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E338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bookmarkStart w:id="0" w:name="_Hlk519865725"/>
      <w:r w:rsidRPr="002C507C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7946E176" w14:textId="77777777" w:rsidR="00F161E2" w:rsidRPr="002C507C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2C507C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2F447177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6FC1B6F9" w14:textId="77777777" w:rsidR="00F161E2" w:rsidRPr="002C507C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2C507C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75955901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C507C" w:rsidRPr="002C507C" w14:paraId="59386455" w14:textId="77777777" w:rsidTr="00E0466E">
        <w:trPr>
          <w:trHeight w:val="397"/>
          <w:jc w:val="center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846097" w14:textId="77777777" w:rsidR="00F161E2" w:rsidRPr="002C507C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5A7A69FB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4096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39C86E33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C507C" w:rsidRPr="002C507C" w14:paraId="3A60245F" w14:textId="77777777" w:rsidTr="00E0466E">
        <w:trPr>
          <w:trHeight w:val="1020"/>
          <w:jc w:val="center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6DE77F" w14:textId="77777777" w:rsidR="00F161E2" w:rsidRPr="002C507C" w:rsidRDefault="00F161E2" w:rsidP="00F161E2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56CC15" w14:textId="77777777" w:rsidR="00F161E2" w:rsidRPr="002C507C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3EDFE60B" w14:textId="77777777" w:rsidR="00F161E2" w:rsidRPr="002C507C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89187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7CCA0C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C507C" w:rsidRPr="002C507C" w14:paraId="58017FD0" w14:textId="77777777" w:rsidTr="00E0466E">
        <w:trPr>
          <w:trHeight w:val="340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602D93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C12AC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9408D5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23D815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14:paraId="4A25451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12D95F2D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24FB9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7DD3C8A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0C6C7B4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24E80E0C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FAB09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C507C" w:rsidRPr="002C507C" w14:paraId="4BAF1751" w14:textId="77777777" w:rsidTr="00E0466E">
        <w:trPr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</w:tcPr>
          <w:p w14:paraId="4C913F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7B2BE2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5D8B3BB9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417F1AEC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438AD1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4D5557F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5E1DA927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2EF1D0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1A386F0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02092EB4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35514EDD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0B4B32DB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5EEAB95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6DD66C1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55FDB4DA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010FEAD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5AB0CCD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3F38FDE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71E611C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802B1E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6702DD5C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3F30CDA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E40FFC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EA072F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C6858F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A2A85C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5BE38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C34E5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44F545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2641CC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5B0991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2EEEEE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513B4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E5B5D8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21F8B8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C507C" w:rsidRPr="002C507C" w14:paraId="4DFE9D0E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8717FEE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5458E5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872D1B5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7E403BD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70549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D69B9B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C055B7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91FB5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F63BA5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F0093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69FA2D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36A34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C22320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6E63DF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E302A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E94157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37C98C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969590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BDBFED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1CC9FB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221874B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F41872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FEA3C9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22E51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DBA74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521811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162750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930320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8FC485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17090A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66AC02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85A24F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5498D5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1C052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A36F53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45996CB2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9884D0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D002BA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A97C09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C55F8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0EE16E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F289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B8BC97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CBD960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032622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ECBF4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071B37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4FFEEA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97406A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307AD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E5E7E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FFE08D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FA6305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7CE17B4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9EBC28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491A08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71C8812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40FD01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DB0010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3C26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E6D6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CCF0F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545EF8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703E5B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B9164B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3D0BCC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9E62BE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E2E229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AF0E79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6F29B9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448188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20E25F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143789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476D17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D4E7F2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70A22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708B73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6969A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083AF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5CAC7C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F5F2A6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E9CC9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4599DC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6E9F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D4A2FD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1A7B7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0345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BE5B85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6DDB24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4AA88C81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3D24C97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5D125F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AAE1F5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AB2A5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A83A67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95134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D1200B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6B1FF2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595C45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D99592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EFD0A9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B7D1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E4AFDC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F7738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9178B2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7436A0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0488F27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5F93C98" w14:textId="77777777" w:rsidTr="00E0466E">
        <w:trPr>
          <w:trHeight w:val="454"/>
          <w:jc w:val="center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14:paraId="3F2319B0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9D533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E8D925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33B9A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66B97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6E552F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AB72B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5CB2C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143E73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5092DA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2913E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ED02D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59208D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E69A5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C507C" w:rsidRPr="002C507C" w14:paraId="7A8D7C30" w14:textId="77777777" w:rsidTr="00E0466E">
        <w:trPr>
          <w:trHeight w:val="397"/>
          <w:jc w:val="center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96776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F5847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029A559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5D150DF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A1879DD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80817FC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098CEC67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E55D453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2C507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3DBF7B19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E24D2A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5B7315B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2C507C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14:paraId="5FED358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2A2AF16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7BDE33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0825F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A4591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FB306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7BF5B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C507C" w:rsidRPr="002C507C" w14:paraId="4286E91B" w14:textId="77777777" w:rsidTr="00E0466E">
        <w:trPr>
          <w:trHeight w:val="737"/>
          <w:jc w:val="center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0E22511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EB4B8BF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6203A60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D6C372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6B8DFCC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2693E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890A35E" wp14:editId="4FD816A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3BA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00045D9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C507C" w:rsidRPr="002C507C" w14:paraId="6065023D" w14:textId="77777777" w:rsidTr="00E0466E">
        <w:trPr>
          <w:trHeight w:val="283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4CA991B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04715A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6217A10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F8899AD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767C546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BF6D2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CB5ABE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C507C" w:rsidRPr="002C507C" w14:paraId="6F6FB7DB" w14:textId="77777777" w:rsidTr="00E0466E">
        <w:trPr>
          <w:trHeight w:val="794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1E13C87C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77FF0D3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0EAB04D3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51E4C04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4FB17BB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E5364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FE9E5C7" wp14:editId="3B20C65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F77E" id="左大かっこ 24" o:spid="_x0000_s1026" type="#_x0000_t85" style="position:absolute;left:0;text-align:left;margin-left:1.85pt;margin-top:5.7pt;width:5.65pt;height:22.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0261726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CB2FBCB" w14:textId="77777777" w:rsidR="00754E1F" w:rsidRDefault="00F161E2" w:rsidP="00D437D5">
      <w:pPr>
        <w:widowControl/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28D997A0" w14:textId="56A5AB8C" w:rsidR="00F161E2" w:rsidRPr="00D437D5" w:rsidRDefault="00F161E2" w:rsidP="00754E1F">
      <w:pPr>
        <w:widowControl/>
        <w:spacing w:line="0" w:lineRule="atLeast"/>
        <w:ind w:leftChars="250" w:left="525"/>
        <w:rPr>
          <w:rFonts w:ascii="ＭＳ 明朝" w:eastAsia="ＭＳ 明朝" w:hAnsi="ＭＳ 明朝" w:cs="Times New Roman" w:hint="eastAsia"/>
          <w:sz w:val="20"/>
        </w:rPr>
      </w:pPr>
      <w:bookmarkStart w:id="1" w:name="_GoBack"/>
      <w:bookmarkEnd w:id="1"/>
      <w:r w:rsidRPr="002C507C">
        <w:rPr>
          <w:rFonts w:ascii="ＭＳ 明朝" w:eastAsia="ＭＳ 明朝" w:hAnsi="ＭＳ 明朝" w:cs="Times New Roman" w:hint="eastAsia"/>
          <w:sz w:val="16"/>
        </w:rPr>
        <w:t>指示に従ってください。また、復興特別所得税の徴収にも留意してください。</w:t>
      </w:r>
      <w:bookmarkEnd w:id="0"/>
    </w:p>
    <w:sectPr w:rsidR="00F161E2" w:rsidRPr="00D437D5" w:rsidSect="00D437D5">
      <w:footerReference w:type="first" r:id="rId8"/>
      <w:type w:val="continuous"/>
      <w:pgSz w:w="16838" w:h="11906" w:orient="landscape" w:code="9"/>
      <w:pgMar w:top="851" w:right="851" w:bottom="851" w:left="851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8D8D" w14:textId="77777777" w:rsidR="00CC1C0E" w:rsidRDefault="00CC1C0E">
      <w:r>
        <w:separator/>
      </w:r>
    </w:p>
  </w:endnote>
  <w:endnote w:type="continuationSeparator" w:id="0">
    <w:p w14:paraId="21860CF2" w14:textId="77777777" w:rsidR="00CC1C0E" w:rsidRDefault="00C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454BEFE4" w:rsidR="00E710BB" w:rsidRDefault="00E710BB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72C9" w14:textId="77777777" w:rsidR="00CC1C0E" w:rsidRDefault="00CC1C0E">
      <w:r>
        <w:separator/>
      </w:r>
    </w:p>
  </w:footnote>
  <w:footnote w:type="continuationSeparator" w:id="0">
    <w:p w14:paraId="3B4DDB02" w14:textId="77777777" w:rsidR="00CC1C0E" w:rsidRDefault="00CC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C0E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7D5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2139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6B8A-E23B-49BD-BA3A-AEF33F8E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katou</cp:lastModifiedBy>
  <cp:revision>41</cp:revision>
  <cp:lastPrinted>2018-07-02T04:27:00Z</cp:lastPrinted>
  <dcterms:created xsi:type="dcterms:W3CDTF">2018-06-29T05:00:00Z</dcterms:created>
  <dcterms:modified xsi:type="dcterms:W3CDTF">2018-07-20T07:12:00Z</dcterms:modified>
</cp:coreProperties>
</file>