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F13710" w:rsidRDefault="000F7F23" w:rsidP="006943F7">
      <w:pPr>
        <w:spacing w:line="440" w:lineRule="exact"/>
        <w:jc w:val="left"/>
        <w:rPr>
          <w:rFonts w:ascii="ＭＳ ゴシック" w:eastAsia="ＭＳ ゴシック" w:hAnsi="ＭＳ ゴシック" w:cs="Times New Roman"/>
          <w:b/>
          <w:sz w:val="32"/>
        </w:rPr>
      </w:pPr>
      <w:r w:rsidRPr="00F13710">
        <w:rPr>
          <w:rFonts w:ascii="ＭＳ ゴシック" w:eastAsia="ＭＳ ゴシック" w:hAnsi="ＭＳ ゴシック" w:cs="Times New Roman" w:hint="eastAsia"/>
          <w:b/>
          <w:sz w:val="32"/>
        </w:rPr>
        <w:t>平成２</w:t>
      </w:r>
      <w:r w:rsidR="00EF309E" w:rsidRPr="00F13710">
        <w:rPr>
          <w:rFonts w:ascii="ＭＳ ゴシック" w:eastAsia="ＭＳ ゴシック" w:hAnsi="ＭＳ ゴシック" w:cs="Times New Roman" w:hint="eastAsia"/>
          <w:b/>
          <w:sz w:val="32"/>
        </w:rPr>
        <w:t>７</w:t>
      </w:r>
      <w:r w:rsidRPr="00F13710">
        <w:rPr>
          <w:rFonts w:ascii="ＭＳ ゴシック" w:eastAsia="ＭＳ ゴシック" w:hAnsi="ＭＳ ゴシック" w:cs="Times New Roman" w:hint="eastAsia"/>
          <w:b/>
          <w:sz w:val="32"/>
        </w:rPr>
        <w:t>年度補正</w:t>
      </w:r>
    </w:p>
    <w:p w:rsidR="000F7F23" w:rsidRPr="00F13710" w:rsidRDefault="000F7F23" w:rsidP="000F7F23">
      <w:pPr>
        <w:spacing w:line="440" w:lineRule="exact"/>
        <w:jc w:val="left"/>
        <w:rPr>
          <w:rFonts w:ascii="ＭＳ ゴシック" w:eastAsia="ＭＳ ゴシック" w:hAnsi="ＭＳ ゴシック" w:cs="Times New Roman"/>
          <w:b/>
          <w:sz w:val="32"/>
        </w:rPr>
      </w:pPr>
      <w:r w:rsidRPr="00F13710">
        <w:rPr>
          <w:rFonts w:ascii="ＭＳ ゴシック" w:eastAsia="ＭＳ ゴシック" w:hAnsi="ＭＳ ゴシック" w:cs="Times New Roman" w:hint="eastAsia"/>
          <w:b/>
          <w:sz w:val="32"/>
        </w:rPr>
        <w:t>ものづくり・商業・サービス</w:t>
      </w:r>
      <w:r w:rsidR="00EF309E" w:rsidRPr="00F13710">
        <w:rPr>
          <w:rFonts w:ascii="ＭＳ ゴシック" w:eastAsia="ＭＳ ゴシック" w:hAnsi="ＭＳ ゴシック" w:cs="Times New Roman" w:hint="eastAsia"/>
          <w:b/>
          <w:sz w:val="32"/>
        </w:rPr>
        <w:t>新展開支援</w:t>
      </w:r>
      <w:r w:rsidRPr="00F13710">
        <w:rPr>
          <w:rFonts w:ascii="ＭＳ ゴシック" w:eastAsia="ＭＳ ゴシック" w:hAnsi="ＭＳ ゴシック" w:cs="Times New Roman" w:hint="eastAsia"/>
          <w:b/>
          <w:sz w:val="32"/>
        </w:rPr>
        <w:t>補助金</w:t>
      </w:r>
    </w:p>
    <w:p w:rsidR="000F7F23" w:rsidRPr="00F13710" w:rsidRDefault="000F7F23" w:rsidP="000F7F23">
      <w:pPr>
        <w:rPr>
          <w:rFonts w:ascii="Century" w:eastAsia="ＭＳ 明朝" w:hAnsi="Century" w:cs="Times New Roman"/>
        </w:rPr>
      </w:pPr>
    </w:p>
    <w:p w:rsidR="000F7F23" w:rsidRPr="00F13710" w:rsidRDefault="000F7F23" w:rsidP="000F7F23">
      <w:pPr>
        <w:spacing w:line="480" w:lineRule="exact"/>
        <w:jc w:val="center"/>
        <w:rPr>
          <w:rFonts w:ascii="ＭＳ ゴシック" w:eastAsia="ＭＳ ゴシック" w:hAnsi="ＭＳ ゴシック" w:cs="Times New Roman"/>
          <w:b/>
          <w:sz w:val="48"/>
        </w:rPr>
      </w:pPr>
      <w:r w:rsidRPr="00F13710">
        <w:rPr>
          <w:rFonts w:ascii="ＭＳ ゴシック" w:eastAsia="ＭＳ ゴシック" w:hAnsi="ＭＳ ゴシック" w:cs="Times New Roman" w:hint="eastAsia"/>
          <w:b/>
          <w:sz w:val="48"/>
        </w:rPr>
        <w:t>【補助事業の手引き】</w:t>
      </w:r>
    </w:p>
    <w:p w:rsidR="00652B63" w:rsidRPr="00F13710" w:rsidRDefault="00652B63" w:rsidP="00652B63">
      <w:pPr>
        <w:spacing w:line="440" w:lineRule="exact"/>
        <w:jc w:val="center"/>
        <w:rPr>
          <w:rFonts w:asciiTheme="majorEastAsia" w:eastAsiaTheme="majorEastAsia" w:hAnsiTheme="majorEastAsia" w:cs="Times New Roman"/>
          <w:b/>
          <w:sz w:val="32"/>
        </w:rPr>
      </w:pPr>
      <w:r w:rsidRPr="00F13710">
        <w:rPr>
          <w:rFonts w:asciiTheme="majorEastAsia" w:eastAsiaTheme="majorEastAsia" w:hAnsiTheme="majorEastAsia" w:cs="Times New Roman" w:hint="eastAsia"/>
          <w:b/>
          <w:sz w:val="32"/>
        </w:rPr>
        <w:t>（２次公募分）</w:t>
      </w:r>
    </w:p>
    <w:p w:rsidR="000F7F23" w:rsidRPr="00F13710" w:rsidRDefault="000F7F23" w:rsidP="000F7F23">
      <w:pPr>
        <w:rPr>
          <w:rFonts w:ascii="Century" w:eastAsia="ＭＳ 明朝" w:hAnsi="Century" w:cs="Times New Roman"/>
        </w:rPr>
      </w:pPr>
    </w:p>
    <w:tbl>
      <w:tblPr>
        <w:tblStyle w:val="1"/>
        <w:tblW w:w="0" w:type="auto"/>
        <w:jc w:val="center"/>
        <w:tblLook w:val="04A0" w:firstRow="1" w:lastRow="0" w:firstColumn="1" w:lastColumn="0" w:noHBand="0" w:noVBand="1"/>
      </w:tblPr>
      <w:tblGrid>
        <w:gridCol w:w="9777"/>
      </w:tblGrid>
      <w:tr w:rsidR="000F7F23" w:rsidRPr="00F13710" w:rsidTr="00EF309E">
        <w:trPr>
          <w:jc w:val="center"/>
        </w:trPr>
        <w:tc>
          <w:tcPr>
            <w:tcW w:w="9777" w:type="dxa"/>
            <w:tcBorders>
              <w:top w:val="single" w:sz="12" w:space="0" w:color="auto"/>
              <w:left w:val="single" w:sz="12" w:space="0" w:color="auto"/>
              <w:bottom w:val="single" w:sz="12" w:space="0" w:color="auto"/>
              <w:right w:val="single" w:sz="12" w:space="0" w:color="auto"/>
            </w:tcBorders>
          </w:tcPr>
          <w:p w:rsidR="000F7F23" w:rsidRPr="00F13710" w:rsidRDefault="000F7F23" w:rsidP="000F7F23">
            <w:pPr>
              <w:jc w:val="left"/>
              <w:rPr>
                <w:rFonts w:ascii="Century" w:eastAsia="ＭＳ 明朝" w:hAnsi="Century" w:cs="Times New Roman"/>
              </w:rPr>
            </w:pPr>
          </w:p>
          <w:p w:rsidR="000F7F23" w:rsidRPr="00F13710"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F13710">
              <w:rPr>
                <w:rFonts w:ascii="Century" w:eastAsia="ＭＳ 明朝" w:hAnsi="Century" w:cs="Times New Roman" w:hint="eastAsia"/>
              </w:rPr>
              <w:t xml:space="preserve">　</w:t>
            </w:r>
            <w:r w:rsidRPr="00F13710">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0F7F23" w:rsidRPr="00F13710"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なお、補助金の経理処理は、通常の商取引や商慣習とは異なる場合もありますのでご注意ください。</w:t>
            </w:r>
          </w:p>
          <w:p w:rsidR="000F7F23" w:rsidRPr="00F13710" w:rsidRDefault="000F7F23" w:rsidP="000F7F23">
            <w:pPr>
              <w:spacing w:line="300" w:lineRule="exact"/>
              <w:ind w:leftChars="20" w:left="42" w:rightChars="20" w:right="42"/>
              <w:jc w:val="left"/>
              <w:rPr>
                <w:rFonts w:ascii="ＭＳ ゴシック" w:eastAsia="ＭＳ ゴシック" w:hAnsi="ＭＳ ゴシック" w:cs="Times New Roman"/>
                <w:sz w:val="22"/>
              </w:rPr>
            </w:pPr>
          </w:p>
          <w:p w:rsidR="000F7F23" w:rsidRPr="00F13710"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【お問合せ先】</w:t>
            </w:r>
          </w:p>
          <w:p w:rsidR="000F7F23" w:rsidRPr="00F13710"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本手引き及び申請書様式等のお問合せは下記までお願いします。</w:t>
            </w:r>
          </w:p>
          <w:p w:rsidR="000F7F23" w:rsidRPr="00F13710"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F13710"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r w:rsidR="00816B5D" w:rsidRPr="00F13710">
              <w:rPr>
                <w:rFonts w:ascii="ＭＳ ゴシック" w:eastAsia="ＭＳ ゴシック" w:hAnsi="ＭＳ ゴシック" w:cs="Times New Roman" w:hint="eastAsia"/>
              </w:rPr>
              <w:t>香川県地域事務局</w:t>
            </w:r>
          </w:p>
          <w:p w:rsidR="000F7F23" w:rsidRPr="00F13710"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 w:val="22"/>
              </w:rPr>
              <w:t xml:space="preserve">　　お</w:t>
            </w:r>
            <w:r w:rsidRPr="00F13710">
              <w:rPr>
                <w:rFonts w:ascii="ＭＳ ゴシック" w:eastAsia="ＭＳ ゴシック" w:hAnsi="ＭＳ ゴシック" w:cs="Times New Roman" w:hint="eastAsia"/>
                <w:szCs w:val="21"/>
              </w:rPr>
              <w:t>問合せ対応時間　10：00～12：00・13：00～17：00／月～金曜日（祝日、年末年始を除く）</w:t>
            </w:r>
          </w:p>
          <w:p w:rsidR="000F7F23" w:rsidRPr="00F13710"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F13710"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お問合せは、交付申請者又は補助事業者からのみ受け付けます。</w:t>
            </w:r>
          </w:p>
          <w:p w:rsidR="000F7F23" w:rsidRPr="00F13710" w:rsidRDefault="000F7F23" w:rsidP="00C44031">
            <w:pPr>
              <w:autoSpaceDE w:val="0"/>
              <w:autoSpaceDN w:val="0"/>
              <w:spacing w:line="300" w:lineRule="exact"/>
              <w:ind w:leftChars="101" w:left="212" w:rightChars="20" w:right="42" w:firstLineChars="50" w:firstLine="105"/>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（本事業の実施責任は補助事業者にあるため、</w:t>
            </w:r>
            <w:r w:rsidR="00D06068" w:rsidRPr="00F13710">
              <w:rPr>
                <w:rFonts w:ascii="ＭＳ ゴシック" w:eastAsia="ＭＳ ゴシック" w:hAnsi="ＭＳ ゴシック" w:cs="Times New Roman" w:hint="eastAsia"/>
                <w:szCs w:val="21"/>
              </w:rPr>
              <w:t>それ以外の方</w:t>
            </w:r>
            <w:r w:rsidR="00C44031" w:rsidRPr="00F13710">
              <w:rPr>
                <w:rFonts w:ascii="ＭＳ ゴシック" w:eastAsia="ＭＳ ゴシック" w:hAnsi="ＭＳ ゴシック" w:cs="Times New Roman" w:hint="eastAsia"/>
                <w:szCs w:val="21"/>
              </w:rPr>
              <w:t>からのご質問は</w:t>
            </w:r>
            <w:r w:rsidRPr="00F13710">
              <w:rPr>
                <w:rFonts w:ascii="ＭＳ ゴシック" w:eastAsia="ＭＳ ゴシック" w:hAnsi="ＭＳ ゴシック" w:cs="Times New Roman" w:hint="eastAsia"/>
                <w:szCs w:val="21"/>
              </w:rPr>
              <w:t>ご遠慮ください。）</w:t>
            </w:r>
          </w:p>
          <w:p w:rsidR="000F7F23" w:rsidRPr="00F13710" w:rsidRDefault="000F7F23" w:rsidP="000F7F23">
            <w:pPr>
              <w:autoSpaceDE w:val="0"/>
              <w:autoSpaceDN w:val="0"/>
              <w:spacing w:line="300" w:lineRule="exact"/>
              <w:ind w:leftChars="101" w:left="212" w:rightChars="20" w:right="42" w:firstLineChars="100" w:firstLine="22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また、ご質問に対し書面での回答は行いません。</w:t>
            </w:r>
          </w:p>
          <w:p w:rsidR="000F7F23" w:rsidRPr="00F13710"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p w:rsidR="000F7F23" w:rsidRPr="00F13710"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p w:rsidR="000F7F23" w:rsidRPr="00F13710"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0F7F23" w:rsidRPr="00F13710" w:rsidTr="00EF309E">
              <w:tc>
                <w:tcPr>
                  <w:tcW w:w="9185" w:type="dxa"/>
                </w:tcPr>
                <w:p w:rsidR="000F7F23" w:rsidRPr="00F13710" w:rsidRDefault="000F7F23" w:rsidP="000F7F23">
                  <w:pPr>
                    <w:jc w:val="left"/>
                    <w:rPr>
                      <w:rFonts w:ascii="ＭＳ ゴシック" w:eastAsia="ＭＳ ゴシック" w:hAnsi="ＭＳ ゴシック" w:cs="Times New Roman"/>
                      <w:b/>
                      <w:sz w:val="22"/>
                    </w:rPr>
                  </w:pPr>
                  <w:r w:rsidRPr="00F13710">
                    <w:rPr>
                      <w:rFonts w:ascii="ＭＳ ゴシック" w:eastAsia="ＭＳ ゴシック" w:hAnsi="ＭＳ ゴシック" w:cs="Times New Roman" w:hint="eastAsia"/>
                      <w:b/>
                      <w:sz w:val="22"/>
                    </w:rPr>
                    <w:t>【個人情報保護方針】</w:t>
                  </w:r>
                </w:p>
                <w:p w:rsidR="000F7F23" w:rsidRPr="00F13710" w:rsidRDefault="000F7F23" w:rsidP="00EF309E">
                  <w:pPr>
                    <w:jc w:val="left"/>
                    <w:rPr>
                      <w:rFonts w:ascii="Century" w:eastAsia="ＭＳ 明朝" w:hAnsi="Century" w:cs="Times New Roman"/>
                      <w:sz w:val="22"/>
                    </w:rPr>
                  </w:pPr>
                  <w:r w:rsidRPr="00F13710">
                    <w:rPr>
                      <w:rFonts w:ascii="ＭＳ ゴシック" w:eastAsia="ＭＳ ゴシック" w:hAnsi="ＭＳ ゴシック" w:cs="Times New Roman" w:hint="eastAsia"/>
                      <w:b/>
                      <w:sz w:val="22"/>
                    </w:rPr>
                    <w:t xml:space="preserve">　申請書等にご記入いただいたお名前、役職名等の個人情報は、「平成２</w:t>
                  </w:r>
                  <w:r w:rsidR="00EF309E" w:rsidRPr="00F13710">
                    <w:rPr>
                      <w:rFonts w:ascii="ＭＳ ゴシック" w:eastAsia="ＭＳ ゴシック" w:hAnsi="ＭＳ ゴシック" w:cs="Times New Roman" w:hint="eastAsia"/>
                      <w:b/>
                      <w:sz w:val="22"/>
                    </w:rPr>
                    <w:t>７</w:t>
                  </w:r>
                  <w:r w:rsidRPr="00F13710">
                    <w:rPr>
                      <w:rFonts w:ascii="ＭＳ ゴシック" w:eastAsia="ＭＳ ゴシック" w:hAnsi="ＭＳ ゴシック" w:cs="Times New Roman" w:hint="eastAsia"/>
                      <w:b/>
                      <w:sz w:val="22"/>
                    </w:rPr>
                    <w:t>年度補正ものづくり・商業・サービス</w:t>
                  </w:r>
                  <w:r w:rsidR="00EF309E" w:rsidRPr="00F13710">
                    <w:rPr>
                      <w:rFonts w:ascii="ＭＳ ゴシック" w:eastAsia="ＭＳ ゴシック" w:hAnsi="ＭＳ ゴシック" w:cs="Times New Roman" w:hint="eastAsia"/>
                      <w:b/>
                      <w:sz w:val="22"/>
                    </w:rPr>
                    <w:t>新展開支援</w:t>
                  </w:r>
                  <w:r w:rsidRPr="00F13710">
                    <w:rPr>
                      <w:rFonts w:ascii="ＭＳ ゴシック" w:eastAsia="ＭＳ ゴシック" w:hAnsi="ＭＳ ゴシック" w:cs="Times New Roman" w:hint="eastAsia"/>
                      <w:b/>
                      <w:sz w:val="22"/>
                    </w:rPr>
                    <w:t>補助金」の事業実施のために使用いたします。なお、本地域事務局では、ホームページに掲載しております「個人情報保護方針」に従い、お預かりした個人情報を適切に管理してまいります。</w:t>
                  </w:r>
                </w:p>
              </w:tc>
            </w:tr>
          </w:tbl>
          <w:p w:rsidR="000F7F23" w:rsidRPr="00F13710" w:rsidRDefault="000F7F23" w:rsidP="000F7F23">
            <w:pPr>
              <w:jc w:val="center"/>
              <w:rPr>
                <w:rFonts w:ascii="Century" w:eastAsia="ＭＳ 明朝" w:hAnsi="Century" w:cs="Times New Roman"/>
              </w:rPr>
            </w:pPr>
          </w:p>
        </w:tc>
      </w:tr>
    </w:tbl>
    <w:p w:rsidR="000F7F23" w:rsidRPr="00F13710" w:rsidRDefault="000F7F23" w:rsidP="000F7F23">
      <w:pPr>
        <w:spacing w:line="440" w:lineRule="exact"/>
        <w:jc w:val="center"/>
        <w:rPr>
          <w:rFonts w:ascii="Century" w:eastAsia="ＭＳ 明朝" w:hAnsi="Century" w:cs="Times New Roman"/>
        </w:rPr>
      </w:pPr>
    </w:p>
    <w:p w:rsidR="000F7F23" w:rsidRPr="00F13710" w:rsidRDefault="000F7F23" w:rsidP="000F7F23">
      <w:pPr>
        <w:spacing w:line="440" w:lineRule="exact"/>
        <w:jc w:val="center"/>
        <w:rPr>
          <w:rFonts w:ascii="Century" w:eastAsia="ＭＳ 明朝" w:hAnsi="Century" w:cs="Times New Roman"/>
        </w:rPr>
      </w:pPr>
    </w:p>
    <w:p w:rsidR="000F7F23" w:rsidRPr="00F13710" w:rsidRDefault="000F7F23" w:rsidP="000F7F23">
      <w:pPr>
        <w:spacing w:line="440" w:lineRule="exact"/>
        <w:jc w:val="center"/>
        <w:rPr>
          <w:rFonts w:ascii="ＭＳ ゴシック" w:eastAsia="ＭＳ ゴシック" w:hAnsi="ＭＳ ゴシック" w:cs="Times New Roman"/>
        </w:rPr>
      </w:pPr>
    </w:p>
    <w:p w:rsidR="000F7F23" w:rsidRPr="00F13710" w:rsidRDefault="000F7F23" w:rsidP="005C710F">
      <w:pPr>
        <w:spacing w:line="440" w:lineRule="exact"/>
        <w:jc w:val="center"/>
        <w:rPr>
          <w:rFonts w:ascii="ＭＳ ゴシック" w:eastAsia="ＭＳ ゴシック" w:hAnsi="ＭＳ ゴシック" w:cs="Times New Roman"/>
          <w:b/>
          <w:sz w:val="40"/>
        </w:rPr>
      </w:pPr>
      <w:r w:rsidRPr="00F13710">
        <w:rPr>
          <w:rFonts w:ascii="ＭＳ ゴシック" w:eastAsia="ＭＳ ゴシック" w:hAnsi="ＭＳ ゴシック" w:cs="Times New Roman" w:hint="eastAsia"/>
          <w:b/>
          <w:sz w:val="40"/>
        </w:rPr>
        <w:t>平成２</w:t>
      </w:r>
      <w:r w:rsidR="00EF309E" w:rsidRPr="00F13710">
        <w:rPr>
          <w:rFonts w:ascii="ＭＳ ゴシック" w:eastAsia="ＭＳ ゴシック" w:hAnsi="ＭＳ ゴシック" w:cs="Times New Roman" w:hint="eastAsia"/>
          <w:b/>
          <w:sz w:val="40"/>
        </w:rPr>
        <w:t>８</w:t>
      </w:r>
      <w:r w:rsidRPr="00F13710">
        <w:rPr>
          <w:rFonts w:ascii="ＭＳ ゴシック" w:eastAsia="ＭＳ ゴシック" w:hAnsi="ＭＳ ゴシック" w:cs="Times New Roman" w:hint="eastAsia"/>
          <w:b/>
          <w:sz w:val="40"/>
        </w:rPr>
        <w:t>年</w:t>
      </w:r>
      <w:r w:rsidR="005C710F" w:rsidRPr="00F13710">
        <w:rPr>
          <w:rFonts w:ascii="ＭＳ ゴシック" w:eastAsia="ＭＳ ゴシック" w:hAnsi="ＭＳ ゴシック" w:cs="Times New Roman" w:hint="eastAsia"/>
          <w:b/>
          <w:sz w:val="40"/>
        </w:rPr>
        <w:t>１０</w:t>
      </w:r>
      <w:r w:rsidRPr="00F13710">
        <w:rPr>
          <w:rFonts w:ascii="ＭＳ ゴシック" w:eastAsia="ＭＳ ゴシック" w:hAnsi="ＭＳ ゴシック" w:cs="Times New Roman" w:hint="eastAsia"/>
          <w:b/>
          <w:sz w:val="40"/>
        </w:rPr>
        <w:t>月</w:t>
      </w:r>
    </w:p>
    <w:p w:rsidR="000F7F23" w:rsidRPr="00F13710" w:rsidRDefault="00816B5D" w:rsidP="000F7F23">
      <w:pPr>
        <w:jc w:val="center"/>
        <w:rPr>
          <w:rFonts w:ascii="ＭＳ ゴシック" w:eastAsia="ＭＳ ゴシック" w:hAnsi="ＭＳ ゴシック" w:cs="Times New Roman"/>
          <w:b/>
          <w:sz w:val="36"/>
        </w:rPr>
      </w:pPr>
      <w:r w:rsidRPr="00F13710">
        <w:rPr>
          <w:rFonts w:ascii="ＭＳ ゴシック" w:eastAsia="ＭＳ ゴシック" w:hAnsi="ＭＳ ゴシック" w:cs="Times New Roman" w:hint="eastAsia"/>
          <w:b/>
          <w:sz w:val="36"/>
        </w:rPr>
        <w:t>香川県地域事務局</w:t>
      </w:r>
    </w:p>
    <w:p w:rsidR="000F7F23" w:rsidRPr="00F13710" w:rsidRDefault="000F7F23">
      <w:pPr>
        <w:spacing w:line="300" w:lineRule="exact"/>
        <w:rPr>
          <w:rFonts w:ascii="ＭＳ ゴシック" w:eastAsia="ＭＳ ゴシック" w:hAnsi="ＭＳ ゴシック" w:cs="Times New Roman"/>
          <w:b/>
          <w:sz w:val="24"/>
        </w:rPr>
        <w:sectPr w:rsidR="000F7F23" w:rsidRPr="00F13710" w:rsidSect="00EF309E">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418" w:left="1077" w:header="680" w:footer="567" w:gutter="0"/>
          <w:pgNumType w:fmt="numberInDash" w:start="1"/>
          <w:cols w:space="425"/>
          <w:titlePg/>
          <w:docGrid w:type="lines" w:linePitch="360"/>
        </w:sectPr>
      </w:pPr>
    </w:p>
    <w:p w:rsidR="000F7F23" w:rsidRPr="00F13710" w:rsidRDefault="000F7F23" w:rsidP="005C710F">
      <w:pPr>
        <w:spacing w:line="300" w:lineRule="exact"/>
        <w:jc w:val="center"/>
        <w:rPr>
          <w:rFonts w:ascii="ＭＳ ゴシック" w:eastAsia="ＭＳ ゴシック" w:hAnsi="ＭＳ ゴシック" w:cs="Times New Roman"/>
          <w:b/>
          <w:sz w:val="22"/>
        </w:rPr>
      </w:pPr>
      <w:r w:rsidRPr="00F13710">
        <w:rPr>
          <w:rFonts w:ascii="ＭＳ ゴシック" w:eastAsia="ＭＳ ゴシック" w:hAnsi="ＭＳ ゴシック" w:cs="Times New Roman" w:hint="eastAsia"/>
          <w:b/>
          <w:sz w:val="24"/>
        </w:rPr>
        <w:lastRenderedPageBreak/>
        <w:t>目　　　　次</w:t>
      </w:r>
    </w:p>
    <w:p w:rsidR="000F7F23" w:rsidRPr="00F13710" w:rsidRDefault="000F7F23" w:rsidP="000F7F23">
      <w:pPr>
        <w:tabs>
          <w:tab w:val="right" w:pos="9498"/>
        </w:tabs>
        <w:spacing w:line="300" w:lineRule="exact"/>
        <w:rPr>
          <w:rFonts w:ascii="ＭＳ ゴシック" w:eastAsia="ＭＳ ゴシック" w:hAnsi="ＭＳ ゴシック" w:cs="Times New Roman"/>
          <w:b/>
          <w:sz w:val="22"/>
        </w:rPr>
      </w:pPr>
    </w:p>
    <w:p w:rsidR="000F7F23" w:rsidRPr="00F13710" w:rsidRDefault="000F7F23" w:rsidP="000F7F23">
      <w:pPr>
        <w:tabs>
          <w:tab w:val="right" w:pos="9498"/>
        </w:tabs>
        <w:spacing w:line="30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 xml:space="preserve">　ものづくり・商業・サービス</w:t>
      </w:r>
      <w:r w:rsidR="00EF309E" w:rsidRPr="00F13710">
        <w:rPr>
          <w:rFonts w:ascii="ＭＳ ゴシック" w:eastAsia="ＭＳ ゴシック" w:hAnsi="ＭＳ ゴシック" w:cs="Times New Roman" w:hint="eastAsia"/>
          <w:b/>
          <w:sz w:val="20"/>
        </w:rPr>
        <w:t>新展開支援</w:t>
      </w:r>
      <w:r w:rsidRPr="00F13710">
        <w:rPr>
          <w:rFonts w:ascii="ＭＳ ゴシック" w:eastAsia="ＭＳ ゴシック" w:hAnsi="ＭＳ ゴシック" w:cs="Times New Roman" w:hint="eastAsia"/>
          <w:b/>
          <w:sz w:val="20"/>
        </w:rPr>
        <w:t>補助金に係る事務手続き・・・・・・・・・・・・・・・・３</w:t>
      </w:r>
    </w:p>
    <w:p w:rsidR="000F7F23" w:rsidRPr="00F13710"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F13710" w:rsidRDefault="000F7F23" w:rsidP="000F7F23">
      <w:pPr>
        <w:tabs>
          <w:tab w:val="right" w:pos="9498"/>
        </w:tabs>
        <w:spacing w:line="30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 xml:space="preserve">　ものづくり・商業・サービス</w:t>
      </w:r>
      <w:r w:rsidR="00EF309E" w:rsidRPr="00F13710">
        <w:rPr>
          <w:rFonts w:ascii="ＭＳ ゴシック" w:eastAsia="ＭＳ ゴシック" w:hAnsi="ＭＳ ゴシック" w:cs="Times New Roman" w:hint="eastAsia"/>
          <w:b/>
          <w:sz w:val="20"/>
        </w:rPr>
        <w:t>新展開支援</w:t>
      </w:r>
      <w:r w:rsidRPr="00F13710">
        <w:rPr>
          <w:rFonts w:ascii="ＭＳ ゴシック" w:eastAsia="ＭＳ ゴシック" w:hAnsi="ＭＳ ゴシック" w:cs="Times New Roman" w:hint="eastAsia"/>
          <w:b/>
          <w:sz w:val="20"/>
        </w:rPr>
        <w:t>補助金取扱要綱・・・・・・・・・・・・・・・・・・・・４</w:t>
      </w:r>
    </w:p>
    <w:p w:rsidR="000F7F23" w:rsidRPr="00F13710"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F13710" w:rsidRDefault="000F7F23" w:rsidP="000F7F23">
      <w:pPr>
        <w:tabs>
          <w:tab w:val="right" w:pos="9498"/>
        </w:tabs>
        <w:spacing w:line="30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 xml:space="preserve">　ものづくり・商業・サービス</w:t>
      </w:r>
      <w:r w:rsidR="00EF309E" w:rsidRPr="00F13710">
        <w:rPr>
          <w:rFonts w:ascii="ＭＳ ゴシック" w:eastAsia="ＭＳ ゴシック" w:hAnsi="ＭＳ ゴシック" w:cs="Times New Roman" w:hint="eastAsia"/>
          <w:b/>
          <w:sz w:val="20"/>
        </w:rPr>
        <w:t>新展開支援</w:t>
      </w:r>
      <w:r w:rsidRPr="00F13710">
        <w:rPr>
          <w:rFonts w:ascii="ＭＳ ゴシック" w:eastAsia="ＭＳ ゴシック" w:hAnsi="ＭＳ ゴシック" w:cs="Times New Roman" w:hint="eastAsia"/>
          <w:b/>
          <w:sz w:val="20"/>
        </w:rPr>
        <w:t>補助金交付規程・・・・・・・・・・・・・・・・・・・</w:t>
      </w:r>
      <w:r w:rsidR="007720EC" w:rsidRPr="00F13710">
        <w:rPr>
          <w:rFonts w:ascii="ＭＳ ゴシック" w:eastAsia="ＭＳ ゴシック" w:hAnsi="ＭＳ ゴシック" w:cs="Times New Roman" w:hint="eastAsia"/>
          <w:b/>
          <w:sz w:val="20"/>
        </w:rPr>
        <w:t>１３</w:t>
      </w:r>
    </w:p>
    <w:p w:rsidR="000F7F23" w:rsidRPr="00F13710"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F13710" w:rsidRDefault="000F7F23" w:rsidP="000F7F23">
      <w:pPr>
        <w:tabs>
          <w:tab w:val="right" w:pos="9498"/>
        </w:tabs>
        <w:spacing w:line="30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 xml:space="preserve">　規程に定める様式・・・・・・・・・・・・・・・・・・・・・・・・・・・・・・・・・・・　</w:t>
      </w:r>
      <w:r w:rsidRPr="00F13710">
        <w:rPr>
          <w:rFonts w:ascii="ＭＳ ゴシック" w:eastAsia="ＭＳ ゴシック" w:hAnsi="ＭＳ ゴシック" w:cs="Times New Roman" w:hint="eastAsia"/>
          <w:b/>
          <w:sz w:val="20"/>
        </w:rPr>
        <w:tab/>
      </w:r>
      <w:r w:rsidR="007720EC" w:rsidRPr="00F13710">
        <w:rPr>
          <w:rFonts w:ascii="ＭＳ ゴシック" w:eastAsia="ＭＳ ゴシック" w:hAnsi="ＭＳ ゴシック" w:cs="Times New Roman" w:hint="eastAsia"/>
          <w:b/>
          <w:sz w:val="20"/>
        </w:rPr>
        <w:t>２１</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様式第１　補助金交付申請書・・・・・・・・・・・・・・・・・・・・・・・・・・・・・・・・・・　</w:t>
      </w:r>
      <w:r w:rsidRPr="00F13710">
        <w:rPr>
          <w:rFonts w:ascii="ＭＳ ゴシック" w:eastAsia="ＭＳ ゴシック" w:hAnsi="ＭＳ ゴシック" w:cs="Times New Roman" w:hint="eastAsia"/>
          <w:sz w:val="18"/>
        </w:rPr>
        <w:tab/>
        <w:t>２</w:t>
      </w:r>
      <w:r w:rsidR="007720EC" w:rsidRPr="00F13710">
        <w:rPr>
          <w:rFonts w:ascii="ＭＳ ゴシック" w:eastAsia="ＭＳ ゴシック" w:hAnsi="ＭＳ ゴシック" w:cs="Times New Roman" w:hint="eastAsia"/>
          <w:sz w:val="18"/>
        </w:rPr>
        <w:t>２</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様式第１の別紙　補助事業計画書・・・・・・・・・・・・・・・・・・・・・・・・・・・・・・・・　</w:t>
      </w:r>
      <w:r w:rsidRPr="00F13710">
        <w:rPr>
          <w:rFonts w:ascii="ＭＳ ゴシック" w:eastAsia="ＭＳ ゴシック" w:hAnsi="ＭＳ ゴシック" w:cs="Times New Roman" w:hint="eastAsia"/>
          <w:sz w:val="18"/>
        </w:rPr>
        <w:tab/>
        <w:t>２</w:t>
      </w:r>
      <w:r w:rsidR="007720EC" w:rsidRPr="00F13710">
        <w:rPr>
          <w:rFonts w:ascii="ＭＳ ゴシック" w:eastAsia="ＭＳ ゴシック" w:hAnsi="ＭＳ ゴシック" w:cs="Times New Roman" w:hint="eastAsia"/>
          <w:sz w:val="18"/>
        </w:rPr>
        <w:t>３</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様式第２　補助金交付決定通知書・・・・・・・・・・・・・・・・・・・・・・・・・・・・・・・・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３１</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様式第３－１　補助事業計画変更承認申請書・・・・・・・・・・・・・・・・・・・・・・・・・・・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３３</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様式第３－２　補助事業中止（廃止）承認申請書・・・・・・・・・・・・・・・・・・・・・・・・・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３５</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様式第３－３　補助事業承継承認申請書・・・・・・・・・・・・・・・・・・・・・・・・・・・・・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３６</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様式第３－３の別紙　誓約書・・・・・・・・・・・・・・・・・・・・・・・・・・・・・・・・・・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３７</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様式第４　事故等報告書・・・・・・・・・・・・・・・・・・・・・・・・・・・・・・・・・・・・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３９</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様式第５　補助事業遂行状況報告書・・・・・・・・・・・・・・・・・・・・・・・・・・・・・・・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４０</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様式第５の別紙　経費明細表・・・・・・・・・・・・・・・・・・・・・・・・・・・・・・・・・・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４１</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様式第６　補助事業実績報告書・・・・・・・・・・・・・・・・・・・・・・・・・・・・・・・・・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４２</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様式第６の別紙　補助事業実績報告書</w:t>
      </w:r>
      <w:r w:rsidR="00BD789A" w:rsidRPr="00F13710">
        <w:rPr>
          <w:rFonts w:ascii="ＭＳ ゴシック" w:eastAsia="ＭＳ ゴシック" w:hAnsi="ＭＳ ゴシック" w:cs="Times New Roman" w:hint="eastAsia"/>
          <w:sz w:val="18"/>
        </w:rPr>
        <w:t>・</w:t>
      </w:r>
      <w:r w:rsidRPr="00F13710">
        <w:rPr>
          <w:rFonts w:ascii="ＭＳ ゴシック" w:eastAsia="ＭＳ ゴシック" w:hAnsi="ＭＳ ゴシック" w:cs="Times New Roman" w:hint="eastAsia"/>
          <w:sz w:val="18"/>
        </w:rPr>
        <w:t xml:space="preserve">・・・・・・・・・・・・・・・・・・・・・・・・・・・・・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４３</w:t>
      </w:r>
    </w:p>
    <w:p w:rsidR="00BD789A" w:rsidRPr="00F13710" w:rsidRDefault="00BD789A" w:rsidP="00BD789A">
      <w:pPr>
        <w:tabs>
          <w:tab w:val="right" w:pos="9498"/>
        </w:tabs>
        <w:spacing w:line="320" w:lineRule="exact"/>
        <w:ind w:leftChars="200" w:left="424"/>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sz w:val="18"/>
        </w:rPr>
        <w:t xml:space="preserve">様式第７　取得財産等管理台帳・・・・・・・・・・・・・・・・・・・・・・・・・・・・・・・・・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５３</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様式第８　補助金確定通知書・・・・・・・・・・・・・・・・・・・・・・・・・・・・・・・・・・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５４</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様式第９－１　補助金概算払請求書・・・・・・・・・・・・・・・・・・・・・・・・・・・・・・・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５５</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様式第９－１の別紙　経費明細表・・・・・・・・・・・・・・・・・・・・・・・・・・・・・・・・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５６</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様式第９－２　補助金精算払請求書・・・・・・・・・・・・・・・・・・・・・・・・・・・・・・・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５７</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様式第１０　財産処分承認申請書・・・・・・・・・・・・・・・・・・・・・・・・・・・・・・・・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５８</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様式第１１　試作品等（成果）受領書</w:t>
      </w:r>
      <w:r w:rsidR="00384D61" w:rsidRPr="00F13710">
        <w:rPr>
          <w:rFonts w:ascii="ＭＳ ゴシック" w:eastAsia="ＭＳ ゴシック" w:hAnsi="ＭＳ ゴシック" w:cs="Times New Roman" w:hint="eastAsia"/>
          <w:sz w:val="18"/>
        </w:rPr>
        <w:t>（２次公募では原則適用無なし）</w:t>
      </w:r>
      <w:r w:rsidRPr="00F13710">
        <w:rPr>
          <w:rFonts w:ascii="ＭＳ ゴシック" w:eastAsia="ＭＳ ゴシック" w:hAnsi="ＭＳ ゴシック" w:cs="Times New Roman" w:hint="eastAsia"/>
          <w:sz w:val="18"/>
        </w:rPr>
        <w:t>・・・・・・・・・・・・・・</w:t>
      </w:r>
      <w:r w:rsidR="00384D61" w:rsidRPr="00F13710">
        <w:rPr>
          <w:rFonts w:ascii="ＭＳ ゴシック" w:eastAsia="ＭＳ ゴシック" w:hAnsi="ＭＳ ゴシック" w:cs="Times New Roman" w:hint="eastAsia"/>
          <w:sz w:val="18"/>
        </w:rPr>
        <w:t>・</w:t>
      </w:r>
      <w:r w:rsidRPr="00F13710">
        <w:rPr>
          <w:rFonts w:ascii="ＭＳ ゴシック" w:eastAsia="ＭＳ ゴシック" w:hAnsi="ＭＳ ゴシック" w:cs="Times New Roman" w:hint="eastAsia"/>
          <w:sz w:val="18"/>
        </w:rPr>
        <w:t xml:space="preserve">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５９</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様式第１２　補助事業等の成果を活用して実施する事業に使用するための</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　　　　　　取得財産の処分承認申請書・・・・・・・・・・・・・・・・・・・・・・・・・・・・・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６０</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様式第１２の別紙　誓約書・・・・・・・・・・・・・・・・・・・・・・・・・・・・・・・・・・・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６２</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様式第１３　事業化状況・知的財産権等報告書・・・・・・・・・・・・・・・・・・・・・・・・・・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６３</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b/>
          <w:sz w:val="20"/>
        </w:rPr>
        <w:t xml:space="preserve">　</w:t>
      </w: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 xml:space="preserve">様式第１３の別紙　事業化状況等の実態把握調査票・・・・・・・・・・・・・・・・・・・・・・・・　</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６５</w:t>
      </w:r>
    </w:p>
    <w:p w:rsidR="000F7F23" w:rsidRPr="00F13710" w:rsidRDefault="000F7F23" w:rsidP="000F7F23">
      <w:pPr>
        <w:tabs>
          <w:tab w:val="right" w:pos="9498"/>
        </w:tabs>
        <w:spacing w:line="280" w:lineRule="exact"/>
        <w:rPr>
          <w:rFonts w:ascii="ＭＳ ゴシック" w:eastAsia="ＭＳ ゴシック" w:hAnsi="ＭＳ ゴシック" w:cs="Times New Roman"/>
          <w:sz w:val="20"/>
        </w:rPr>
      </w:pPr>
    </w:p>
    <w:p w:rsidR="000F7F23" w:rsidRPr="00F13710" w:rsidRDefault="000F7F23" w:rsidP="000F7F23">
      <w:pPr>
        <w:tabs>
          <w:tab w:val="right" w:pos="9498"/>
        </w:tabs>
        <w:spacing w:line="28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 xml:space="preserve">　経費区分ごとの経費内容の説明・・・・・・・・・・・・・・・・・・・・・・・・・・・・・</w:t>
      </w:r>
      <w:r w:rsidRPr="00F13710">
        <w:rPr>
          <w:rFonts w:ascii="ＭＳ ゴシック" w:eastAsia="ＭＳ ゴシック" w:hAnsi="ＭＳ ゴシック" w:cs="Times New Roman" w:hint="eastAsia"/>
          <w:b/>
          <w:sz w:val="20"/>
        </w:rPr>
        <w:tab/>
      </w:r>
      <w:r w:rsidR="007720EC" w:rsidRPr="00F13710">
        <w:rPr>
          <w:rFonts w:ascii="ＭＳ ゴシック" w:eastAsia="ＭＳ ゴシック" w:hAnsi="ＭＳ ゴシック" w:cs="Times New Roman" w:hint="eastAsia"/>
          <w:b/>
          <w:sz w:val="20"/>
        </w:rPr>
        <w:t>６９</w:t>
      </w:r>
    </w:p>
    <w:p w:rsidR="000F7F23" w:rsidRPr="00F13710" w:rsidRDefault="000F7F23" w:rsidP="000F7F23">
      <w:pPr>
        <w:tabs>
          <w:tab w:val="right" w:pos="9498"/>
        </w:tabs>
        <w:spacing w:line="280" w:lineRule="exact"/>
        <w:ind w:firstLineChars="100" w:firstLine="203"/>
        <w:rPr>
          <w:rFonts w:ascii="ＭＳ ゴシック" w:eastAsia="ＭＳ ゴシック" w:hAnsi="ＭＳ ゴシック" w:cs="Times New Roman"/>
          <w:b/>
          <w:sz w:val="20"/>
        </w:rPr>
      </w:pPr>
    </w:p>
    <w:p w:rsidR="000F7F23" w:rsidRPr="00F13710" w:rsidRDefault="000F7F23" w:rsidP="000F7F23">
      <w:pPr>
        <w:tabs>
          <w:tab w:val="right" w:pos="9498"/>
        </w:tabs>
        <w:spacing w:line="28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 xml:space="preserve">　事業実施において必要となる様式・・・・・・・・・・・・・・・・・・・・・・・・・・・</w:t>
      </w:r>
      <w:r w:rsidR="00753236" w:rsidRPr="00F13710">
        <w:rPr>
          <w:rFonts w:ascii="ＭＳ ゴシック" w:eastAsia="ＭＳ ゴシック" w:hAnsi="ＭＳ ゴシック" w:cs="Times New Roman" w:hint="eastAsia"/>
          <w:b/>
          <w:sz w:val="20"/>
        </w:rPr>
        <w:t>・</w:t>
      </w:r>
      <w:r w:rsidRPr="00F13710">
        <w:rPr>
          <w:rFonts w:ascii="ＭＳ ゴシック" w:eastAsia="ＭＳ ゴシック" w:hAnsi="ＭＳ ゴシック" w:cs="Times New Roman" w:hint="eastAsia"/>
          <w:b/>
          <w:sz w:val="20"/>
        </w:rPr>
        <w:tab/>
      </w:r>
      <w:r w:rsidR="007720EC" w:rsidRPr="00F13710">
        <w:rPr>
          <w:rFonts w:ascii="ＭＳ ゴシック" w:eastAsia="ＭＳ ゴシック" w:hAnsi="ＭＳ ゴシック" w:cs="Times New Roman" w:hint="eastAsia"/>
          <w:b/>
          <w:sz w:val="20"/>
        </w:rPr>
        <w:t>７７</w:t>
      </w:r>
    </w:p>
    <w:p w:rsidR="000F7F23" w:rsidRPr="00F13710" w:rsidRDefault="000F7F23" w:rsidP="000F7F23">
      <w:pPr>
        <w:tabs>
          <w:tab w:val="right" w:pos="9498"/>
        </w:tabs>
        <w:spacing w:line="280" w:lineRule="exact"/>
        <w:rPr>
          <w:rFonts w:ascii="ＭＳ ゴシック" w:eastAsia="ＭＳ ゴシック" w:hAnsi="ＭＳ ゴシック" w:cs="Times New Roman"/>
          <w:b/>
          <w:sz w:val="20"/>
        </w:rPr>
      </w:pPr>
    </w:p>
    <w:p w:rsidR="000F7F23" w:rsidRPr="00F13710" w:rsidRDefault="000F7F23" w:rsidP="000F7F23">
      <w:pPr>
        <w:tabs>
          <w:tab w:val="right" w:pos="9498"/>
        </w:tabs>
        <w:spacing w:line="28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 xml:space="preserve">　補助事業者のみなさまへ・・・・・・・・・・・・・・・・・・・・・・・・・・・・・・・</w:t>
      </w:r>
      <w:r w:rsidRPr="00F13710">
        <w:rPr>
          <w:rFonts w:ascii="ＭＳ ゴシック" w:eastAsia="ＭＳ ゴシック" w:hAnsi="ＭＳ ゴシック" w:cs="Times New Roman" w:hint="eastAsia"/>
          <w:b/>
          <w:sz w:val="20"/>
        </w:rPr>
        <w:tab/>
      </w:r>
      <w:r w:rsidR="007720EC" w:rsidRPr="00F13710">
        <w:rPr>
          <w:rFonts w:ascii="ＭＳ ゴシック" w:eastAsia="ＭＳ ゴシック" w:hAnsi="ＭＳ ゴシック" w:cs="Times New Roman" w:hint="eastAsia"/>
          <w:b/>
          <w:sz w:val="20"/>
        </w:rPr>
        <w:t>９４</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補助事業の手続き等の流れ・・・・・・・・・・・・・・・・・・・・・・・・・・・・・・・・・・</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９５</w:t>
      </w:r>
    </w:p>
    <w:p w:rsidR="000F7F23" w:rsidRPr="00F13710" w:rsidRDefault="000F7F23" w:rsidP="000F7F23">
      <w:pPr>
        <w:tabs>
          <w:tab w:val="right" w:pos="9498"/>
        </w:tabs>
        <w:spacing w:line="320" w:lineRule="exact"/>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補助事業実施中の注意事項・・・・・・・・・・・・・・・・・・・・・・・・・・・・・・・・・・</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９８</w:t>
      </w:r>
    </w:p>
    <w:p w:rsidR="000F7F23" w:rsidRPr="00F13710" w:rsidRDefault="000F7F23" w:rsidP="000F7F23">
      <w:pPr>
        <w:tabs>
          <w:tab w:val="right" w:pos="9498"/>
        </w:tabs>
        <w:spacing w:line="320" w:lineRule="exact"/>
        <w:ind w:rightChars="119" w:right="252"/>
        <w:rPr>
          <w:rFonts w:ascii="ＭＳ ゴシック" w:eastAsia="ＭＳ ゴシック" w:hAnsi="ＭＳ ゴシック" w:cs="Times New Roman"/>
          <w:sz w:val="20"/>
        </w:rPr>
      </w:pPr>
      <w:r w:rsidRPr="00F13710">
        <w:rPr>
          <w:rFonts w:ascii="ＭＳ ゴシック" w:eastAsia="ＭＳ ゴシック" w:hAnsi="ＭＳ ゴシック" w:cs="Times New Roman" w:hint="eastAsia"/>
          <w:sz w:val="20"/>
        </w:rPr>
        <w:t xml:space="preserve">　　</w:t>
      </w:r>
      <w:r w:rsidRPr="00F13710">
        <w:rPr>
          <w:rFonts w:ascii="ＭＳ ゴシック" w:eastAsia="ＭＳ ゴシック" w:hAnsi="ＭＳ ゴシック" w:cs="Times New Roman" w:hint="eastAsia"/>
          <w:sz w:val="18"/>
        </w:rPr>
        <w:t>補助事業終了後の義務・・・・・・・・・・・・・・・・・・・・・・・・・・・・・・・・・・・・</w:t>
      </w:r>
      <w:r w:rsidRPr="00F13710">
        <w:rPr>
          <w:rFonts w:ascii="ＭＳ ゴシック" w:eastAsia="ＭＳ ゴシック" w:hAnsi="ＭＳ ゴシック" w:cs="Times New Roman" w:hint="eastAsia"/>
          <w:sz w:val="18"/>
        </w:rPr>
        <w:tab/>
      </w:r>
      <w:r w:rsidR="007720EC" w:rsidRPr="00F13710">
        <w:rPr>
          <w:rFonts w:ascii="ＭＳ ゴシック" w:eastAsia="ＭＳ ゴシック" w:hAnsi="ＭＳ ゴシック" w:cs="Times New Roman" w:hint="eastAsia"/>
          <w:sz w:val="18"/>
        </w:rPr>
        <w:t>１０２</w:t>
      </w:r>
    </w:p>
    <w:p w:rsidR="005C710F" w:rsidRPr="00F13710" w:rsidRDefault="005C710F" w:rsidP="000F7F23">
      <w:pPr>
        <w:tabs>
          <w:tab w:val="right" w:pos="9498"/>
        </w:tabs>
        <w:spacing w:line="280" w:lineRule="exact"/>
        <w:rPr>
          <w:rFonts w:ascii="ＭＳ ゴシック" w:eastAsia="ＭＳ ゴシック" w:hAnsi="ＭＳ ゴシック" w:cs="Times New Roman"/>
          <w:b/>
          <w:sz w:val="20"/>
        </w:rPr>
      </w:pPr>
    </w:p>
    <w:p w:rsidR="005C710F" w:rsidRPr="00F13710" w:rsidRDefault="005C710F" w:rsidP="000F7F23">
      <w:pPr>
        <w:tabs>
          <w:tab w:val="right" w:pos="9498"/>
        </w:tabs>
        <w:spacing w:line="28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【参考１】「中小サービス事業者</w:t>
      </w:r>
      <w:r w:rsidR="007720EC" w:rsidRPr="00F13710">
        <w:rPr>
          <w:rFonts w:ascii="ＭＳ ゴシック" w:eastAsia="ＭＳ ゴシック" w:hAnsi="ＭＳ ゴシック" w:cs="Times New Roman" w:hint="eastAsia"/>
          <w:b/>
          <w:sz w:val="20"/>
        </w:rPr>
        <w:t>の生産性向上のためのガイドライン」について・・・・・・・　１０６</w:t>
      </w:r>
    </w:p>
    <w:p w:rsidR="000F7F23" w:rsidRPr="00F13710" w:rsidRDefault="00652B63" w:rsidP="000F7F23">
      <w:pPr>
        <w:tabs>
          <w:tab w:val="right" w:pos="9498"/>
        </w:tabs>
        <w:spacing w:line="280" w:lineRule="exact"/>
        <w:rPr>
          <w:rFonts w:ascii="ＭＳ ゴシック" w:eastAsia="ＭＳ ゴシック" w:hAnsi="ＭＳ ゴシック" w:cs="Times New Roman"/>
          <w:b/>
          <w:sz w:val="20"/>
        </w:rPr>
      </w:pPr>
      <w:r w:rsidRPr="00F13710">
        <w:rPr>
          <w:rFonts w:ascii="ＭＳ ゴシック" w:eastAsia="ＭＳ ゴシック" w:hAnsi="ＭＳ ゴシック" w:cs="Times New Roman" w:hint="eastAsia"/>
          <w:b/>
          <w:sz w:val="20"/>
        </w:rPr>
        <w:t>【参考２】</w:t>
      </w:r>
      <w:r w:rsidR="000F7F23" w:rsidRPr="00F13710">
        <w:rPr>
          <w:rFonts w:ascii="ＭＳ ゴシック" w:eastAsia="ＭＳ ゴシック" w:hAnsi="ＭＳ ゴシック" w:cs="Times New Roman" w:hint="eastAsia"/>
          <w:b/>
          <w:sz w:val="20"/>
        </w:rPr>
        <w:t>「ものづくり高度化法」について</w:t>
      </w:r>
      <w:r w:rsidR="007720EC" w:rsidRPr="00F13710">
        <w:rPr>
          <w:rFonts w:ascii="ＭＳ ゴシック" w:eastAsia="ＭＳ ゴシック" w:hAnsi="ＭＳ ゴシック" w:cs="Times New Roman" w:hint="eastAsia"/>
          <w:b/>
          <w:sz w:val="20"/>
        </w:rPr>
        <w:t>・・・・・・・・・・・・・・・・・・・・・・・　１０７</w:t>
      </w:r>
    </w:p>
    <w:p w:rsidR="00B14B1A" w:rsidRPr="00F13710" w:rsidRDefault="00B14B1A" w:rsidP="00B14B1A">
      <w:pPr>
        <w:jc w:val="center"/>
        <w:rPr>
          <w:rFonts w:ascii="ＭＳ Ｐゴシック" w:eastAsia="ＭＳ Ｐゴシック" w:hAnsi="ＭＳ Ｐゴシック" w:cs="Times New Roman"/>
          <w:b/>
          <w:sz w:val="24"/>
        </w:rPr>
      </w:pPr>
    </w:p>
    <w:p w:rsidR="00C44031" w:rsidRPr="00F13710" w:rsidRDefault="00C44031">
      <w:pPr>
        <w:widowControl/>
        <w:jc w:val="left"/>
        <w:rPr>
          <w:rFonts w:ascii="ＭＳ Ｐゴシック" w:eastAsia="ＭＳ Ｐゴシック" w:hAnsi="ＭＳ Ｐゴシック" w:cs="Times New Roman"/>
          <w:b/>
          <w:sz w:val="24"/>
        </w:rPr>
      </w:pPr>
      <w:r w:rsidRPr="00F13710">
        <w:rPr>
          <w:rFonts w:ascii="ＭＳ Ｐゴシック" w:eastAsia="ＭＳ Ｐゴシック" w:hAnsi="ＭＳ Ｐゴシック" w:cs="Times New Roman"/>
          <w:b/>
          <w:sz w:val="24"/>
        </w:rPr>
        <w:br w:type="page"/>
      </w:r>
    </w:p>
    <w:p w:rsidR="00B14B1A" w:rsidRPr="00F13710" w:rsidRDefault="00B14B1A" w:rsidP="00B14B1A">
      <w:pPr>
        <w:jc w:val="center"/>
        <w:rPr>
          <w:rFonts w:ascii="ＭＳ Ｐゴシック" w:eastAsia="ＭＳ Ｐゴシック" w:hAnsi="ＭＳ Ｐゴシック" w:cs="Times New Roman"/>
          <w:b/>
          <w:sz w:val="24"/>
        </w:rPr>
      </w:pPr>
      <w:r w:rsidRPr="00F13710">
        <w:rPr>
          <w:rFonts w:ascii="ＭＳ Ｐゴシック" w:eastAsia="ＭＳ Ｐゴシック" w:hAnsi="ＭＳ Ｐゴシック" w:cs="Times New Roman" w:hint="eastAsia"/>
          <w:b/>
          <w:sz w:val="24"/>
        </w:rPr>
        <w:lastRenderedPageBreak/>
        <w:t>ものづくり・商業・サービス新展開支援補助金に係る</w:t>
      </w:r>
    </w:p>
    <w:p w:rsidR="00B14B1A" w:rsidRPr="00F13710" w:rsidRDefault="00B14B1A" w:rsidP="00B14B1A">
      <w:pPr>
        <w:jc w:val="center"/>
        <w:rPr>
          <w:rFonts w:ascii="ＭＳ Ｐゴシック" w:eastAsia="ＭＳ Ｐゴシック" w:hAnsi="ＭＳ Ｐゴシック" w:cs="Times New Roman"/>
          <w:b/>
        </w:rPr>
      </w:pPr>
      <w:r w:rsidRPr="00F13710">
        <w:rPr>
          <w:rFonts w:ascii="ＭＳ Ｐゴシック" w:eastAsia="ＭＳ Ｐゴシック" w:hAnsi="ＭＳ Ｐゴシック" w:cs="Times New Roman" w:hint="eastAsia"/>
          <w:b/>
          <w:sz w:val="24"/>
        </w:rPr>
        <w:t>事　務　手　続　き</w:t>
      </w:r>
    </w:p>
    <w:p w:rsidR="00B14B1A" w:rsidRPr="00F13710" w:rsidRDefault="00B14B1A" w:rsidP="00B14B1A">
      <w:pPr>
        <w:jc w:val="center"/>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268"/>
        <w:gridCol w:w="3787"/>
        <w:gridCol w:w="3726"/>
      </w:tblGrid>
      <w:tr w:rsidR="00B14B1A" w:rsidRPr="00F13710" w:rsidTr="00B14B1A">
        <w:tc>
          <w:tcPr>
            <w:tcW w:w="2268" w:type="dxa"/>
          </w:tcPr>
          <w:p w:rsidR="00B14B1A" w:rsidRPr="00F13710" w:rsidRDefault="00B14B1A" w:rsidP="00B14B1A">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時　期</w:t>
            </w:r>
          </w:p>
        </w:tc>
        <w:tc>
          <w:tcPr>
            <w:tcW w:w="3787" w:type="dxa"/>
          </w:tcPr>
          <w:p w:rsidR="00B14B1A" w:rsidRPr="00F13710" w:rsidRDefault="00B14B1A" w:rsidP="00B14B1A">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補助事業者</w:t>
            </w:r>
          </w:p>
        </w:tc>
        <w:tc>
          <w:tcPr>
            <w:tcW w:w="3726" w:type="dxa"/>
          </w:tcPr>
          <w:p w:rsidR="00B14B1A" w:rsidRPr="00F13710" w:rsidRDefault="00816B5D" w:rsidP="00B14B1A">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tc>
      </w:tr>
      <w:tr w:rsidR="00B14B1A" w:rsidRPr="00F13710" w:rsidTr="00B14B1A">
        <w:tc>
          <w:tcPr>
            <w:tcW w:w="2268" w:type="dxa"/>
          </w:tcPr>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平成２８年</w:t>
            </w: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w:t>
            </w:r>
            <w:r w:rsidR="005C710F" w:rsidRPr="00F13710">
              <w:rPr>
                <w:rFonts w:ascii="ＭＳ Ｐゴシック" w:eastAsia="ＭＳ Ｐゴシック" w:hAnsi="ＭＳ Ｐゴシック" w:cs="Times New Roman" w:hint="eastAsia"/>
                <w:sz w:val="22"/>
              </w:rPr>
              <w:t>１１</w:t>
            </w:r>
            <w:r w:rsidRPr="00F13710">
              <w:rPr>
                <w:rFonts w:ascii="ＭＳ Ｐゴシック" w:eastAsia="ＭＳ Ｐゴシック" w:hAnsi="ＭＳ Ｐゴシック" w:cs="Times New Roman" w:hint="eastAsia"/>
                <w:sz w:val="22"/>
              </w:rPr>
              <w:t>月</w:t>
            </w:r>
            <w:r w:rsidR="00B74826" w:rsidRPr="00F13710">
              <w:rPr>
                <w:rFonts w:ascii="ＭＳ Ｐゴシック" w:eastAsia="ＭＳ Ｐゴシック" w:hAnsi="ＭＳ Ｐゴシック" w:cs="Times New Roman" w:hint="eastAsia"/>
                <w:sz w:val="22"/>
              </w:rPr>
              <w:t>３０</w:t>
            </w:r>
            <w:r w:rsidRPr="00F13710">
              <w:rPr>
                <w:rFonts w:ascii="ＭＳ Ｐゴシック" w:eastAsia="ＭＳ Ｐゴシック" w:hAnsi="ＭＳ Ｐゴシック" w:cs="Times New Roman" w:hint="eastAsia"/>
                <w:sz w:val="22"/>
              </w:rPr>
              <w:t>日まで</w: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652B63" w:rsidRPr="00F13710" w:rsidRDefault="00652B63" w:rsidP="00652B63">
            <w:pPr>
              <w:rPr>
                <w:rFonts w:ascii="ＭＳ Ｐゴシック" w:eastAsia="ＭＳ Ｐゴシック" w:hAnsi="ＭＳ Ｐゴシック" w:cs="Times New Roman"/>
                <w:sz w:val="22"/>
              </w:rPr>
            </w:pPr>
          </w:p>
          <w:p w:rsidR="00B14B1A" w:rsidRPr="00F13710" w:rsidRDefault="005C710F" w:rsidP="00C44031">
            <w:pPr>
              <w:spacing w:line="240" w:lineRule="exact"/>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w:t>
            </w:r>
          </w:p>
          <w:p w:rsidR="00B14B1A" w:rsidRPr="00F13710" w:rsidRDefault="00B14B1A" w:rsidP="00B14B1A">
            <w:pPr>
              <w:ind w:firstLineChars="200" w:firstLine="444"/>
              <w:rPr>
                <w:rFonts w:ascii="ＭＳ Ｐゴシック" w:eastAsia="ＭＳ Ｐゴシック" w:hAnsi="ＭＳ Ｐゴシック" w:cs="Times New Roman"/>
                <w:sz w:val="22"/>
                <w:u w:val="thick"/>
              </w:rPr>
            </w:pPr>
          </w:p>
          <w:p w:rsidR="00B14B1A" w:rsidRPr="00F13710" w:rsidRDefault="005C710F" w:rsidP="00C44031">
            <w:pPr>
              <w:ind w:firstLineChars="200" w:firstLine="444"/>
              <w:jc w:val="right"/>
              <w:rPr>
                <w:rFonts w:ascii="ＭＳ Ｐゴシック" w:eastAsia="ＭＳ Ｐゴシック" w:hAnsi="ＭＳ Ｐゴシック" w:cs="Times New Roman"/>
                <w:sz w:val="22"/>
                <w:u w:val="thick"/>
              </w:rPr>
            </w:pPr>
            <w:r w:rsidRPr="00F13710">
              <w:rPr>
                <w:rFonts w:ascii="ＭＳ Ｐゴシック" w:eastAsia="ＭＳ Ｐゴシック" w:hAnsi="ＭＳ Ｐゴシック" w:cs="Times New Roman" w:hint="eastAsia"/>
                <w:sz w:val="22"/>
              </w:rPr>
              <w:t>１２月３１日まで</w:t>
            </w:r>
          </w:p>
          <w:p w:rsidR="00B14B1A" w:rsidRPr="00F13710" w:rsidRDefault="00B14B1A" w:rsidP="00B14B1A">
            <w:pPr>
              <w:rPr>
                <w:rFonts w:ascii="ＭＳ Ｐゴシック" w:eastAsia="ＭＳ Ｐゴシック" w:hAnsi="ＭＳ Ｐゴシック" w:cs="Times New Roman"/>
                <w:sz w:val="22"/>
                <w:u w:val="thick"/>
              </w:rPr>
            </w:pPr>
          </w:p>
          <w:p w:rsidR="00B14B1A" w:rsidRPr="00F13710" w:rsidRDefault="00B14B1A" w:rsidP="00B14B1A">
            <w:pPr>
              <w:rPr>
                <w:rFonts w:ascii="ＭＳ Ｐゴシック" w:eastAsia="ＭＳ Ｐゴシック" w:hAnsi="ＭＳ Ｐゴシック" w:cs="Times New Roman"/>
                <w:sz w:val="22"/>
                <w:u w:val="thick"/>
              </w:rPr>
            </w:pPr>
          </w:p>
          <w:p w:rsidR="00136F4A" w:rsidRPr="00F13710" w:rsidRDefault="00136F4A" w:rsidP="00B14B1A">
            <w:pPr>
              <w:rPr>
                <w:rFonts w:ascii="ＭＳ Ｐゴシック" w:eastAsia="ＭＳ Ｐゴシック" w:hAnsi="ＭＳ Ｐゴシック" w:cs="Times New Roman"/>
                <w:sz w:val="22"/>
                <w:u w:val="thick"/>
              </w:rPr>
            </w:pPr>
          </w:p>
          <w:p w:rsidR="005C710F" w:rsidRPr="00F13710" w:rsidRDefault="005C710F" w:rsidP="00B14B1A">
            <w:pPr>
              <w:rPr>
                <w:rFonts w:ascii="ＭＳ Ｐゴシック" w:eastAsia="ＭＳ Ｐゴシック" w:hAnsi="ＭＳ Ｐゴシック" w:cs="Times New Roman"/>
                <w:sz w:val="22"/>
                <w:u w:val="thick"/>
              </w:rPr>
            </w:pPr>
          </w:p>
          <w:p w:rsidR="00D06068" w:rsidRPr="00F13710" w:rsidRDefault="00D06068" w:rsidP="00D06068">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平成２９年</w:t>
            </w:r>
          </w:p>
          <w:p w:rsidR="00D06068" w:rsidRPr="00F13710" w:rsidRDefault="00D06068" w:rsidP="00D06068">
            <w:pPr>
              <w:ind w:leftChars="40" w:left="85" w:firstLineChars="250" w:firstLine="555"/>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１月３０日まで</w:t>
            </w:r>
          </w:p>
          <w:p w:rsidR="000033D9" w:rsidRPr="00F13710" w:rsidRDefault="00136F4A" w:rsidP="000033D9">
            <w:pPr>
              <w:ind w:leftChars="-50" w:left="-104" w:hangingChars="1" w:hanging="2"/>
              <w:jc w:val="left"/>
              <w:rPr>
                <w:rFonts w:ascii="ＭＳ Ｐゴシック" w:eastAsia="ＭＳ Ｐゴシック" w:hAnsi="ＭＳ Ｐゴシック" w:cs="Times New Roman"/>
                <w:sz w:val="18"/>
                <w:szCs w:val="18"/>
              </w:rPr>
            </w:pPr>
            <w:r w:rsidRPr="00F13710">
              <w:rPr>
                <w:rFonts w:ascii="ＭＳ Ｐゴシック" w:eastAsia="ＭＳ Ｐゴシック" w:hAnsi="ＭＳ Ｐゴシック" w:cs="Times New Roman" w:hint="eastAsia"/>
                <w:sz w:val="18"/>
                <w:szCs w:val="18"/>
              </w:rPr>
              <w:t xml:space="preserve">　</w:t>
            </w:r>
            <w:r w:rsidR="000033D9" w:rsidRPr="00F13710">
              <w:rPr>
                <w:rFonts w:ascii="ＭＳ Ｐゴシック" w:eastAsia="ＭＳ Ｐゴシック" w:hAnsi="ＭＳ Ｐゴシック" w:cs="Times New Roman" w:hint="eastAsia"/>
                <w:sz w:val="18"/>
                <w:szCs w:val="18"/>
              </w:rPr>
              <w:t>（事業完了日から</w:t>
            </w:r>
            <w:r w:rsidR="00A751D4" w:rsidRPr="00F13710">
              <w:rPr>
                <w:rFonts w:ascii="ＭＳ Ｐゴシック" w:eastAsia="ＭＳ Ｐゴシック" w:hAnsi="ＭＳ Ｐゴシック" w:cs="Times New Roman" w:hint="eastAsia"/>
                <w:sz w:val="18"/>
                <w:szCs w:val="18"/>
              </w:rPr>
              <w:t>起算して</w:t>
            </w:r>
          </w:p>
          <w:p w:rsidR="00136F4A" w:rsidRPr="00F13710" w:rsidRDefault="000033D9" w:rsidP="00815472">
            <w:pPr>
              <w:ind w:leftChars="-50" w:left="-106" w:firstLineChars="100" w:firstLine="182"/>
              <w:jc w:val="right"/>
              <w:rPr>
                <w:rFonts w:ascii="ＭＳ Ｐゴシック" w:eastAsia="ＭＳ Ｐゴシック" w:hAnsi="ＭＳ Ｐゴシック" w:cs="Times New Roman"/>
                <w:sz w:val="18"/>
                <w:szCs w:val="18"/>
              </w:rPr>
            </w:pPr>
            <w:r w:rsidRPr="00F13710">
              <w:rPr>
                <w:rFonts w:ascii="ＭＳ Ｐゴシック" w:eastAsia="ＭＳ Ｐゴシック" w:hAnsi="ＭＳ Ｐゴシック" w:cs="Times New Roman" w:hint="eastAsia"/>
                <w:sz w:val="18"/>
                <w:szCs w:val="18"/>
              </w:rPr>
              <w:t>３０日経過</w:t>
            </w:r>
            <w:r w:rsidR="00A751D4" w:rsidRPr="00F13710">
              <w:rPr>
                <w:rFonts w:ascii="ＭＳ Ｐゴシック" w:eastAsia="ＭＳ Ｐゴシック" w:hAnsi="ＭＳ Ｐゴシック" w:cs="Times New Roman" w:hint="eastAsia"/>
                <w:sz w:val="18"/>
                <w:szCs w:val="18"/>
              </w:rPr>
              <w:t>した</w:t>
            </w:r>
            <w:r w:rsidRPr="00F13710">
              <w:rPr>
                <w:rFonts w:ascii="ＭＳ Ｐゴシック" w:eastAsia="ＭＳ Ｐゴシック" w:hAnsi="ＭＳ Ｐゴシック" w:cs="Times New Roman" w:hint="eastAsia"/>
                <w:sz w:val="18"/>
                <w:szCs w:val="18"/>
              </w:rPr>
              <w:t>日）</w:t>
            </w:r>
          </w:p>
          <w:p w:rsidR="00B14B1A" w:rsidRPr="00F13710" w:rsidRDefault="00B14B1A" w:rsidP="00136F4A">
            <w:pPr>
              <w:ind w:leftChars="-50" w:left="-106"/>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w: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D06068" w:rsidRPr="00F13710" w:rsidRDefault="00D06068" w:rsidP="00D06068">
            <w:pPr>
              <w:spacing w:line="240" w:lineRule="exact"/>
              <w:rPr>
                <w:rFonts w:ascii="ＭＳ Ｐゴシック" w:eastAsia="ＭＳ Ｐゴシック" w:hAnsi="ＭＳ Ｐゴシック" w:cs="Times New Roman"/>
                <w:sz w:val="22"/>
              </w:rPr>
            </w:pPr>
          </w:p>
          <w:p w:rsidR="00B14B1A" w:rsidRPr="00F13710" w:rsidRDefault="00B14B1A" w:rsidP="00D06068">
            <w:pPr>
              <w:ind w:firstLineChars="300" w:firstLine="666"/>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２月１５日まで</w: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平成３０年</w:t>
            </w: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４月１日以降</w:t>
            </w: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平成３４年</w:t>
            </w: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６月３０日まで</w:t>
            </w:r>
          </w:p>
        </w:tc>
        <w:tc>
          <w:tcPr>
            <w:tcW w:w="3787" w:type="dxa"/>
          </w:tcPr>
          <w:p w:rsidR="00B14B1A" w:rsidRPr="00F13710" w:rsidRDefault="00F7665E"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24800" behindDoc="0" locked="0" layoutInCell="1" allowOverlap="1">
                      <wp:simplePos x="0" y="0"/>
                      <wp:positionH relativeFrom="column">
                        <wp:posOffset>1915795</wp:posOffset>
                      </wp:positionH>
                      <wp:positionV relativeFrom="paragraph">
                        <wp:posOffset>4679950</wp:posOffset>
                      </wp:positionV>
                      <wp:extent cx="647700" cy="252095"/>
                      <wp:effectExtent l="0" t="19050" r="38100" b="33655"/>
                      <wp:wrapNone/>
                      <wp:docPr id="9"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D1C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50.85pt;margin-top:368.5pt;width:51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">
                      <v:textbox inset="5.85pt,.7pt,5.85pt,.7pt"/>
                    </v:shape>
                  </w:pict>
                </mc:Fallback>
              </mc:AlternateContent>
            </w: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23776" behindDoc="0" locked="0" layoutInCell="1" allowOverlap="1">
                      <wp:simplePos x="0" y="0"/>
                      <wp:positionH relativeFrom="column">
                        <wp:posOffset>1915795</wp:posOffset>
                      </wp:positionH>
                      <wp:positionV relativeFrom="paragraph">
                        <wp:posOffset>2414270</wp:posOffset>
                      </wp:positionV>
                      <wp:extent cx="647700" cy="252095"/>
                      <wp:effectExtent l="0" t="19050" r="38100" b="33655"/>
                      <wp:wrapNone/>
                      <wp:docPr id="4"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2663" id="右矢印 121" o:spid="_x0000_s1026" type="#_x0000_t13" style="position:absolute;left:0;text-align:left;margin-left:150.85pt;margin-top:190.1pt;width:51pt;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">
                      <v:textbox inset="5.85pt,.7pt,5.85pt,.7pt"/>
                    </v:shape>
                  </w:pict>
                </mc:Fallback>
              </mc:AlternateContent>
            </w: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12512" behindDoc="0" locked="0" layoutInCell="1" allowOverlap="1">
                      <wp:simplePos x="0" y="0"/>
                      <wp:positionH relativeFrom="column">
                        <wp:posOffset>887095</wp:posOffset>
                      </wp:positionH>
                      <wp:positionV relativeFrom="paragraph">
                        <wp:posOffset>172720</wp:posOffset>
                      </wp:positionV>
                      <wp:extent cx="2879725" cy="342900"/>
                      <wp:effectExtent l="0" t="0" r="15875" b="1905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F13710" w:rsidRPr="002B0C06" w:rsidRDefault="00F13710" w:rsidP="00B14B1A">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2" o:spid="_x0000_s1026" type="#_x0000_t202" style="position:absolute;left:0;text-align:left;margin-left:69.85pt;margin-top:13.6pt;width:226.7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">
                      <v:textbox inset="5.85pt,.7pt,5.85pt,.7pt">
                        <w:txbxContent>
                          <w:p w:rsidR="00F13710" w:rsidRPr="002B0C06" w:rsidRDefault="00F13710" w:rsidP="00B14B1A">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v:textbox>
                    </v:shape>
                  </w:pict>
                </mc:Fallback>
              </mc:AlternateConten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F7665E"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13536" behindDoc="0" locked="0" layoutInCell="1" allowOverlap="1">
                      <wp:simplePos x="0" y="0"/>
                      <wp:positionH relativeFrom="column">
                        <wp:posOffset>1915795</wp:posOffset>
                      </wp:positionH>
                      <wp:positionV relativeFrom="paragraph">
                        <wp:posOffset>182245</wp:posOffset>
                      </wp:positionV>
                      <wp:extent cx="647700" cy="252095"/>
                      <wp:effectExtent l="0" t="19050" r="38100" b="33655"/>
                      <wp:wrapNone/>
                      <wp:docPr id="121"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CE152" id="右矢印 121" o:spid="_x0000_s1026" type="#_x0000_t13" style="position:absolute;left:0;text-align:left;margin-left:150.85pt;margin-top:14.35pt;width:51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">
                      <v:textbox inset="5.85pt,.7pt,5.85pt,.7pt"/>
                    </v:shape>
                  </w:pict>
                </mc:Fallback>
              </mc:AlternateContent>
            </w: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補助金</w:t>
            </w:r>
            <w:r w:rsidR="00C44031" w:rsidRPr="00F13710">
              <w:rPr>
                <w:rFonts w:ascii="ＭＳ Ｐゴシック" w:eastAsia="ＭＳ Ｐゴシック" w:hAnsi="ＭＳ Ｐゴシック" w:cs="Times New Roman" w:hint="eastAsia"/>
                <w:sz w:val="22"/>
              </w:rPr>
              <w:t>交付</w:t>
            </w:r>
            <w:r w:rsidRPr="00F13710">
              <w:rPr>
                <w:rFonts w:ascii="ＭＳ Ｐゴシック" w:eastAsia="ＭＳ Ｐゴシック" w:hAnsi="ＭＳ Ｐゴシック" w:cs="Times New Roman" w:hint="eastAsia"/>
                <w:sz w:val="22"/>
              </w:rPr>
              <w:t>申請書提出期限</w:t>
            </w: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【交付規程第５条・様式第１】</w: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F7665E"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15584" behindDoc="0" locked="0" layoutInCell="1" allowOverlap="1">
                      <wp:simplePos x="0" y="0"/>
                      <wp:positionH relativeFrom="column">
                        <wp:posOffset>1904365</wp:posOffset>
                      </wp:positionH>
                      <wp:positionV relativeFrom="paragraph">
                        <wp:posOffset>188595</wp:posOffset>
                      </wp:positionV>
                      <wp:extent cx="647700" cy="252095"/>
                      <wp:effectExtent l="19050" t="19050" r="19050" b="33655"/>
                      <wp:wrapNone/>
                      <wp:docPr id="120"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AA0CF" id="右矢印 120" o:spid="_x0000_s1026" type="#_x0000_t13" style="position:absolute;left:0;text-align:left;margin-left:149.95pt;margin-top:14.85pt;width:51pt;height:19.85pt;rotation:18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">
                      <v:textbox inset="5.85pt,.7pt,5.85pt,.7pt"/>
                    </v:shape>
                  </w:pict>
                </mc:Fallback>
              </mc:AlternateContent>
            </w:r>
          </w:p>
          <w:p w:rsidR="00B14B1A" w:rsidRPr="00F13710" w:rsidRDefault="00B14B1A" w:rsidP="00B14B1A">
            <w:pPr>
              <w:rPr>
                <w:rFonts w:ascii="ＭＳ Ｐゴシック" w:eastAsia="ＭＳ Ｐゴシック" w:hAnsi="ＭＳ Ｐゴシック" w:cs="Times New Roman"/>
                <w:sz w:val="22"/>
                <w:u w:val="thick"/>
              </w:rPr>
            </w:pPr>
            <w:r w:rsidRPr="00F13710">
              <w:rPr>
                <w:rFonts w:ascii="ＭＳ Ｐゴシック" w:eastAsia="ＭＳ Ｐゴシック" w:hAnsi="ＭＳ Ｐゴシック" w:cs="Times New Roman" w:hint="eastAsia"/>
                <w:sz w:val="22"/>
                <w:u w:val="thick"/>
              </w:rPr>
              <w:t>《交付決定後　事業の開始》</w:t>
            </w:r>
          </w:p>
          <w:p w:rsidR="00C44031" w:rsidRPr="00F13710" w:rsidRDefault="00C44031" w:rsidP="003427C8">
            <w:pPr>
              <w:spacing w:line="100" w:lineRule="exact"/>
              <w:ind w:left="253" w:hangingChars="114" w:hanging="253"/>
              <w:rPr>
                <w:rFonts w:ascii="ＭＳ Ｐゴシック" w:eastAsia="ＭＳ Ｐゴシック" w:hAnsi="ＭＳ Ｐゴシック" w:cs="Times New Roman"/>
                <w:sz w:val="22"/>
                <w:u w:val="single"/>
              </w:rPr>
            </w:pPr>
          </w:p>
          <w:p w:rsidR="00B14B1A" w:rsidRPr="00F13710" w:rsidRDefault="00B14B1A" w:rsidP="00B14B1A">
            <w:pPr>
              <w:ind w:left="253" w:hangingChars="114" w:hanging="253"/>
              <w:rPr>
                <w:rFonts w:ascii="ＭＳ Ｐゴシック" w:eastAsia="ＭＳ Ｐゴシック" w:hAnsi="ＭＳ Ｐゴシック" w:cs="Times New Roman"/>
                <w:sz w:val="22"/>
                <w:u w:val="single"/>
              </w:rPr>
            </w:pPr>
            <w:r w:rsidRPr="00F13710">
              <w:rPr>
                <w:rFonts w:ascii="ＭＳ Ｐゴシック" w:eastAsia="ＭＳ Ｐゴシック" w:hAnsi="ＭＳ Ｐゴシック" w:cs="Times New Roman" w:hint="eastAsia"/>
                <w:sz w:val="22"/>
                <w:u w:val="single"/>
              </w:rPr>
              <w:t>※交付決定通知日より前に支出した経費は補助対象外</w:t>
            </w:r>
          </w:p>
          <w:p w:rsidR="00B14B1A" w:rsidRPr="00F13710" w:rsidRDefault="00B14B1A" w:rsidP="00B14B1A">
            <w:pPr>
              <w:ind w:left="253" w:hangingChars="114" w:hanging="253"/>
              <w:rPr>
                <w:rFonts w:ascii="ＭＳ Ｐゴシック" w:eastAsia="ＭＳ Ｐゴシック" w:hAnsi="ＭＳ Ｐゴシック" w:cs="Times New Roman"/>
                <w:sz w:val="22"/>
                <w:u w:val="single"/>
              </w:rPr>
            </w:pPr>
          </w:p>
          <w:p w:rsidR="00B14B1A" w:rsidRPr="00F13710" w:rsidRDefault="00B14B1A"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遂行状況報告書提出</w:t>
            </w:r>
          </w:p>
          <w:p w:rsidR="00B14B1A" w:rsidRPr="00F13710" w:rsidRDefault="00B14B1A"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【交付規程第１２条・様式第５】</w:t>
            </w:r>
          </w:p>
          <w:p w:rsidR="00B14B1A" w:rsidRPr="00F13710" w:rsidRDefault="00F7665E" w:rsidP="00B14B1A">
            <w:pPr>
              <w:ind w:left="253" w:hangingChars="114" w:hanging="253"/>
              <w:rPr>
                <w:rFonts w:ascii="ＭＳ Ｐゴシック" w:eastAsia="ＭＳ Ｐゴシック" w:hAnsi="ＭＳ Ｐゴシック" w:cs="Times New Roman"/>
                <w:sz w:val="22"/>
                <w:u w:val="single"/>
              </w:rPr>
            </w:pP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16608" behindDoc="0" locked="0" layoutInCell="1" allowOverlap="1">
                      <wp:simplePos x="0" y="0"/>
                      <wp:positionH relativeFrom="column">
                        <wp:posOffset>887095</wp:posOffset>
                      </wp:positionH>
                      <wp:positionV relativeFrom="paragraph">
                        <wp:posOffset>163195</wp:posOffset>
                      </wp:positionV>
                      <wp:extent cx="2879725" cy="342900"/>
                      <wp:effectExtent l="0" t="0" r="15875" b="1905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F13710" w:rsidRPr="00A32C06" w:rsidRDefault="00F13710" w:rsidP="00B14B1A">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27" type="#_x0000_t202" style="position:absolute;left:0;text-align:left;margin-left:69.85pt;margin-top:12.85pt;width:226.7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">
                      <v:textbox inset="5.85pt,.7pt,5.85pt,.7pt">
                        <w:txbxContent>
                          <w:p w:rsidR="00F13710" w:rsidRPr="00A32C06" w:rsidRDefault="00F13710" w:rsidP="00B14B1A">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B14B1A" w:rsidRPr="00F13710" w:rsidRDefault="00B14B1A" w:rsidP="00B14B1A">
            <w:pPr>
              <w:ind w:left="253" w:hangingChars="114" w:hanging="253"/>
              <w:rPr>
                <w:rFonts w:ascii="ＭＳ Ｐゴシック" w:eastAsia="ＭＳ Ｐゴシック" w:hAnsi="ＭＳ Ｐゴシック" w:cs="Times New Roman"/>
                <w:sz w:val="22"/>
                <w:u w:val="single"/>
              </w:rPr>
            </w:pPr>
          </w:p>
          <w:p w:rsidR="00B14B1A" w:rsidRPr="00F13710" w:rsidRDefault="00B14B1A" w:rsidP="00B14B1A">
            <w:pPr>
              <w:ind w:left="253" w:hangingChars="114" w:hanging="253"/>
              <w:rPr>
                <w:rFonts w:ascii="ＭＳ Ｐゴシック" w:eastAsia="ＭＳ Ｐゴシック" w:hAnsi="ＭＳ Ｐゴシック" w:cs="Times New Roman"/>
                <w:sz w:val="22"/>
              </w:rPr>
            </w:pPr>
          </w:p>
          <w:p w:rsidR="003427C8" w:rsidRPr="00F13710" w:rsidRDefault="003427C8" w:rsidP="003427C8">
            <w:pPr>
              <w:spacing w:line="100" w:lineRule="exact"/>
              <w:ind w:left="253" w:hangingChars="114" w:hanging="253"/>
              <w:rPr>
                <w:rFonts w:ascii="ＭＳ Ｐゴシック" w:eastAsia="ＭＳ Ｐゴシック" w:hAnsi="ＭＳ Ｐゴシック" w:cs="Times New Roman"/>
                <w:sz w:val="22"/>
              </w:rPr>
            </w:pPr>
          </w:p>
          <w:p w:rsidR="00B14B1A" w:rsidRPr="00F13710" w:rsidRDefault="00B14B1A"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事業完了期限</w:t>
            </w:r>
          </w:p>
          <w:p w:rsidR="00B14B1A" w:rsidRPr="00F13710" w:rsidRDefault="005C710F"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（一般型</w:t>
            </w:r>
            <w:r w:rsidR="00C44031" w:rsidRPr="00F13710">
              <w:rPr>
                <w:rFonts w:ascii="ＭＳ Ｐゴシック" w:eastAsia="ＭＳ Ｐゴシック" w:hAnsi="ＭＳ Ｐゴシック" w:cs="Times New Roman" w:hint="eastAsia"/>
                <w:sz w:val="22"/>
              </w:rPr>
              <w:t>、小規模型</w:t>
            </w:r>
            <w:r w:rsidRPr="00F13710">
              <w:rPr>
                <w:rFonts w:ascii="ＭＳ Ｐゴシック" w:eastAsia="ＭＳ Ｐゴシック" w:hAnsi="ＭＳ Ｐゴシック" w:cs="Times New Roman" w:hint="eastAsia"/>
                <w:sz w:val="22"/>
              </w:rPr>
              <w:t>ともに）</w:t>
            </w:r>
          </w:p>
          <w:p w:rsidR="00B14B1A" w:rsidRPr="00F13710" w:rsidRDefault="00B14B1A" w:rsidP="003427C8">
            <w:pPr>
              <w:spacing w:line="100" w:lineRule="exact"/>
              <w:ind w:left="253" w:hangingChars="114" w:hanging="253"/>
              <w:rPr>
                <w:rFonts w:ascii="ＭＳ Ｐゴシック" w:eastAsia="ＭＳ Ｐゴシック" w:hAnsi="ＭＳ Ｐゴシック" w:cs="Times New Roman"/>
                <w:sz w:val="22"/>
              </w:rPr>
            </w:pPr>
          </w:p>
          <w:p w:rsidR="00B14B1A" w:rsidRPr="00F13710" w:rsidRDefault="00B14B1A" w:rsidP="00B14B1A">
            <w:pPr>
              <w:ind w:leftChars="100" w:left="465" w:hangingChars="114" w:hanging="253"/>
              <w:rPr>
                <w:rFonts w:ascii="ＭＳ Ｐゴシック" w:eastAsia="ＭＳ Ｐゴシック" w:hAnsi="ＭＳ Ｐゴシック" w:cs="Times New Roman"/>
                <w:sz w:val="22"/>
                <w:u w:val="single"/>
              </w:rPr>
            </w:pPr>
            <w:r w:rsidRPr="00F13710">
              <w:rPr>
                <w:rFonts w:ascii="ＭＳ Ｐゴシック" w:eastAsia="ＭＳ Ｐゴシック" w:hAnsi="ＭＳ Ｐゴシック" w:cs="Times New Roman" w:hint="eastAsia"/>
                <w:sz w:val="22"/>
                <w:u w:val="single"/>
              </w:rPr>
              <w:t>※事業完了期限を過ぎて支出した経費は補助対象外</w:t>
            </w:r>
          </w:p>
          <w:p w:rsidR="00B14B1A" w:rsidRPr="00F13710" w:rsidRDefault="00B14B1A" w:rsidP="00B14B1A">
            <w:pPr>
              <w:ind w:left="253" w:hangingChars="114" w:hanging="253"/>
              <w:rPr>
                <w:rFonts w:ascii="ＭＳ Ｐゴシック" w:eastAsia="ＭＳ Ｐゴシック" w:hAnsi="ＭＳ Ｐゴシック" w:cs="Times New Roman"/>
                <w:sz w:val="22"/>
              </w:rPr>
            </w:pPr>
          </w:p>
          <w:p w:rsidR="00D06068" w:rsidRPr="00F13710" w:rsidRDefault="00D06068" w:rsidP="00B14B1A">
            <w:pPr>
              <w:ind w:left="253" w:hangingChars="114" w:hanging="253"/>
              <w:rPr>
                <w:rFonts w:ascii="ＭＳ Ｐゴシック" w:eastAsia="ＭＳ Ｐゴシック" w:hAnsi="ＭＳ Ｐゴシック" w:cs="Times New Roman"/>
                <w:sz w:val="22"/>
              </w:rPr>
            </w:pPr>
          </w:p>
          <w:p w:rsidR="00B14B1A" w:rsidRPr="00F13710" w:rsidRDefault="00B14B1A"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noProof/>
                <w:sz w:val="22"/>
              </w:rPr>
              <w:t>補助事業実績報告書提出期限</w:t>
            </w:r>
          </w:p>
          <w:p w:rsidR="00B14B1A" w:rsidRPr="00F13710" w:rsidRDefault="00B14B1A"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―会計書類・証拠書類の提出―</w:t>
            </w:r>
          </w:p>
          <w:p w:rsidR="00B14B1A" w:rsidRPr="00F13710" w:rsidRDefault="00B14B1A"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【交付規程第１３条・様式第６】</w:t>
            </w:r>
          </w:p>
          <w:p w:rsidR="003427C8" w:rsidRPr="00F13710" w:rsidRDefault="003427C8" w:rsidP="003427C8">
            <w:pPr>
              <w:spacing w:line="100" w:lineRule="exact"/>
              <w:ind w:left="253" w:hangingChars="114" w:hanging="253"/>
              <w:rPr>
                <w:rFonts w:ascii="ＭＳ Ｐゴシック" w:eastAsia="ＭＳ Ｐゴシック" w:hAnsi="ＭＳ Ｐゴシック" w:cs="Times New Roman"/>
                <w:sz w:val="22"/>
              </w:rPr>
            </w:pPr>
          </w:p>
          <w:p w:rsidR="00B14B1A" w:rsidRPr="00F13710" w:rsidRDefault="00B14B1A" w:rsidP="00B14B1A">
            <w:pPr>
              <w:ind w:left="253" w:hangingChars="114" w:hanging="253"/>
              <w:rPr>
                <w:rFonts w:ascii="ＭＳ Ｐゴシック" w:eastAsia="ＭＳ Ｐゴシック" w:hAnsi="ＭＳ Ｐゴシック" w:cs="Times New Roman"/>
                <w:sz w:val="22"/>
                <w:u w:val="single"/>
              </w:rPr>
            </w:pPr>
            <w:r w:rsidRPr="00F13710">
              <w:rPr>
                <w:rFonts w:ascii="ＭＳ Ｐゴシック" w:eastAsia="ＭＳ Ｐゴシック" w:hAnsi="ＭＳ Ｐゴシック" w:cs="Times New Roman" w:hint="eastAsia"/>
                <w:sz w:val="22"/>
                <w:u w:val="single"/>
              </w:rPr>
              <w:t>※事業完了後、早めの提出を心がけてください</w:t>
            </w:r>
          </w:p>
          <w:p w:rsidR="00B14B1A" w:rsidRPr="00F13710" w:rsidRDefault="00B14B1A" w:rsidP="00B14B1A">
            <w:pPr>
              <w:ind w:left="253" w:hangingChars="114" w:hanging="253"/>
              <w:rPr>
                <w:rFonts w:ascii="ＭＳ Ｐゴシック" w:eastAsia="ＭＳ Ｐゴシック" w:hAnsi="ＭＳ Ｐゴシック" w:cs="Times New Roman"/>
                <w:sz w:val="22"/>
              </w:rPr>
            </w:pPr>
          </w:p>
          <w:p w:rsidR="00B14B1A" w:rsidRPr="00F13710" w:rsidRDefault="00F7665E"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18656" behindDoc="0" locked="0" layoutInCell="1" allowOverlap="1">
                      <wp:simplePos x="0" y="0"/>
                      <wp:positionH relativeFrom="column">
                        <wp:posOffset>1951355</wp:posOffset>
                      </wp:positionH>
                      <wp:positionV relativeFrom="paragraph">
                        <wp:posOffset>-316230</wp:posOffset>
                      </wp:positionV>
                      <wp:extent cx="215900" cy="854075"/>
                      <wp:effectExtent l="0" t="223838" r="0" b="188912"/>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5407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C8B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8" o:spid="_x0000_s1026" type="#_x0000_t67" style="position:absolute;left:0;text-align:left;margin-left:153.65pt;margin-top:-24.9pt;width:17pt;height:67.25pt;rotation:3309926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" adj="16136">
                      <v:textbox style="layout-flow:vertical-ideographic" inset="5.85pt,.7pt,5.85pt,.7pt"/>
                    </v:shape>
                  </w:pict>
                </mc:Fallback>
              </mc:AlternateContent>
            </w:r>
          </w:p>
          <w:p w:rsidR="00B14B1A" w:rsidRPr="00F13710" w:rsidRDefault="00F7665E"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17632" behindDoc="0" locked="0" layoutInCell="1" allowOverlap="1">
                      <wp:simplePos x="0" y="0"/>
                      <wp:positionH relativeFrom="column">
                        <wp:posOffset>2087245</wp:posOffset>
                      </wp:positionH>
                      <wp:positionV relativeFrom="paragraph">
                        <wp:posOffset>140970</wp:posOffset>
                      </wp:positionV>
                      <wp:extent cx="539750" cy="234315"/>
                      <wp:effectExtent l="0" t="19050" r="31750" b="32385"/>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7FC6F" id="右矢印 117" o:spid="_x0000_s1026" type="#_x0000_t13" style="position:absolute;left:0;text-align:left;margin-left:164.35pt;margin-top:11.1pt;width:42.5pt;height:18.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">
                      <v:textbox inset="5.85pt,.7pt,5.85pt,.7pt"/>
                    </v:shape>
                  </w:pict>
                </mc:Fallback>
              </mc:AlternateContent>
            </w:r>
            <w:r w:rsidR="00B14B1A" w:rsidRPr="00F13710">
              <w:rPr>
                <w:rFonts w:ascii="ＭＳ Ｐゴシック" w:eastAsia="ＭＳ Ｐゴシック" w:hAnsi="ＭＳ Ｐゴシック" w:cs="Times New Roman" w:hint="eastAsia"/>
                <w:sz w:val="22"/>
              </w:rPr>
              <w:t>補助金精算払請求</w:t>
            </w:r>
          </w:p>
          <w:p w:rsidR="00B14B1A" w:rsidRPr="00F13710" w:rsidRDefault="00B14B1A" w:rsidP="00B14B1A">
            <w:pPr>
              <w:ind w:left="253" w:hangingChars="114" w:hanging="253"/>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【交付規程第１５条・様式第９－２】</w:t>
            </w:r>
          </w:p>
          <w:p w:rsidR="00B14B1A" w:rsidRPr="00F13710" w:rsidRDefault="00B14B1A" w:rsidP="00B14B1A">
            <w:pPr>
              <w:ind w:left="253" w:hangingChars="114" w:hanging="253"/>
              <w:rPr>
                <w:rFonts w:ascii="ＭＳ Ｐゴシック" w:eastAsia="ＭＳ Ｐゴシック" w:hAnsi="ＭＳ Ｐゴシック" w:cs="Times New Roman"/>
                <w:sz w:val="22"/>
              </w:rPr>
            </w:pPr>
          </w:p>
          <w:p w:rsidR="00B14B1A" w:rsidRPr="00F13710" w:rsidRDefault="00B14B1A" w:rsidP="00B14B1A">
            <w:pPr>
              <w:ind w:left="253" w:hangingChars="114" w:hanging="253"/>
              <w:rPr>
                <w:rFonts w:ascii="ＭＳ Ｐゴシック" w:eastAsia="ＭＳ Ｐゴシック" w:hAnsi="ＭＳ Ｐゴシック" w:cs="Times New Roman"/>
                <w:sz w:val="22"/>
              </w:rPr>
            </w:pPr>
          </w:p>
          <w:p w:rsidR="00B14B1A" w:rsidRPr="00F13710" w:rsidRDefault="00B14B1A" w:rsidP="00B14B1A">
            <w:pPr>
              <w:ind w:left="1"/>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事業化状況・知的財産権等報告書の提出（５年間）</w:t>
            </w:r>
          </w:p>
          <w:p w:rsidR="00B14B1A" w:rsidRPr="00F13710" w:rsidRDefault="00B14B1A" w:rsidP="00B14B1A">
            <w:pPr>
              <w:ind w:left="253" w:hangingChars="114" w:hanging="253"/>
              <w:rPr>
                <w:rFonts w:ascii="ＭＳ Ｐゴシック" w:eastAsia="ＭＳ Ｐゴシック" w:hAnsi="ＭＳ Ｐゴシック" w:cs="Times New Roman"/>
                <w:sz w:val="22"/>
              </w:rPr>
            </w:pPr>
          </w:p>
        </w:tc>
        <w:tc>
          <w:tcPr>
            <w:tcW w:w="3726" w:type="dxa"/>
          </w:tcPr>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審　査</w:t>
            </w:r>
          </w:p>
          <w:p w:rsidR="00B14B1A" w:rsidRPr="00F13710" w:rsidRDefault="00F7665E"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14560" behindDoc="0" locked="0" layoutInCell="1" allowOverlap="1">
                      <wp:simplePos x="0" y="0"/>
                      <wp:positionH relativeFrom="column">
                        <wp:posOffset>352425</wp:posOffset>
                      </wp:positionH>
                      <wp:positionV relativeFrom="paragraph">
                        <wp:posOffset>58420</wp:posOffset>
                      </wp:positionV>
                      <wp:extent cx="252095" cy="504190"/>
                      <wp:effectExtent l="19050" t="0" r="14605" b="29210"/>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78DD" id="下矢印 116" o:spid="_x0000_s1026" type="#_x0000_t67" style="position:absolute;left:0;text-align:left;margin-left:27.75pt;margin-top:4.6pt;width:19.85pt;height:39.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">
                      <v:textbox style="layout-flow:vertical-ideographic" inset="5.85pt,.7pt,5.85pt,.7pt"/>
                    </v:shape>
                  </w:pict>
                </mc:Fallback>
              </mc:AlternateConten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補助金交付決定</w:t>
            </w: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【交付規程第６条・様式第２】</w: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D06068" w:rsidP="00D06068">
            <w:pPr>
              <w:ind w:firstLineChars="200" w:firstLine="444"/>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確　認</w: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C44031">
            <w:pPr>
              <w:spacing w:line="240" w:lineRule="exact"/>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C44031" w:rsidRPr="00F13710" w:rsidRDefault="00C44031"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審　査</w:t>
            </w:r>
          </w:p>
          <w:p w:rsidR="00B14B1A" w:rsidRPr="00F13710" w:rsidRDefault="00F7665E"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noProof/>
                <w:sz w:val="22"/>
              </w:rPr>
              <mc:AlternateContent>
                <mc:Choice Requires="wps">
                  <w:drawing>
                    <wp:anchor distT="0" distB="0" distL="114300" distR="114300" simplePos="0" relativeHeight="251711488" behindDoc="0" locked="0" layoutInCell="1" allowOverlap="1">
                      <wp:simplePos x="0" y="0"/>
                      <wp:positionH relativeFrom="column">
                        <wp:posOffset>352425</wp:posOffset>
                      </wp:positionH>
                      <wp:positionV relativeFrom="paragraph">
                        <wp:posOffset>33020</wp:posOffset>
                      </wp:positionV>
                      <wp:extent cx="252095" cy="360045"/>
                      <wp:effectExtent l="38100" t="0" r="33655" b="40005"/>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C969F" id="下矢印 115" o:spid="_x0000_s1026" type="#_x0000_t67" style="position:absolute;left:0;text-align:left;margin-left:27.75pt;margin-top:2.6pt;width:19.85pt;height:28.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">
                      <v:textbox style="layout-flow:vertical-ideographic" inset="5.85pt,.7pt,5.85pt,.7pt"/>
                    </v:shape>
                  </w:pict>
                </mc:Fallback>
              </mc:AlternateConten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補助金額の確定</w:t>
            </w:r>
          </w:p>
          <w:p w:rsidR="00B14B1A" w:rsidRPr="00F13710" w:rsidRDefault="00B14B1A" w:rsidP="003427C8">
            <w:pPr>
              <w:ind w:firstLineChars="50" w:firstLine="111"/>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【交付規程第１４条・様式第８】</w:t>
            </w: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p>
          <w:p w:rsidR="00B14B1A" w:rsidRPr="00F13710" w:rsidRDefault="00B14B1A" w:rsidP="00B14B1A">
            <w:pPr>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hint="eastAsia"/>
                <w:sz w:val="22"/>
              </w:rPr>
              <w:t xml:space="preserve">　　　補助金の支払</w:t>
            </w:r>
          </w:p>
        </w:tc>
      </w:tr>
    </w:tbl>
    <w:p w:rsidR="00B14B1A" w:rsidRPr="00F13710" w:rsidRDefault="00B14B1A" w:rsidP="00B14B1A">
      <w:pPr>
        <w:jc w:val="center"/>
        <w:rPr>
          <w:rFonts w:ascii="ＭＳ ゴシック" w:eastAsia="ＭＳ ゴシック" w:hAnsi="ＭＳ ゴシック" w:cs="Times New Roman"/>
          <w:b/>
          <w:sz w:val="24"/>
        </w:rPr>
      </w:pPr>
    </w:p>
    <w:p w:rsidR="00C44031" w:rsidRPr="00F13710" w:rsidRDefault="00C44031">
      <w:pPr>
        <w:widowControl/>
        <w:jc w:val="left"/>
        <w:rPr>
          <w:rFonts w:ascii="ＭＳ ゴシック" w:eastAsia="ＭＳ ゴシック" w:hAnsi="ＭＳ ゴシック" w:cs="Times New Roman"/>
          <w:b/>
          <w:sz w:val="24"/>
        </w:rPr>
      </w:pPr>
      <w:r w:rsidRPr="00F13710">
        <w:rPr>
          <w:rFonts w:ascii="ＭＳ ゴシック" w:eastAsia="ＭＳ ゴシック" w:hAnsi="ＭＳ ゴシック" w:cs="Times New Roman"/>
          <w:b/>
          <w:sz w:val="24"/>
        </w:rPr>
        <w:br w:type="page"/>
      </w:r>
    </w:p>
    <w:p w:rsidR="000F7F23" w:rsidRPr="00F13710" w:rsidRDefault="000F7F23" w:rsidP="000F7F23">
      <w:pPr>
        <w:jc w:val="center"/>
        <w:rPr>
          <w:rFonts w:ascii="ＭＳ ゴシック" w:eastAsia="ＭＳ ゴシック" w:hAnsi="ＭＳ ゴシック" w:cs="Times New Roman"/>
          <w:b/>
          <w:sz w:val="24"/>
        </w:rPr>
      </w:pPr>
      <w:r w:rsidRPr="00F13710">
        <w:rPr>
          <w:rFonts w:ascii="ＭＳ ゴシック" w:eastAsia="ＭＳ ゴシック" w:hAnsi="ＭＳ ゴシック" w:cs="Times New Roman" w:hint="eastAsia"/>
          <w:b/>
          <w:sz w:val="24"/>
        </w:rPr>
        <w:lastRenderedPageBreak/>
        <w:t>ものづくり・商業・サービス</w:t>
      </w:r>
      <w:r w:rsidR="00B74293" w:rsidRPr="00F13710">
        <w:rPr>
          <w:rFonts w:ascii="ＭＳ ゴシック" w:eastAsia="ＭＳ ゴシック" w:hAnsi="ＭＳ ゴシック" w:cs="Times New Roman" w:hint="eastAsia"/>
          <w:b/>
          <w:sz w:val="24"/>
        </w:rPr>
        <w:t>新展開支援</w:t>
      </w:r>
      <w:r w:rsidRPr="00F13710">
        <w:rPr>
          <w:rFonts w:ascii="ＭＳ ゴシック" w:eastAsia="ＭＳ ゴシック" w:hAnsi="ＭＳ ゴシック" w:cs="Times New Roman" w:hint="eastAsia"/>
          <w:b/>
          <w:sz w:val="24"/>
        </w:rPr>
        <w:t>補助金取扱要綱</w:t>
      </w:r>
    </w:p>
    <w:p w:rsidR="000F7F23" w:rsidRPr="00F13710" w:rsidRDefault="000F7F23" w:rsidP="000F7F23">
      <w:pPr>
        <w:spacing w:line="300" w:lineRule="exact"/>
        <w:rPr>
          <w:rFonts w:ascii="ＭＳ ゴシック" w:eastAsia="ＭＳ ゴシック" w:hAnsi="ＭＳ ゴシック" w:cs="Times New Roman"/>
          <w:b/>
          <w:sz w:val="24"/>
        </w:rPr>
      </w:pPr>
    </w:p>
    <w:p w:rsidR="000F7F23" w:rsidRPr="00F13710" w:rsidRDefault="000F7F23" w:rsidP="00AA0587">
      <w:pPr>
        <w:spacing w:line="300" w:lineRule="exact"/>
        <w:ind w:rightChars="-2" w:right="-4"/>
        <w:jc w:val="righ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spacing w:val="10"/>
          <w:kern w:val="0"/>
          <w:szCs w:val="21"/>
          <w:fitText w:val="2756" w:id="1104962831"/>
        </w:rPr>
        <w:t>制定：平成２</w:t>
      </w:r>
      <w:r w:rsidR="00652B63" w:rsidRPr="00F13710">
        <w:rPr>
          <w:rFonts w:ascii="ＭＳ ゴシック" w:eastAsia="ＭＳ ゴシック" w:hAnsi="ＭＳ ゴシック" w:cs="Times New Roman" w:hint="eastAsia"/>
          <w:spacing w:val="10"/>
          <w:kern w:val="0"/>
          <w:szCs w:val="21"/>
          <w:fitText w:val="2756" w:id="1104962831"/>
        </w:rPr>
        <w:t>８年２月５</w:t>
      </w:r>
      <w:r w:rsidR="00652B63" w:rsidRPr="00F13710">
        <w:rPr>
          <w:rFonts w:ascii="ＭＳ ゴシック" w:eastAsia="ＭＳ ゴシック" w:hAnsi="ＭＳ ゴシック" w:cs="Times New Roman" w:hint="eastAsia"/>
          <w:spacing w:val="8"/>
          <w:kern w:val="0"/>
          <w:szCs w:val="21"/>
          <w:fitText w:val="2756" w:id="1104962831"/>
        </w:rPr>
        <w:t>日</w:t>
      </w:r>
    </w:p>
    <w:p w:rsidR="005C710F" w:rsidRPr="00F13710" w:rsidRDefault="00652B63" w:rsidP="007B40F0">
      <w:pPr>
        <w:spacing w:line="300" w:lineRule="exact"/>
        <w:ind w:rightChars="-2" w:right="-4"/>
        <w:jc w:val="righ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spacing w:val="10"/>
          <w:kern w:val="0"/>
          <w:szCs w:val="21"/>
          <w:fitText w:val="2756" w:id="1220190464"/>
        </w:rPr>
        <w:t>改正：平成２８</w:t>
      </w:r>
      <w:r w:rsidR="007B40F0" w:rsidRPr="00F13710">
        <w:rPr>
          <w:rFonts w:ascii="ＭＳ ゴシック" w:eastAsia="ＭＳ ゴシック" w:hAnsi="ＭＳ ゴシック" w:cs="Times New Roman" w:hint="eastAsia"/>
          <w:spacing w:val="10"/>
          <w:kern w:val="0"/>
          <w:szCs w:val="21"/>
          <w:fitText w:val="2756" w:id="1220190464"/>
        </w:rPr>
        <w:t>年</w:t>
      </w:r>
      <w:r w:rsidR="00C44031" w:rsidRPr="00F13710">
        <w:rPr>
          <w:rFonts w:ascii="ＭＳ ゴシック" w:eastAsia="ＭＳ ゴシック" w:hAnsi="ＭＳ ゴシック" w:cs="Times New Roman" w:hint="eastAsia"/>
          <w:spacing w:val="10"/>
          <w:kern w:val="0"/>
          <w:szCs w:val="21"/>
          <w:fitText w:val="2756" w:id="1220190464"/>
        </w:rPr>
        <w:t>７</w:t>
      </w:r>
      <w:r w:rsidRPr="00F13710">
        <w:rPr>
          <w:rFonts w:ascii="ＭＳ ゴシック" w:eastAsia="ＭＳ ゴシック" w:hAnsi="ＭＳ ゴシック" w:cs="Times New Roman" w:hint="eastAsia"/>
          <w:spacing w:val="10"/>
          <w:kern w:val="0"/>
          <w:szCs w:val="21"/>
          <w:fitText w:val="2756" w:id="1220190464"/>
        </w:rPr>
        <w:t>月</w:t>
      </w:r>
      <w:r w:rsidR="00C44031" w:rsidRPr="00F13710">
        <w:rPr>
          <w:rFonts w:ascii="ＭＳ ゴシック" w:eastAsia="ＭＳ ゴシック" w:hAnsi="ＭＳ ゴシック" w:cs="Times New Roman" w:hint="eastAsia"/>
          <w:spacing w:val="10"/>
          <w:kern w:val="0"/>
          <w:szCs w:val="21"/>
          <w:fitText w:val="2756" w:id="1220190464"/>
        </w:rPr>
        <w:t>８</w:t>
      </w:r>
      <w:r w:rsidRPr="00F13710">
        <w:rPr>
          <w:rFonts w:ascii="ＭＳ ゴシック" w:eastAsia="ＭＳ ゴシック" w:hAnsi="ＭＳ ゴシック" w:cs="Times New Roman" w:hint="eastAsia"/>
          <w:spacing w:val="8"/>
          <w:kern w:val="0"/>
          <w:szCs w:val="21"/>
          <w:fitText w:val="2756" w:id="1220190464"/>
        </w:rPr>
        <w:t>日</w:t>
      </w:r>
    </w:p>
    <w:p w:rsidR="000F7F23" w:rsidRPr="00F13710" w:rsidRDefault="000F7F23" w:rsidP="00AA0587">
      <w:pPr>
        <w:spacing w:line="300" w:lineRule="exact"/>
        <w:ind w:rightChars="-2" w:right="-4"/>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pacing w:val="22"/>
          <w:kern w:val="0"/>
          <w:szCs w:val="21"/>
          <w:fitText w:val="2756" w:id="1104962832"/>
        </w:rPr>
        <w:t>全</w:t>
      </w:r>
      <w:r w:rsidR="00652B63" w:rsidRPr="00F13710">
        <w:rPr>
          <w:rFonts w:ascii="ＭＳ ゴシック" w:eastAsia="ＭＳ ゴシック" w:hAnsi="ＭＳ ゴシック" w:cs="Times New Roman" w:hint="eastAsia"/>
          <w:spacing w:val="22"/>
          <w:kern w:val="0"/>
          <w:szCs w:val="21"/>
          <w:fitText w:val="2756" w:id="1104962832"/>
        </w:rPr>
        <w:t>国中小企業団体中央</w:t>
      </w:r>
      <w:r w:rsidR="00652B63" w:rsidRPr="00F13710">
        <w:rPr>
          <w:rFonts w:ascii="ＭＳ ゴシック" w:eastAsia="ＭＳ ゴシック" w:hAnsi="ＭＳ ゴシック" w:cs="Times New Roman" w:hint="eastAsia"/>
          <w:spacing w:val="3"/>
          <w:kern w:val="0"/>
          <w:szCs w:val="21"/>
          <w:fitText w:val="2756" w:id="1104962832"/>
        </w:rPr>
        <w:t>会</w:t>
      </w:r>
    </w:p>
    <w:p w:rsidR="000F7F23" w:rsidRPr="00F13710" w:rsidRDefault="000F7F23" w:rsidP="000F7F23">
      <w:pPr>
        <w:spacing w:line="300" w:lineRule="exact"/>
        <w:ind w:rightChars="100" w:right="212"/>
        <w:jc w:val="left"/>
        <w:rPr>
          <w:rFonts w:ascii="ＭＳ ゴシック" w:eastAsia="ＭＳ ゴシック" w:hAnsi="ＭＳ ゴシック" w:cs="Times New Roman"/>
          <w:b/>
          <w:szCs w:val="21"/>
        </w:rPr>
      </w:pPr>
    </w:p>
    <w:p w:rsidR="000F7F23" w:rsidRPr="00F13710" w:rsidRDefault="000F7F23" w:rsidP="000F7F23">
      <w:pPr>
        <w:spacing w:line="300" w:lineRule="exact"/>
        <w:ind w:rightChars="100" w:right="212"/>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１．事業の目的</w:t>
      </w:r>
    </w:p>
    <w:p w:rsidR="001E67A5" w:rsidRPr="00F13710" w:rsidRDefault="001E67A5" w:rsidP="00AA0587">
      <w:pPr>
        <w:autoSpaceDE w:val="0"/>
        <w:autoSpaceDN w:val="0"/>
        <w:ind w:leftChars="118" w:left="250" w:rightChars="-68" w:right="-144" w:firstLineChars="96" w:firstLine="207"/>
        <w:jc w:val="left"/>
        <w:rPr>
          <w:rFonts w:ascii="ＭＳ ゴシック" w:eastAsia="ＭＳ ゴシック" w:hAnsi="ＭＳ ゴシック"/>
          <w:spacing w:val="2"/>
        </w:rPr>
      </w:pPr>
      <w:r w:rsidRPr="00F13710">
        <w:rPr>
          <w:rFonts w:ascii="ＭＳ ゴシック" w:eastAsia="ＭＳ ゴシック" w:hAnsi="ＭＳ ゴシック" w:hint="eastAsia"/>
          <w:spacing w:val="2"/>
        </w:rPr>
        <w:t>国内外のニーズに対応したサービスやものづくりの新事業を創出するため、認定支援機関と連携して、革新的なサービス開発・試作品開発・生産プロセスの改善を行う中小企業・小規模事業者の設備投資等を支援します。</w:t>
      </w:r>
    </w:p>
    <w:p w:rsidR="001F66EA" w:rsidRPr="00F13710" w:rsidRDefault="001F66EA" w:rsidP="001F66EA">
      <w:pPr>
        <w:autoSpaceDE w:val="0"/>
        <w:autoSpaceDN w:val="0"/>
        <w:ind w:leftChars="118" w:left="466" w:rightChars="-68" w:right="-144" w:hangingChars="100" w:hanging="216"/>
        <w:jc w:val="left"/>
        <w:rPr>
          <w:rFonts w:ascii="ＭＳ ゴシック" w:eastAsia="ＭＳ ゴシック" w:hAnsi="ＭＳ ゴシック"/>
          <w:spacing w:val="2"/>
        </w:rPr>
      </w:pPr>
      <w:r w:rsidRPr="00F13710">
        <w:rPr>
          <w:rFonts w:ascii="ＭＳ ゴシック" w:eastAsia="ＭＳ ゴシック" w:hAnsi="ＭＳ ゴシック" w:hint="eastAsia"/>
          <w:spacing w:val="2"/>
        </w:rPr>
        <w:t>※　平成２８年７月１日に施行された中小企業等経営強化法に関する経営力向上計画の取組も支援します。</w:t>
      </w:r>
    </w:p>
    <w:p w:rsidR="000F7F23" w:rsidRPr="00F13710" w:rsidRDefault="000F7F23" w:rsidP="003427C8">
      <w:pPr>
        <w:spacing w:line="360" w:lineRule="auto"/>
        <w:ind w:rightChars="100" w:right="212"/>
        <w:jc w:val="left"/>
        <w:rPr>
          <w:rFonts w:ascii="ＭＳ ゴシック" w:eastAsia="ＭＳ ゴシック" w:hAnsi="ＭＳ ゴシック" w:cs="Times New Roman"/>
          <w:szCs w:val="21"/>
        </w:rPr>
      </w:pPr>
    </w:p>
    <w:p w:rsidR="000F7F23" w:rsidRPr="00F13710" w:rsidRDefault="000F7F23" w:rsidP="000F7F23">
      <w:pPr>
        <w:spacing w:line="300" w:lineRule="exact"/>
        <w:ind w:rightChars="100" w:right="212"/>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２．補助対象者</w:t>
      </w:r>
    </w:p>
    <w:p w:rsidR="001E67A5" w:rsidRPr="00F13710" w:rsidRDefault="001E67A5" w:rsidP="00AA0587">
      <w:pPr>
        <w:autoSpaceDE w:val="0"/>
        <w:autoSpaceDN w:val="0"/>
        <w:ind w:firstLineChars="217" w:firstLine="460"/>
        <w:rPr>
          <w:rFonts w:ascii="ＭＳ ゴシック" w:eastAsia="ＭＳ ゴシック" w:hAnsi="ＭＳ ゴシック"/>
          <w:u w:val="single"/>
        </w:rPr>
      </w:pPr>
      <w:r w:rsidRPr="00F13710">
        <w:rPr>
          <w:rFonts w:ascii="ＭＳ ゴシック" w:eastAsia="ＭＳ ゴシック" w:hAnsi="ＭＳ ゴシック" w:hint="eastAsia"/>
          <w:u w:val="single"/>
        </w:rPr>
        <w:t>本補助金の補助対象者は、日本国内に本社及び開発拠点を有する中小企業者に限ります。</w:t>
      </w:r>
    </w:p>
    <w:p w:rsidR="00AA0587" w:rsidRPr="00F13710" w:rsidRDefault="00AA0587" w:rsidP="00AA0587">
      <w:pPr>
        <w:autoSpaceDE w:val="0"/>
        <w:autoSpaceDN w:val="0"/>
        <w:ind w:leftChars="118" w:left="250" w:firstLineChars="98" w:firstLine="208"/>
        <w:rPr>
          <w:rFonts w:ascii="ＭＳ ゴシック" w:eastAsia="ＭＳ ゴシック" w:hAnsi="ＭＳ ゴシック"/>
          <w:u w:val="single"/>
        </w:rPr>
      </w:pPr>
      <w:r w:rsidRPr="00F13710">
        <w:rPr>
          <w:rFonts w:ascii="ＭＳ ゴシック" w:eastAsia="ＭＳ ゴシック" w:hAnsi="ＭＳ ゴシック" w:hint="eastAsia"/>
        </w:rPr>
        <w:t>本事業における中小企業者とは、【ものづくり技術】で申請される方は「中小企業のものづくり基盤技術の高度化に関する法律」第２条第１項、【革新的サービス】で申請される方は「</w:t>
      </w:r>
      <w:r w:rsidR="00F50246" w:rsidRPr="00F13710">
        <w:rPr>
          <w:rFonts w:ascii="ＭＳ ゴシック" w:eastAsia="ＭＳ ゴシック" w:hAnsi="ＭＳ ゴシック" w:hint="eastAsia"/>
        </w:rPr>
        <w:t>中小企業等経営強化法</w:t>
      </w:r>
      <w:r w:rsidRPr="00F13710">
        <w:rPr>
          <w:rFonts w:ascii="ＭＳ ゴシック" w:eastAsia="ＭＳ ゴシック" w:hAnsi="ＭＳ ゴシック" w:hint="eastAsia"/>
        </w:rPr>
        <w:t>」第２条第１項に規定する者（以下に記載）をいいます。</w:t>
      </w:r>
    </w:p>
    <w:p w:rsidR="00515FD4" w:rsidRPr="00F13710" w:rsidRDefault="00515FD4" w:rsidP="00F7665E">
      <w:pPr>
        <w:autoSpaceDE w:val="0"/>
        <w:autoSpaceDN w:val="0"/>
        <w:spacing w:afterLines="50" w:after="162"/>
        <w:ind w:leftChars="67" w:left="142" w:firstLine="1"/>
        <w:jc w:val="center"/>
        <w:rPr>
          <w:rFonts w:ascii="ＭＳ Ｐゴシック" w:eastAsia="ＭＳ Ｐゴシック" w:hAnsi="ＭＳ Ｐゴシック"/>
          <w:sz w:val="22"/>
        </w:rPr>
      </w:pPr>
      <w:r w:rsidRPr="00F13710">
        <w:rPr>
          <w:noProof/>
        </w:rPr>
        <w:drawing>
          <wp:inline distT="0" distB="0" distL="0" distR="0">
            <wp:extent cx="6120130" cy="4778311"/>
            <wp:effectExtent l="19050" t="19050" r="13970" b="22289"/>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4778311"/>
                    </a:xfrm>
                    <a:prstGeom prst="rect">
                      <a:avLst/>
                    </a:prstGeom>
                    <a:noFill/>
                    <a:ln w="3175">
                      <a:solidFill>
                        <a:schemeClr val="tx1"/>
                      </a:solidFill>
                    </a:ln>
                  </pic:spPr>
                </pic:pic>
              </a:graphicData>
            </a:graphic>
          </wp:inline>
        </w:drawing>
      </w:r>
    </w:p>
    <w:p w:rsidR="00C44031" w:rsidRPr="00F13710" w:rsidRDefault="001E67A5" w:rsidP="00F7665E">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F13710">
        <w:rPr>
          <w:rFonts w:asciiTheme="minorEastAsia" w:hAnsiTheme="minorEastAsia" w:cs="ＭＳ明朝" w:hint="eastAsia"/>
          <w:sz w:val="16"/>
          <w:szCs w:val="16"/>
        </w:rPr>
        <w:t>注１．組合関連は上記のいずれかが補助対象者となります。</w:t>
      </w:r>
    </w:p>
    <w:p w:rsidR="00C44031" w:rsidRPr="00F13710" w:rsidRDefault="001E67A5" w:rsidP="00F7665E">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F13710">
        <w:rPr>
          <w:rFonts w:asciiTheme="minorEastAsia" w:hAnsiTheme="minorEastAsia" w:cs="ＭＳ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C44031" w:rsidRPr="00F13710" w:rsidRDefault="001E67A5" w:rsidP="00F7665E">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F13710">
        <w:rPr>
          <w:rFonts w:asciiTheme="minorEastAsia" w:hAnsiTheme="minorEastAsia" w:cs="ＭＳ明朝" w:hint="eastAsia"/>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C44031" w:rsidRPr="00F13710" w:rsidRDefault="001E67A5" w:rsidP="00F7665E">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F13710">
        <w:rPr>
          <w:rFonts w:asciiTheme="minorEastAsia" w:hAnsiTheme="minorEastAsia" w:cs="ＭＳ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0F7F23" w:rsidRPr="00F13710" w:rsidRDefault="000F7F23" w:rsidP="000F7F23">
      <w:pPr>
        <w:spacing w:line="300" w:lineRule="exact"/>
        <w:ind w:rightChars="100" w:right="212"/>
        <w:jc w:val="left"/>
        <w:rPr>
          <w:rFonts w:ascii="ＭＳ ゴシック" w:eastAsia="ＭＳ ゴシック" w:hAnsi="ＭＳ ゴシック" w:cs="Times New Roman"/>
          <w:szCs w:val="21"/>
        </w:rPr>
      </w:pPr>
    </w:p>
    <w:p w:rsidR="001E67A5" w:rsidRPr="00F13710" w:rsidRDefault="001E67A5" w:rsidP="00F7665E">
      <w:pPr>
        <w:autoSpaceDE w:val="0"/>
        <w:autoSpaceDN w:val="0"/>
        <w:spacing w:afterLines="20" w:after="65" w:line="0" w:lineRule="atLeast"/>
        <w:ind w:leftChars="134" w:left="284" w:firstLineChars="100" w:firstLine="212"/>
        <w:jc w:val="left"/>
        <w:rPr>
          <w:rFonts w:asciiTheme="minorEastAsia" w:hAnsiTheme="minorEastAsia" w:cs="ＭＳ明朝"/>
          <w:sz w:val="14"/>
          <w:szCs w:val="16"/>
        </w:rPr>
      </w:pPr>
      <w:r w:rsidRPr="00F13710">
        <w:rPr>
          <w:rFonts w:ascii="ＭＳ ゴシック" w:eastAsia="ＭＳ ゴシック" w:hAnsi="ＭＳ ゴシック" w:cs="ＭＳ 明朝" w:hint="eastAsia"/>
        </w:rPr>
        <w:t>ただし、次の（１）～（３）のいずれかに該当する者は、大企業とみなして補助対象者から除きます。</w:t>
      </w:r>
    </w:p>
    <w:p w:rsidR="001E67A5" w:rsidRPr="00F13710" w:rsidRDefault="001E67A5" w:rsidP="00C44031">
      <w:pPr>
        <w:autoSpaceDE w:val="0"/>
        <w:autoSpaceDN w:val="0"/>
        <w:ind w:leftChars="167" w:left="562" w:hangingChars="103" w:hanging="208"/>
        <w:jc w:val="left"/>
        <w:rPr>
          <w:rFonts w:ascii="ＭＳ ゴシック" w:eastAsia="ＭＳ ゴシック" w:hAnsi="ＭＳ ゴシック" w:cs="ＭＳ 明朝"/>
          <w:sz w:val="20"/>
          <w:szCs w:val="20"/>
        </w:rPr>
      </w:pPr>
      <w:r w:rsidRPr="00F13710">
        <w:rPr>
          <w:rFonts w:ascii="ＭＳ ゴシック" w:eastAsia="ＭＳ ゴシック" w:hAnsi="ＭＳ ゴシック" w:cs="ＭＳ 明朝" w:hint="eastAsia"/>
          <w:sz w:val="20"/>
          <w:szCs w:val="20"/>
        </w:rPr>
        <w:t>（１）発行済株式の総数又は出資価格の総額の２分の１以上を同一の大企業が所有している中小企業者</w:t>
      </w:r>
    </w:p>
    <w:p w:rsidR="001E67A5" w:rsidRPr="00F13710" w:rsidRDefault="001E67A5" w:rsidP="00C44031">
      <w:pPr>
        <w:autoSpaceDE w:val="0"/>
        <w:autoSpaceDN w:val="0"/>
        <w:ind w:leftChars="67" w:left="142" w:firstLineChars="100" w:firstLine="202"/>
        <w:jc w:val="left"/>
        <w:rPr>
          <w:rFonts w:ascii="ＭＳ ゴシック" w:eastAsia="ＭＳ ゴシック" w:hAnsi="ＭＳ ゴシック" w:cs="Times New Roman"/>
          <w:spacing w:val="2"/>
          <w:sz w:val="20"/>
          <w:szCs w:val="20"/>
        </w:rPr>
      </w:pPr>
      <w:r w:rsidRPr="00F13710">
        <w:rPr>
          <w:rFonts w:ascii="ＭＳ ゴシック" w:eastAsia="ＭＳ ゴシック" w:hAnsi="ＭＳ ゴシック" w:cs="ＭＳ 明朝" w:hint="eastAsia"/>
          <w:sz w:val="20"/>
          <w:szCs w:val="20"/>
        </w:rPr>
        <w:t>（２）発行済株式の総数又は出資価格の総額の３分の２以上を大企業が所有している中小企業者</w:t>
      </w:r>
    </w:p>
    <w:p w:rsidR="001E67A5" w:rsidRPr="00F13710" w:rsidRDefault="001E67A5" w:rsidP="00C44031">
      <w:pPr>
        <w:autoSpaceDE w:val="0"/>
        <w:autoSpaceDN w:val="0"/>
        <w:ind w:leftChars="167" w:left="542" w:rightChars="-135" w:right="-286" w:hangingChars="93" w:hanging="188"/>
        <w:jc w:val="left"/>
        <w:rPr>
          <w:rFonts w:ascii="ＭＳ ゴシック" w:eastAsia="ＭＳ ゴシック" w:hAnsi="ＭＳ ゴシック" w:cs="ＭＳ 明朝"/>
          <w:sz w:val="20"/>
          <w:szCs w:val="20"/>
        </w:rPr>
      </w:pPr>
      <w:r w:rsidRPr="00F13710">
        <w:rPr>
          <w:rFonts w:ascii="ＭＳ ゴシック" w:eastAsia="ＭＳ ゴシック" w:hAnsi="ＭＳ ゴシック" w:cs="ＭＳ 明朝" w:hint="eastAsia"/>
          <w:sz w:val="20"/>
          <w:szCs w:val="20"/>
        </w:rPr>
        <w:t>（３）大企業の役員又は職員を兼ねている者が、役員総数の２分の１以上を占めている中小企業者</w:t>
      </w:r>
    </w:p>
    <w:p w:rsidR="00801F7F" w:rsidRPr="00F13710" w:rsidRDefault="00801F7F" w:rsidP="003427C8">
      <w:pPr>
        <w:autoSpaceDE w:val="0"/>
        <w:autoSpaceDN w:val="0"/>
        <w:spacing w:line="240" w:lineRule="exact"/>
        <w:ind w:leftChars="67" w:left="551" w:rightChars="-135" w:right="-286" w:hangingChars="193" w:hanging="409"/>
        <w:jc w:val="left"/>
        <w:rPr>
          <w:rFonts w:ascii="ＭＳ ゴシック" w:eastAsia="ＭＳ ゴシック" w:hAnsi="ＭＳ ゴシック" w:cs="ＭＳ 明朝"/>
        </w:rPr>
      </w:pPr>
    </w:p>
    <w:p w:rsidR="001E67A5" w:rsidRPr="00F13710" w:rsidRDefault="001E67A5" w:rsidP="001E67A5">
      <w:pPr>
        <w:autoSpaceDE w:val="0"/>
        <w:autoSpaceDN w:val="0"/>
        <w:spacing w:line="0" w:lineRule="atLeast"/>
        <w:ind w:leftChars="336" w:left="856" w:hangingChars="89" w:hanging="144"/>
        <w:jc w:val="left"/>
        <w:rPr>
          <w:rFonts w:asciiTheme="minorEastAsia" w:hAnsiTheme="minorEastAsia" w:cs="ＭＳ 明朝"/>
          <w:sz w:val="16"/>
          <w:szCs w:val="16"/>
        </w:rPr>
      </w:pPr>
      <w:r w:rsidRPr="00F13710">
        <w:rPr>
          <w:rFonts w:asciiTheme="minorEastAsia" w:hAnsiTheme="minorEastAsia" w:cs="ＭＳ 明朝" w:hint="eastAsia"/>
          <w:sz w:val="16"/>
          <w:szCs w:val="16"/>
        </w:rPr>
        <w:t>注．大企業とは、上記の表に規定する中小企業者以外の者であって、事業を営む者をいいます。</w:t>
      </w:r>
    </w:p>
    <w:p w:rsidR="001E67A5" w:rsidRPr="00F13710" w:rsidRDefault="001E67A5" w:rsidP="001E67A5">
      <w:pPr>
        <w:autoSpaceDE w:val="0"/>
        <w:autoSpaceDN w:val="0"/>
        <w:spacing w:line="0" w:lineRule="atLeast"/>
        <w:ind w:leftChars="336" w:left="712" w:firstLineChars="200" w:firstLine="324"/>
        <w:jc w:val="left"/>
        <w:rPr>
          <w:rFonts w:asciiTheme="minorEastAsia" w:hAnsiTheme="minorEastAsia" w:cs="ＭＳ 明朝"/>
          <w:sz w:val="16"/>
          <w:szCs w:val="16"/>
        </w:rPr>
      </w:pPr>
      <w:r w:rsidRPr="00F13710">
        <w:rPr>
          <w:rFonts w:asciiTheme="minorEastAsia" w:hAnsiTheme="minorEastAsia" w:cs="ＭＳ 明朝" w:hint="eastAsia"/>
          <w:sz w:val="16"/>
          <w:szCs w:val="16"/>
        </w:rPr>
        <w:t>ただし、次のいずれかに該当する者については、大企業として取り扱わないものとします。</w:t>
      </w:r>
    </w:p>
    <w:p w:rsidR="001E67A5" w:rsidRPr="00F13710" w:rsidRDefault="001E67A5" w:rsidP="001E67A5">
      <w:pPr>
        <w:autoSpaceDE w:val="0"/>
        <w:autoSpaceDN w:val="0"/>
        <w:spacing w:line="0" w:lineRule="atLeast"/>
        <w:ind w:firstLineChars="650" w:firstLine="1053"/>
        <w:jc w:val="left"/>
        <w:rPr>
          <w:rFonts w:asciiTheme="minorEastAsia" w:hAnsiTheme="minorEastAsia" w:cs="Times New Roman"/>
          <w:spacing w:val="2"/>
          <w:sz w:val="16"/>
          <w:szCs w:val="16"/>
        </w:rPr>
      </w:pPr>
      <w:r w:rsidRPr="00F13710">
        <w:rPr>
          <w:rFonts w:asciiTheme="minorEastAsia" w:hAnsiTheme="minorEastAsia" w:cs="ＭＳ 明朝" w:hint="eastAsia"/>
          <w:sz w:val="16"/>
          <w:szCs w:val="16"/>
        </w:rPr>
        <w:t>○　中小企業投資育成株式会社法に規定する中小企業投資育成株式会社</w:t>
      </w:r>
    </w:p>
    <w:p w:rsidR="001E67A5" w:rsidRPr="00F13710" w:rsidRDefault="001E67A5" w:rsidP="001E67A5">
      <w:pPr>
        <w:autoSpaceDE w:val="0"/>
        <w:autoSpaceDN w:val="0"/>
        <w:spacing w:line="0" w:lineRule="atLeast"/>
        <w:ind w:firstLineChars="650" w:firstLine="1053"/>
        <w:jc w:val="left"/>
        <w:rPr>
          <w:rFonts w:asciiTheme="minorEastAsia" w:hAnsiTheme="minorEastAsia" w:cs="ＭＳ 明朝"/>
          <w:sz w:val="16"/>
          <w:szCs w:val="16"/>
        </w:rPr>
      </w:pPr>
      <w:r w:rsidRPr="00F13710">
        <w:rPr>
          <w:rFonts w:asciiTheme="minorEastAsia" w:hAnsiTheme="minorEastAsia" w:cs="ＭＳ 明朝" w:hint="eastAsia"/>
          <w:sz w:val="16"/>
          <w:szCs w:val="16"/>
        </w:rPr>
        <w:t>○　投資事業有限責任組合契約に関する法律に規定する投資事業有限責任組合</w:t>
      </w:r>
    </w:p>
    <w:p w:rsidR="000F7F23" w:rsidRPr="00F13710" w:rsidRDefault="000F7F23" w:rsidP="003427C8">
      <w:pPr>
        <w:spacing w:line="360" w:lineRule="auto"/>
        <w:ind w:left="430" w:rightChars="100" w:right="212" w:hangingChars="202" w:hanging="430"/>
        <w:jc w:val="left"/>
        <w:rPr>
          <w:rFonts w:ascii="ＭＳ ゴシック" w:eastAsia="ＭＳ ゴシック" w:hAnsi="ＭＳ ゴシック" w:cs="Times New Roman"/>
          <w:b/>
          <w:szCs w:val="21"/>
        </w:rPr>
      </w:pPr>
    </w:p>
    <w:p w:rsidR="000F7F23" w:rsidRPr="00F13710" w:rsidRDefault="000F7F23" w:rsidP="000F7F23">
      <w:pPr>
        <w:spacing w:line="300" w:lineRule="exact"/>
        <w:ind w:rightChars="100" w:right="212"/>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３．補助対象事業</w:t>
      </w:r>
      <w:r w:rsidR="007B40F0" w:rsidRPr="00F13710">
        <w:rPr>
          <w:rFonts w:ascii="ＭＳ ゴシック" w:eastAsia="ＭＳ ゴシック" w:hAnsi="ＭＳ ゴシック" w:cs="Times New Roman" w:hint="eastAsia"/>
          <w:b/>
          <w:szCs w:val="21"/>
        </w:rPr>
        <w:t>及び事業実施</w:t>
      </w:r>
      <w:r w:rsidR="003427C8" w:rsidRPr="00F13710">
        <w:rPr>
          <w:rFonts w:ascii="ＭＳ ゴシック" w:eastAsia="ＭＳ ゴシック" w:hAnsi="ＭＳ ゴシック" w:cs="Times New Roman" w:hint="eastAsia"/>
          <w:b/>
          <w:szCs w:val="21"/>
        </w:rPr>
        <w:t>期間</w:t>
      </w:r>
    </w:p>
    <w:p w:rsidR="001E67A5" w:rsidRPr="00F13710" w:rsidRDefault="00C44031" w:rsidP="00C44031">
      <w:pPr>
        <w:autoSpaceDE w:val="0"/>
        <w:autoSpaceDN w:val="0"/>
        <w:ind w:leftChars="100" w:left="212" w:firstLineChars="100" w:firstLine="212"/>
        <w:rPr>
          <w:rFonts w:ascii="ＭＳ ゴシック" w:eastAsia="ＭＳ ゴシック" w:hAnsi="ＭＳ ゴシック" w:cs="MS-Mincho"/>
        </w:rPr>
      </w:pPr>
      <w:r w:rsidRPr="00F13710">
        <w:rPr>
          <w:rFonts w:ascii="ＭＳ ゴシック" w:eastAsia="ＭＳ ゴシック" w:hAnsi="ＭＳ ゴシック" w:cs="MS-Mincho" w:hint="eastAsia"/>
        </w:rPr>
        <w:t>本事業では、【革新的サービス】</w:t>
      </w:r>
      <w:r w:rsidR="001E67A5" w:rsidRPr="00F13710">
        <w:rPr>
          <w:rFonts w:ascii="ＭＳ ゴシック" w:eastAsia="ＭＳ ゴシック" w:hAnsi="ＭＳ ゴシック" w:cs="MS-Mincho" w:hint="eastAsia"/>
        </w:rPr>
        <w:t>【ものづくり技術】の２つの類型があります。それぞれについて「</w:t>
      </w:r>
      <w:r w:rsidRPr="00F13710">
        <w:rPr>
          <w:rFonts w:ascii="ＭＳ ゴシック" w:eastAsia="ＭＳ ゴシック" w:hAnsi="ＭＳ ゴシック" w:cs="MS-Mincho" w:hint="eastAsia"/>
        </w:rPr>
        <w:t>一般型」</w:t>
      </w:r>
      <w:r w:rsidR="001E67A5" w:rsidRPr="00F13710">
        <w:rPr>
          <w:rFonts w:ascii="ＭＳ ゴシック" w:eastAsia="ＭＳ ゴシック" w:hAnsi="ＭＳ ゴシック" w:cs="MS-Mincho" w:hint="eastAsia"/>
        </w:rPr>
        <w:t>「小規模型」があります。</w:t>
      </w:r>
    </w:p>
    <w:p w:rsidR="00652B63" w:rsidRPr="00F13710" w:rsidRDefault="007B40F0" w:rsidP="00C44031">
      <w:pPr>
        <w:autoSpaceDE w:val="0"/>
        <w:autoSpaceDN w:val="0"/>
        <w:ind w:firstLineChars="200" w:firstLine="424"/>
        <w:rPr>
          <w:rFonts w:ascii="ＭＳ ゴシック" w:eastAsia="ＭＳ ゴシック" w:hAnsi="ＭＳ ゴシック" w:cs="MS-Mincho"/>
        </w:rPr>
      </w:pPr>
      <w:r w:rsidRPr="00F13710">
        <w:rPr>
          <w:rFonts w:ascii="ＭＳ ゴシック" w:eastAsia="ＭＳ ゴシック" w:hAnsi="ＭＳ ゴシック" w:cs="MS-Mincho" w:hint="eastAsia"/>
        </w:rPr>
        <w:t>また、事業実施</w:t>
      </w:r>
      <w:r w:rsidR="003427C8" w:rsidRPr="00F13710">
        <w:rPr>
          <w:rFonts w:ascii="ＭＳ ゴシック" w:eastAsia="ＭＳ ゴシック" w:hAnsi="ＭＳ ゴシック" w:cs="MS-Mincho" w:hint="eastAsia"/>
        </w:rPr>
        <w:t>期間</w:t>
      </w:r>
      <w:r w:rsidRPr="00F13710">
        <w:rPr>
          <w:rFonts w:ascii="ＭＳ ゴシック" w:eastAsia="ＭＳ ゴシック" w:hAnsi="ＭＳ ゴシック" w:cs="MS-Mincho" w:hint="eastAsia"/>
        </w:rPr>
        <w:t>は、交付決定日から平成２８年１２月３１日（土）までです。</w:t>
      </w:r>
    </w:p>
    <w:p w:rsidR="00801F7F" w:rsidRPr="00F13710" w:rsidRDefault="00801F7F" w:rsidP="00175F25">
      <w:pPr>
        <w:autoSpaceDE w:val="0"/>
        <w:autoSpaceDN w:val="0"/>
        <w:spacing w:line="240" w:lineRule="exact"/>
        <w:ind w:firstLineChars="100" w:firstLine="212"/>
        <w:rPr>
          <w:rFonts w:ascii="ＭＳ Ｐゴシック" w:eastAsia="ＭＳ Ｐゴシック" w:hAnsi="ＭＳ Ｐゴシック" w:cs="MS-Mincho"/>
        </w:rPr>
      </w:pPr>
    </w:p>
    <w:p w:rsidR="001E67A5" w:rsidRPr="00F13710" w:rsidRDefault="001E67A5" w:rsidP="001E67A5">
      <w:pPr>
        <w:ind w:leftChars="67" w:left="142" w:rightChars="110" w:right="233" w:firstLineChars="100" w:firstLine="162"/>
        <w:rPr>
          <w:rFonts w:asciiTheme="minorEastAsia" w:hAnsiTheme="minorEastAsia" w:cs="MS-Mincho"/>
          <w:sz w:val="16"/>
          <w:szCs w:val="16"/>
        </w:rPr>
      </w:pPr>
      <w:r w:rsidRPr="00F13710">
        <w:rPr>
          <w:rFonts w:asciiTheme="minorEastAsia" w:hAnsiTheme="minorEastAsia" w:cs="MS-Mincho" w:hint="eastAsia"/>
          <w:sz w:val="16"/>
          <w:szCs w:val="16"/>
        </w:rPr>
        <w:t>注．業種の如何を問わず、【革新的サービス】、【ものづくり技術】のどちらでも申請が可能です。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70"/>
        <w:gridCol w:w="3259"/>
      </w:tblGrid>
      <w:tr w:rsidR="001E67A5" w:rsidRPr="00F13710" w:rsidTr="00091EEC">
        <w:trPr>
          <w:trHeight w:val="293"/>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F13710" w:rsidRDefault="001E67A5" w:rsidP="00091EEC">
            <w:pPr>
              <w:kinsoku w:val="0"/>
              <w:autoSpaceDE w:val="0"/>
              <w:autoSpaceDN w:val="0"/>
              <w:adjustRightInd w:val="0"/>
              <w:snapToGrid w:val="0"/>
              <w:jc w:val="center"/>
              <w:rPr>
                <w:rFonts w:ascii="ＭＳ ゴシック" w:eastAsia="ＭＳ ゴシック" w:hAnsi="ＭＳ ゴシック" w:cs="MS-Mincho"/>
              </w:rPr>
            </w:pPr>
          </w:p>
        </w:tc>
        <w:tc>
          <w:tcPr>
            <w:tcW w:w="3970" w:type="dxa"/>
            <w:tcBorders>
              <w:top w:val="single" w:sz="4" w:space="0" w:color="auto"/>
              <w:left w:val="single" w:sz="4" w:space="0" w:color="auto"/>
              <w:bottom w:val="single" w:sz="4" w:space="0" w:color="auto"/>
              <w:right w:val="single" w:sz="4" w:space="0" w:color="auto"/>
            </w:tcBorders>
            <w:vAlign w:val="center"/>
            <w:hideMark/>
          </w:tcPr>
          <w:p w:rsidR="001E67A5" w:rsidRPr="00F13710"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F13710">
              <w:rPr>
                <w:rFonts w:ascii="ＭＳ ゴシック" w:eastAsia="ＭＳ ゴシック" w:hAnsi="ＭＳ ゴシック" w:cs="MS-Mincho" w:hint="eastAsia"/>
              </w:rPr>
              <w:t>【</w:t>
            </w:r>
            <w:r w:rsidRPr="00F13710">
              <w:rPr>
                <w:rFonts w:ascii="ＭＳ ゴシック" w:eastAsia="ＭＳ ゴシック" w:hAnsi="ＭＳ ゴシック" w:cs="MS-Mincho" w:hint="eastAsia"/>
                <w:b/>
              </w:rPr>
              <w:t>革新的サービス</w:t>
            </w:r>
            <w:r w:rsidRPr="00F13710">
              <w:rPr>
                <w:rFonts w:ascii="ＭＳ ゴシック" w:eastAsia="ＭＳ ゴシック" w:hAnsi="ＭＳ ゴシック" w:cs="MS-Mincho" w:hint="eastAsia"/>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1E67A5" w:rsidRPr="00F13710"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F13710">
              <w:rPr>
                <w:rFonts w:ascii="ＭＳ ゴシック" w:eastAsia="ＭＳ ゴシック" w:hAnsi="ＭＳ ゴシック" w:cs="MS-Mincho" w:hint="eastAsia"/>
              </w:rPr>
              <w:t>【</w:t>
            </w:r>
            <w:r w:rsidRPr="00F13710">
              <w:rPr>
                <w:rFonts w:ascii="ＭＳ ゴシック" w:eastAsia="ＭＳ ゴシック" w:hAnsi="ＭＳ ゴシック" w:cs="MS-Mincho" w:hint="eastAsia"/>
                <w:b/>
              </w:rPr>
              <w:t>ものづくり技術</w:t>
            </w:r>
            <w:r w:rsidRPr="00F13710">
              <w:rPr>
                <w:rFonts w:ascii="ＭＳ ゴシック" w:eastAsia="ＭＳ ゴシック" w:hAnsi="ＭＳ ゴシック" w:cs="MS-Mincho" w:hint="eastAsia"/>
              </w:rPr>
              <w:t>】</w:t>
            </w:r>
          </w:p>
        </w:tc>
      </w:tr>
      <w:tr w:rsidR="001E67A5" w:rsidRPr="00F13710"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F13710" w:rsidRDefault="00C44031" w:rsidP="00091EEC">
            <w:pPr>
              <w:kinsoku w:val="0"/>
              <w:autoSpaceDE w:val="0"/>
              <w:autoSpaceDN w:val="0"/>
              <w:jc w:val="center"/>
              <w:rPr>
                <w:rFonts w:ascii="ＭＳ ゴシック" w:eastAsia="ＭＳ ゴシック" w:hAnsi="ＭＳ ゴシック" w:cs="MS-Mincho"/>
              </w:rPr>
            </w:pPr>
            <w:r w:rsidRPr="00F13710">
              <w:rPr>
                <w:rFonts w:ascii="ＭＳ ゴシック" w:eastAsia="ＭＳ ゴシック" w:hAnsi="ＭＳ ゴシック" w:cs="MS-Mincho" w:hint="eastAsia"/>
              </w:rPr>
              <w:t>一般型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F13710" w:rsidRDefault="001E67A5" w:rsidP="00091EEC">
            <w:pPr>
              <w:kinsoku w:val="0"/>
              <w:autoSpaceDE w:val="0"/>
              <w:autoSpaceDN w:val="0"/>
              <w:snapToGrid w:val="0"/>
              <w:ind w:rightChars="110" w:right="233"/>
              <w:rPr>
                <w:rFonts w:ascii="ＭＳ ゴシック" w:eastAsia="ＭＳ ゴシック" w:hAnsi="ＭＳ ゴシック" w:cs="MS-Mincho"/>
              </w:rPr>
            </w:pPr>
            <w:r w:rsidRPr="00F13710">
              <w:rPr>
                <w:rFonts w:ascii="ＭＳ ゴシック" w:eastAsia="ＭＳ ゴシック" w:hAnsi="ＭＳ ゴシック" w:cs="MS-Mincho" w:hint="eastAsia"/>
              </w:rPr>
              <w:t>・補助上限額：１，０００万円</w:t>
            </w:r>
          </w:p>
          <w:p w:rsidR="001E67A5" w:rsidRPr="00F13710" w:rsidRDefault="001E67A5" w:rsidP="00091EEC">
            <w:pPr>
              <w:kinsoku w:val="0"/>
              <w:autoSpaceDE w:val="0"/>
              <w:autoSpaceDN w:val="0"/>
              <w:snapToGrid w:val="0"/>
              <w:ind w:rightChars="110" w:right="233"/>
              <w:rPr>
                <w:rFonts w:ascii="ＭＳ ゴシック" w:eastAsia="ＭＳ ゴシック" w:hAnsi="ＭＳ ゴシック" w:cs="MS-Mincho"/>
              </w:rPr>
            </w:pPr>
            <w:r w:rsidRPr="00F13710">
              <w:rPr>
                <w:rFonts w:ascii="ＭＳ ゴシック" w:eastAsia="ＭＳ ゴシック" w:hAnsi="ＭＳ ゴシック" w:cs="MS-Mincho" w:hint="eastAsia"/>
              </w:rPr>
              <w:t>・補助率：２／３以内</w:t>
            </w:r>
          </w:p>
          <w:p w:rsidR="001E67A5" w:rsidRPr="00F13710" w:rsidRDefault="001E67A5" w:rsidP="00091EEC">
            <w:pPr>
              <w:kinsoku w:val="0"/>
              <w:autoSpaceDE w:val="0"/>
              <w:autoSpaceDN w:val="0"/>
              <w:rPr>
                <w:rFonts w:ascii="ＭＳ ゴシック" w:eastAsia="ＭＳ ゴシック" w:hAnsi="ＭＳ ゴシック" w:cs="MS-Mincho"/>
              </w:rPr>
            </w:pPr>
            <w:r w:rsidRPr="00F13710">
              <w:rPr>
                <w:rFonts w:ascii="ＭＳ ゴシック" w:eastAsia="ＭＳ ゴシック" w:hAnsi="ＭＳ ゴシック" w:cs="MS-Mincho" w:hint="eastAsia"/>
              </w:rPr>
              <w:t>・設備投資が必要</w:t>
            </w:r>
          </w:p>
          <w:p w:rsidR="001E67A5" w:rsidRPr="00F13710" w:rsidRDefault="001E67A5" w:rsidP="00091EEC">
            <w:pPr>
              <w:kinsoku w:val="0"/>
              <w:autoSpaceDE w:val="0"/>
              <w:autoSpaceDN w:val="0"/>
              <w:adjustRightInd w:val="0"/>
              <w:rPr>
                <w:rFonts w:ascii="ＭＳ ゴシック" w:eastAsia="ＭＳ ゴシック" w:hAnsi="ＭＳ ゴシック" w:cs="MS-Mincho"/>
              </w:rPr>
            </w:pPr>
            <w:r w:rsidRPr="00F13710">
              <w:rPr>
                <w:rFonts w:ascii="ＭＳ ゴシック" w:eastAsia="ＭＳ ゴシック" w:hAnsi="ＭＳ ゴシック" w:cs="MS-Mincho" w:hint="eastAsia"/>
              </w:rPr>
              <w:t>・補助対象経費：機械装置費、技術導入費、運搬費、専門家経費</w:t>
            </w:r>
          </w:p>
        </w:tc>
      </w:tr>
      <w:tr w:rsidR="001E67A5" w:rsidRPr="00F13710"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F13710" w:rsidRDefault="001E67A5" w:rsidP="00091EEC">
            <w:pPr>
              <w:kinsoku w:val="0"/>
              <w:autoSpaceDE w:val="0"/>
              <w:autoSpaceDN w:val="0"/>
              <w:adjustRightInd w:val="0"/>
              <w:snapToGrid w:val="0"/>
              <w:jc w:val="center"/>
              <w:rPr>
                <w:rFonts w:ascii="ＭＳ ゴシック" w:eastAsia="ＭＳ ゴシック" w:hAnsi="ＭＳ ゴシック" w:cs="MS-Mincho"/>
              </w:rPr>
            </w:pPr>
            <w:r w:rsidRPr="00F13710">
              <w:rPr>
                <w:rFonts w:ascii="ＭＳ ゴシック" w:eastAsia="ＭＳ ゴシック" w:hAnsi="ＭＳ ゴシック" w:cs="MS-Mincho" w:hint="eastAsia"/>
              </w:rPr>
              <w:t>小規模型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F13710" w:rsidRDefault="001E67A5" w:rsidP="00091EEC">
            <w:pPr>
              <w:kinsoku w:val="0"/>
              <w:autoSpaceDE w:val="0"/>
              <w:autoSpaceDN w:val="0"/>
              <w:snapToGrid w:val="0"/>
              <w:ind w:rightChars="110" w:right="233"/>
              <w:jc w:val="left"/>
              <w:rPr>
                <w:rFonts w:ascii="ＭＳ ゴシック" w:eastAsia="ＭＳ ゴシック" w:hAnsi="ＭＳ ゴシック" w:cs="MS-Mincho"/>
              </w:rPr>
            </w:pPr>
            <w:r w:rsidRPr="00F13710">
              <w:rPr>
                <w:rFonts w:ascii="ＭＳ ゴシック" w:eastAsia="ＭＳ ゴシック" w:hAnsi="ＭＳ ゴシック" w:cs="MS-Mincho" w:hint="eastAsia"/>
              </w:rPr>
              <w:t>・補助上限額：５００万円</w:t>
            </w:r>
          </w:p>
          <w:p w:rsidR="001E67A5" w:rsidRPr="00F13710" w:rsidRDefault="001E67A5" w:rsidP="00091EEC">
            <w:pPr>
              <w:kinsoku w:val="0"/>
              <w:autoSpaceDE w:val="0"/>
              <w:autoSpaceDN w:val="0"/>
              <w:snapToGrid w:val="0"/>
              <w:ind w:rightChars="15" w:right="32"/>
              <w:jc w:val="left"/>
              <w:rPr>
                <w:rFonts w:ascii="ＭＳ ゴシック" w:eastAsia="ＭＳ ゴシック" w:hAnsi="ＭＳ ゴシック" w:cs="MS-Mincho"/>
              </w:rPr>
            </w:pPr>
            <w:r w:rsidRPr="00F13710">
              <w:rPr>
                <w:rFonts w:ascii="ＭＳ ゴシック" w:eastAsia="ＭＳ ゴシック" w:hAnsi="ＭＳ ゴシック" w:cs="MS-Mincho" w:hint="eastAsia"/>
              </w:rPr>
              <w:t>・補助率：２／３以内</w:t>
            </w:r>
          </w:p>
          <w:p w:rsidR="001E67A5" w:rsidRPr="00F13710" w:rsidRDefault="001E67A5" w:rsidP="00091EEC">
            <w:pPr>
              <w:kinsoku w:val="0"/>
              <w:autoSpaceDE w:val="0"/>
              <w:autoSpaceDN w:val="0"/>
              <w:jc w:val="left"/>
              <w:rPr>
                <w:rFonts w:ascii="ＭＳ ゴシック" w:eastAsia="ＭＳ ゴシック" w:hAnsi="ＭＳ ゴシック" w:cs="MS-Mincho"/>
              </w:rPr>
            </w:pPr>
            <w:r w:rsidRPr="00F13710">
              <w:rPr>
                <w:rFonts w:ascii="ＭＳ ゴシック" w:eastAsia="ＭＳ ゴシック" w:hAnsi="ＭＳ ゴシック" w:cs="MS-Mincho" w:hint="eastAsia"/>
              </w:rPr>
              <w:t>・設備投資</w:t>
            </w:r>
            <w:r w:rsidR="007B40F0" w:rsidRPr="00F13710">
              <w:rPr>
                <w:rFonts w:ascii="ＭＳ ゴシック" w:eastAsia="ＭＳ ゴシック" w:hAnsi="ＭＳ ゴシック" w:cs="MS-Mincho" w:hint="eastAsia"/>
              </w:rPr>
              <w:t>が必要</w:t>
            </w:r>
          </w:p>
          <w:p w:rsidR="00652B63" w:rsidRPr="00F13710" w:rsidRDefault="001E67A5" w:rsidP="00652B63">
            <w:pPr>
              <w:kinsoku w:val="0"/>
              <w:autoSpaceDE w:val="0"/>
              <w:autoSpaceDN w:val="0"/>
              <w:adjustRightInd w:val="0"/>
              <w:snapToGrid w:val="0"/>
              <w:ind w:rightChars="5" w:right="11"/>
              <w:jc w:val="left"/>
              <w:rPr>
                <w:rFonts w:ascii="ＭＳ ゴシック" w:eastAsia="ＭＳ ゴシック" w:hAnsi="ＭＳ ゴシック" w:cs="MS-Mincho"/>
              </w:rPr>
            </w:pPr>
            <w:r w:rsidRPr="00F13710">
              <w:rPr>
                <w:rFonts w:ascii="ＭＳ ゴシック" w:eastAsia="ＭＳ ゴシック" w:hAnsi="ＭＳ ゴシック" w:cs="MS-Mincho" w:hint="eastAsia"/>
              </w:rPr>
              <w:t>・補助対象経費：機械装置費、技術導入費、運搬費、専門家経費</w:t>
            </w:r>
          </w:p>
        </w:tc>
      </w:tr>
    </w:tbl>
    <w:p w:rsidR="00175F25" w:rsidRPr="00F13710" w:rsidRDefault="00175F25" w:rsidP="00616404">
      <w:pPr>
        <w:snapToGrid w:val="0"/>
        <w:spacing w:line="0" w:lineRule="atLeast"/>
        <w:ind w:leftChars="200" w:left="761" w:hangingChars="208" w:hanging="337"/>
        <w:rPr>
          <w:sz w:val="16"/>
          <w:szCs w:val="16"/>
        </w:rPr>
      </w:pPr>
    </w:p>
    <w:p w:rsidR="000E2657" w:rsidRPr="00F13710" w:rsidRDefault="001E67A5" w:rsidP="00616404">
      <w:pPr>
        <w:snapToGrid w:val="0"/>
        <w:spacing w:line="0" w:lineRule="atLeast"/>
        <w:ind w:leftChars="200" w:left="761" w:hangingChars="208" w:hanging="337"/>
        <w:rPr>
          <w:sz w:val="16"/>
          <w:szCs w:val="16"/>
        </w:rPr>
      </w:pPr>
      <w:r w:rsidRPr="00F13710">
        <w:rPr>
          <w:rFonts w:hint="eastAsia"/>
          <w:sz w:val="16"/>
          <w:szCs w:val="16"/>
        </w:rPr>
        <w:t>注１．設備投資とは専ら補助事業のために使用される機械・装置、工具・器具（測定工具・検査工具、電子計算機、デジタル複合機等）及び専用ソフトウエアの取得のための経費（以下「機械装置費」といいます）のうち、補助対象経費で単価５０万円（税抜き）以上を計上する場合を指します。</w:t>
      </w:r>
    </w:p>
    <w:p w:rsidR="000E2657" w:rsidRPr="00F13710" w:rsidRDefault="001E67A5" w:rsidP="00616404">
      <w:pPr>
        <w:snapToGrid w:val="0"/>
        <w:spacing w:line="0" w:lineRule="atLeast"/>
        <w:ind w:leftChars="200" w:left="761" w:hangingChars="208" w:hanging="337"/>
        <w:rPr>
          <w:sz w:val="16"/>
          <w:szCs w:val="16"/>
        </w:rPr>
      </w:pPr>
      <w:r w:rsidRPr="00F13710">
        <w:rPr>
          <w:rFonts w:hint="eastAsia"/>
          <w:sz w:val="16"/>
          <w:szCs w:val="16"/>
        </w:rPr>
        <w:t>注２．設置場所の整備工事や基礎工事については、補助対象経費として認めておりません。</w:t>
      </w:r>
    </w:p>
    <w:p w:rsidR="001E67A5" w:rsidRPr="00F13710" w:rsidRDefault="007B40F0" w:rsidP="00616404">
      <w:pPr>
        <w:autoSpaceDE w:val="0"/>
        <w:autoSpaceDN w:val="0"/>
        <w:snapToGrid w:val="0"/>
        <w:spacing w:line="0" w:lineRule="atLeast"/>
        <w:ind w:leftChars="200" w:left="748" w:hangingChars="200" w:hanging="324"/>
        <w:rPr>
          <w:sz w:val="16"/>
          <w:szCs w:val="16"/>
        </w:rPr>
      </w:pPr>
      <w:r w:rsidRPr="00F13710">
        <w:rPr>
          <w:rFonts w:hint="eastAsia"/>
          <w:sz w:val="16"/>
          <w:szCs w:val="16"/>
        </w:rPr>
        <w:t>注３．採択後、上記類型の変更はできませんのでご注意ください。</w:t>
      </w:r>
    </w:p>
    <w:p w:rsidR="000F7F23" w:rsidRPr="00F13710" w:rsidRDefault="000F7F23" w:rsidP="003427C8">
      <w:pPr>
        <w:widowControl/>
        <w:spacing w:line="360" w:lineRule="auto"/>
        <w:jc w:val="left"/>
        <w:rPr>
          <w:rFonts w:ascii="ＭＳ ゴシック" w:eastAsia="ＭＳ ゴシック" w:hAnsi="ＭＳ ゴシック" w:cs="Times New Roman"/>
          <w:b/>
          <w:sz w:val="22"/>
          <w:szCs w:val="21"/>
        </w:rPr>
      </w:pPr>
    </w:p>
    <w:p w:rsidR="000F7F23" w:rsidRPr="00F13710" w:rsidRDefault="000F7F23" w:rsidP="000F7F23">
      <w:pPr>
        <w:widowControl/>
        <w:spacing w:line="320" w:lineRule="exact"/>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４．補助対象要件</w:t>
      </w:r>
    </w:p>
    <w:p w:rsidR="00EC076D" w:rsidRPr="00F13710" w:rsidRDefault="00EC076D" w:rsidP="000E2C9D">
      <w:pPr>
        <w:snapToGrid w:val="0"/>
        <w:ind w:leftChars="100" w:left="212" w:rightChars="110" w:right="233" w:firstLineChars="100" w:firstLine="212"/>
        <w:rPr>
          <w:rFonts w:asciiTheme="majorEastAsia" w:eastAsiaTheme="majorEastAsia" w:hAnsiTheme="majorEastAsia" w:cs="MS-Mincho"/>
        </w:rPr>
      </w:pPr>
      <w:r w:rsidRPr="00F13710">
        <w:rPr>
          <w:rFonts w:asciiTheme="majorEastAsia" w:eastAsiaTheme="majorEastAsia" w:hAnsiTheme="majorEastAsia" w:cs="MS-Mincho" w:hint="eastAsia"/>
        </w:rPr>
        <w:t>申請事業は、下記の要件を満た</w:t>
      </w:r>
      <w:r w:rsidR="003427C8" w:rsidRPr="00F13710">
        <w:rPr>
          <w:rFonts w:asciiTheme="majorEastAsia" w:eastAsiaTheme="majorEastAsia" w:hAnsiTheme="majorEastAsia" w:cs="MS-Mincho" w:hint="eastAsia"/>
        </w:rPr>
        <w:t>し、</w:t>
      </w:r>
      <w:r w:rsidR="007B40F0" w:rsidRPr="00F13710">
        <w:rPr>
          <w:rFonts w:asciiTheme="majorEastAsia" w:eastAsiaTheme="majorEastAsia" w:hAnsiTheme="majorEastAsia" w:cs="MS-Mincho" w:hint="eastAsia"/>
        </w:rPr>
        <w:t>事業実施期間内（交付決定日から平成２８年１２月３１日（土））にすべての事業手続が完了することが</w:t>
      </w:r>
      <w:r w:rsidR="003427C8" w:rsidRPr="00F13710">
        <w:rPr>
          <w:rFonts w:asciiTheme="majorEastAsia" w:eastAsiaTheme="majorEastAsia" w:hAnsiTheme="majorEastAsia" w:cs="MS-Mincho" w:hint="eastAsia"/>
        </w:rPr>
        <w:t>必要</w:t>
      </w:r>
      <w:r w:rsidR="007B40F0" w:rsidRPr="00F13710">
        <w:rPr>
          <w:rFonts w:asciiTheme="majorEastAsia" w:eastAsiaTheme="majorEastAsia" w:hAnsiTheme="majorEastAsia" w:cs="MS-Mincho" w:hint="eastAsia"/>
        </w:rPr>
        <w:t>です。</w:t>
      </w:r>
    </w:p>
    <w:p w:rsidR="00EC076D" w:rsidRPr="00F13710" w:rsidRDefault="00EC076D" w:rsidP="00661CEA">
      <w:pPr>
        <w:snapToGrid w:val="0"/>
        <w:spacing w:line="100" w:lineRule="exact"/>
        <w:ind w:rightChars="110" w:right="233"/>
        <w:rPr>
          <w:rFonts w:asciiTheme="majorEastAsia" w:eastAsiaTheme="majorEastAsia" w:hAnsiTheme="majorEastAsia" w:cs="MS-Mincho"/>
          <w:sz w:val="22"/>
        </w:rPr>
      </w:pPr>
    </w:p>
    <w:p w:rsidR="00EC076D" w:rsidRPr="00F13710" w:rsidRDefault="00EC076D" w:rsidP="00801F7F">
      <w:pPr>
        <w:snapToGrid w:val="0"/>
        <w:ind w:firstLineChars="100" w:firstLine="212"/>
        <w:rPr>
          <w:rFonts w:asciiTheme="majorEastAsia" w:eastAsiaTheme="majorEastAsia" w:hAnsiTheme="majorEastAsia" w:cs="ＭＳ 明朝"/>
        </w:rPr>
      </w:pPr>
      <w:r w:rsidRPr="00F13710">
        <w:rPr>
          <w:rFonts w:asciiTheme="majorEastAsia" w:eastAsiaTheme="majorEastAsia" w:hAnsiTheme="majorEastAsia" w:cs="ＭＳ 明朝" w:hint="eastAsia"/>
        </w:rPr>
        <w:t>【革新的サービス】</w:t>
      </w:r>
    </w:p>
    <w:p w:rsidR="003339B1" w:rsidRPr="00F13710" w:rsidRDefault="00EC076D" w:rsidP="003339B1">
      <w:pPr>
        <w:ind w:leftChars="134" w:left="712" w:hangingChars="202" w:hanging="428"/>
        <w:rPr>
          <w:rFonts w:ascii="ＭＳ ゴシック" w:eastAsia="ＭＳ ゴシック" w:hAnsi="ＭＳ ゴシック" w:cs="Times New Roman"/>
        </w:rPr>
      </w:pPr>
      <w:r w:rsidRPr="00F13710">
        <w:rPr>
          <w:rFonts w:ascii="ＭＳ ゴシック" w:eastAsia="ＭＳ ゴシック" w:hAnsi="ＭＳ ゴシック" w:cs="ＭＳ 明朝" w:hint="eastAsia"/>
        </w:rPr>
        <w:t>（１）「中小サービス事業者の生産性向上のためのガイドライン」で示された方法で行う</w:t>
      </w:r>
      <w:r w:rsidRPr="00F13710">
        <w:rPr>
          <w:rFonts w:ascii="ＭＳ ゴシック" w:eastAsia="ＭＳ ゴシック" w:hAnsi="ＭＳ ゴシック" w:hint="eastAsia"/>
        </w:rPr>
        <w:t>革新的なサービスの創出・サービス提供プロセスの改善であり、３～５年計画で、「付加価値額</w:t>
      </w:r>
      <w:r w:rsidRPr="00F13710">
        <w:rPr>
          <w:rFonts w:ascii="ＭＳ ゴシック" w:eastAsia="ＭＳ ゴシック" w:hAnsi="ＭＳ ゴシック" w:hint="eastAsia"/>
          <w:vertAlign w:val="superscript"/>
        </w:rPr>
        <w:t>注１</w:t>
      </w:r>
      <w:r w:rsidR="00091EEC" w:rsidRPr="00F13710">
        <w:rPr>
          <w:rFonts w:ascii="ＭＳ ゴシック" w:eastAsia="ＭＳ ゴシック" w:hAnsi="ＭＳ ゴシック" w:hint="eastAsia"/>
          <w:vertAlign w:val="superscript"/>
        </w:rPr>
        <w:t>．</w:t>
      </w:r>
      <w:r w:rsidRPr="00F13710">
        <w:rPr>
          <w:rFonts w:ascii="ＭＳ ゴシック" w:eastAsia="ＭＳ ゴシック" w:hAnsi="ＭＳ ゴシック" w:hint="eastAsia"/>
        </w:rPr>
        <w:t>」年率３％及び「経常利益</w:t>
      </w:r>
      <w:r w:rsidRPr="00F13710">
        <w:rPr>
          <w:rFonts w:ascii="ＭＳ ゴシック" w:eastAsia="ＭＳ ゴシック" w:hAnsi="ＭＳ ゴシック" w:hint="eastAsia"/>
          <w:vertAlign w:val="superscript"/>
        </w:rPr>
        <w:t>注２</w:t>
      </w:r>
      <w:r w:rsidR="00091EEC" w:rsidRPr="00F13710">
        <w:rPr>
          <w:rFonts w:ascii="ＭＳ ゴシック" w:eastAsia="ＭＳ ゴシック" w:hAnsi="ＭＳ ゴシック" w:hint="eastAsia"/>
          <w:vertAlign w:val="superscript"/>
        </w:rPr>
        <w:t>．</w:t>
      </w:r>
      <w:r w:rsidRPr="00F13710">
        <w:rPr>
          <w:rFonts w:ascii="ＭＳ ゴシック" w:eastAsia="ＭＳ ゴシック" w:hAnsi="ＭＳ ゴシック" w:hint="eastAsia"/>
        </w:rPr>
        <w:t>」年率１％の向上を達成できる計画であること</w:t>
      </w:r>
      <w:r w:rsidR="003339B1" w:rsidRPr="00F13710">
        <w:rPr>
          <w:rFonts w:ascii="ＭＳ ゴシック" w:eastAsia="ＭＳ ゴシック" w:hAnsi="ＭＳ ゴシック" w:hint="eastAsia"/>
        </w:rPr>
        <w:t>（中小企業等の経営強化に関する基本方針（平成２８年７月１日）第２ ２ ニ に準じます）。</w:t>
      </w:r>
    </w:p>
    <w:p w:rsidR="00EC076D" w:rsidRPr="00F13710" w:rsidRDefault="00EC076D" w:rsidP="00661CEA">
      <w:pPr>
        <w:spacing w:line="180" w:lineRule="exact"/>
        <w:ind w:firstLineChars="500" w:firstLine="810"/>
        <w:rPr>
          <w:rFonts w:ascii="ＭＳ ゴシック" w:eastAsia="ＭＳ ゴシック" w:hAnsi="ＭＳ ゴシック"/>
          <w:spacing w:val="2"/>
          <w:sz w:val="16"/>
          <w:szCs w:val="16"/>
        </w:rPr>
      </w:pPr>
      <w:r w:rsidRPr="00F13710">
        <w:rPr>
          <w:rFonts w:ascii="ＭＳ ゴシック" w:eastAsia="ＭＳ ゴシック" w:hAnsi="ＭＳ ゴシック" w:hint="eastAsia"/>
          <w:sz w:val="16"/>
          <w:szCs w:val="16"/>
        </w:rPr>
        <w:t>注１．付加価値額＝営業利益＋人件費＋減価償却費</w:t>
      </w:r>
    </w:p>
    <w:p w:rsidR="00EC076D" w:rsidRPr="00F13710" w:rsidRDefault="00EC076D" w:rsidP="00661CEA">
      <w:pPr>
        <w:autoSpaceDE w:val="0"/>
        <w:autoSpaceDN w:val="0"/>
        <w:spacing w:line="180" w:lineRule="exact"/>
        <w:ind w:firstLineChars="500" w:firstLine="810"/>
        <w:jc w:val="left"/>
        <w:rPr>
          <w:rFonts w:ascii="ＭＳ ゴシック" w:eastAsia="ＭＳ ゴシック" w:hAnsi="ＭＳ ゴシック" w:cs="ＭＳ 明朝"/>
          <w:sz w:val="16"/>
          <w:szCs w:val="16"/>
        </w:rPr>
      </w:pPr>
      <w:r w:rsidRPr="00F13710">
        <w:rPr>
          <w:rFonts w:ascii="ＭＳ ゴシック" w:eastAsia="ＭＳ ゴシック" w:hAnsi="ＭＳ ゴシック" w:hint="eastAsia"/>
          <w:sz w:val="16"/>
          <w:szCs w:val="16"/>
        </w:rPr>
        <w:t>注２．経常利益＝営業利益－営業外費用（支払利息・新株発行費等）</w:t>
      </w:r>
    </w:p>
    <w:p w:rsidR="00EC076D" w:rsidRPr="00F13710" w:rsidRDefault="00EC076D" w:rsidP="00091EEC">
      <w:pPr>
        <w:ind w:leftChars="134" w:left="712" w:hangingChars="202" w:hanging="428"/>
        <w:jc w:val="left"/>
        <w:rPr>
          <w:rFonts w:ascii="ＭＳ ゴシック" w:eastAsia="ＭＳ ゴシック" w:hAnsi="ＭＳ ゴシック" w:cs="Times New Roman"/>
        </w:rPr>
      </w:pPr>
      <w:r w:rsidRPr="00F13710">
        <w:rPr>
          <w:rFonts w:ascii="ＭＳ ゴシック" w:eastAsia="ＭＳ ゴシック" w:hAnsi="ＭＳ ゴシック" w:hint="eastAsia"/>
        </w:rPr>
        <w:t>（２）どのように他社と差別化し競争力を強化するかを明記した事業計画を作り、その実効性について認定支援機関により確認されていること。</w:t>
      </w:r>
    </w:p>
    <w:p w:rsidR="00EC076D" w:rsidRPr="00F13710" w:rsidRDefault="00EC076D" w:rsidP="0022432B">
      <w:pPr>
        <w:spacing w:line="240" w:lineRule="exact"/>
        <w:rPr>
          <w:rFonts w:asciiTheme="majorEastAsia" w:eastAsiaTheme="majorEastAsia" w:hAnsiTheme="majorEastAsia"/>
        </w:rPr>
      </w:pPr>
    </w:p>
    <w:p w:rsidR="00EC076D" w:rsidRPr="00F13710" w:rsidRDefault="00EC076D" w:rsidP="00801F7F">
      <w:pPr>
        <w:snapToGrid w:val="0"/>
        <w:ind w:firstLineChars="100" w:firstLine="212"/>
        <w:rPr>
          <w:rFonts w:asciiTheme="majorEastAsia" w:eastAsiaTheme="majorEastAsia" w:hAnsiTheme="majorEastAsia" w:cs="ＭＳ 明朝"/>
        </w:rPr>
      </w:pPr>
      <w:r w:rsidRPr="00F13710">
        <w:rPr>
          <w:rFonts w:asciiTheme="majorEastAsia" w:eastAsiaTheme="majorEastAsia" w:hAnsiTheme="majorEastAsia" w:cs="ＭＳ 明朝" w:hint="eastAsia"/>
        </w:rPr>
        <w:t>【ものづくり技術】</w:t>
      </w:r>
    </w:p>
    <w:p w:rsidR="00EC076D" w:rsidRPr="00F13710" w:rsidRDefault="00EC076D" w:rsidP="00801F7F">
      <w:pPr>
        <w:autoSpaceDE w:val="0"/>
        <w:autoSpaceDN w:val="0"/>
        <w:ind w:leftChars="134" w:left="712" w:hangingChars="202" w:hanging="428"/>
        <w:rPr>
          <w:rFonts w:asciiTheme="minorEastAsia" w:hAnsiTheme="minorEastAsia" w:cs="ＭＳ 明朝"/>
          <w:sz w:val="14"/>
          <w:szCs w:val="16"/>
        </w:rPr>
      </w:pPr>
      <w:r w:rsidRPr="00F13710">
        <w:rPr>
          <w:rFonts w:asciiTheme="majorEastAsia" w:eastAsiaTheme="majorEastAsia" w:hAnsiTheme="majorEastAsia" w:cs="ＭＳ 明朝" w:hint="eastAsia"/>
        </w:rPr>
        <w:t>（１）「中小ものづくり高度化法」に基づく特定ものづくり基盤技術を活用した革新的な試作品開発・生産プロセスの改善を行い、生産性を向上させる計画（</w:t>
      </w:r>
      <w:r w:rsidRPr="00F13710">
        <w:rPr>
          <w:rFonts w:asciiTheme="majorEastAsia" w:eastAsiaTheme="majorEastAsia" w:hAnsiTheme="majorEastAsia" w:hint="eastAsia"/>
        </w:rPr>
        <w:t>３～５年計画で「付加価値額」及び「経常利益」の増大を達成する計画）</w:t>
      </w:r>
      <w:r w:rsidRPr="00F13710">
        <w:rPr>
          <w:rFonts w:asciiTheme="majorEastAsia" w:eastAsiaTheme="majorEastAsia" w:hAnsiTheme="majorEastAsia" w:cs="ＭＳ 明朝" w:hint="eastAsia"/>
        </w:rPr>
        <w:t>であること。</w:t>
      </w:r>
    </w:p>
    <w:p w:rsidR="00EC076D" w:rsidRPr="00F13710" w:rsidRDefault="00EC076D" w:rsidP="00801F7F">
      <w:pPr>
        <w:ind w:leftChars="134" w:left="712" w:hangingChars="202" w:hanging="428"/>
        <w:rPr>
          <w:rFonts w:asciiTheme="majorEastAsia" w:eastAsiaTheme="majorEastAsia" w:hAnsiTheme="majorEastAsia" w:cs="Times New Roman"/>
        </w:rPr>
      </w:pPr>
      <w:r w:rsidRPr="00F13710">
        <w:rPr>
          <w:rFonts w:asciiTheme="majorEastAsia" w:eastAsiaTheme="majorEastAsia" w:hAnsiTheme="majorEastAsia" w:hint="eastAsia"/>
        </w:rPr>
        <w:t>（２）どのように他社と差別化し競争力を強化するかを明記した事業計画を作り、その実効性について認定支援機関により確認されていること。</w:t>
      </w:r>
    </w:p>
    <w:p w:rsidR="007B40F0" w:rsidRPr="00F13710" w:rsidRDefault="007B40F0" w:rsidP="00EC076D">
      <w:pPr>
        <w:autoSpaceDE w:val="0"/>
        <w:autoSpaceDN w:val="0"/>
        <w:rPr>
          <w:rFonts w:ascii="ＭＳ ゴシック" w:eastAsia="ＭＳ ゴシック" w:hAnsi="ＭＳ ゴシック"/>
          <w:szCs w:val="21"/>
        </w:rPr>
      </w:pPr>
    </w:p>
    <w:p w:rsidR="00EC076D" w:rsidRPr="00F13710" w:rsidRDefault="00EC076D" w:rsidP="00EC076D">
      <w:pPr>
        <w:autoSpaceDE w:val="0"/>
        <w:autoSpaceDN w:val="0"/>
        <w:rPr>
          <w:rFonts w:ascii="ＭＳ ゴシック" w:eastAsia="ＭＳ ゴシック" w:hAnsi="ＭＳ ゴシック"/>
          <w:szCs w:val="21"/>
          <w:u w:val="double"/>
        </w:rPr>
      </w:pPr>
      <w:r w:rsidRPr="00F13710">
        <w:rPr>
          <w:rFonts w:ascii="ＭＳ ゴシック" w:eastAsia="ＭＳ ゴシック" w:hAnsi="ＭＳ ゴシック" w:hint="eastAsia"/>
          <w:szCs w:val="21"/>
        </w:rPr>
        <w:t>＜</w:t>
      </w:r>
      <w:r w:rsidRPr="00F13710">
        <w:rPr>
          <w:rFonts w:ascii="ＭＳ ゴシック" w:eastAsia="ＭＳ ゴシック" w:hAnsi="ＭＳ ゴシック" w:hint="eastAsia"/>
          <w:szCs w:val="21"/>
          <w:u w:val="double"/>
        </w:rPr>
        <w:t>補助対象事業における主な留意事項＞</w:t>
      </w:r>
    </w:p>
    <w:p w:rsidR="00EC076D" w:rsidRPr="00F13710" w:rsidRDefault="00EC076D" w:rsidP="00D06068">
      <w:pPr>
        <w:autoSpaceDE w:val="0"/>
        <w:autoSpaceDN w:val="0"/>
        <w:ind w:leftChars="-300" w:hangingChars="300" w:hanging="636"/>
        <w:rPr>
          <w:rFonts w:ascii="ＭＳ ゴシック" w:eastAsia="ＭＳ ゴシック" w:hAnsi="ＭＳ ゴシック"/>
          <w:b/>
          <w:szCs w:val="21"/>
          <w:u w:val="single"/>
        </w:rPr>
      </w:pPr>
      <w:r w:rsidRPr="00F13710">
        <w:rPr>
          <w:rFonts w:ascii="ＭＳ ゴシック" w:eastAsia="ＭＳ ゴシック" w:hAnsi="ＭＳ ゴシック" w:hint="eastAsia"/>
          <w:szCs w:val="21"/>
        </w:rPr>
        <w:t xml:space="preserve">　　　　</w:t>
      </w:r>
      <w:r w:rsidRPr="00F13710">
        <w:rPr>
          <w:rFonts w:ascii="ＭＳ ゴシック" w:eastAsia="ＭＳ ゴシック" w:hAnsi="ＭＳ ゴシック" w:hint="eastAsia"/>
          <w:b/>
          <w:szCs w:val="21"/>
          <w:u w:val="single"/>
        </w:rPr>
        <w:t>本事業では、</w:t>
      </w:r>
      <w:r w:rsidR="007B40F0" w:rsidRPr="00F13710">
        <w:rPr>
          <w:rFonts w:ascii="ＭＳ ゴシック" w:eastAsia="ＭＳ ゴシック" w:hAnsi="ＭＳ ゴシック" w:hint="eastAsia"/>
          <w:b/>
          <w:szCs w:val="21"/>
          <w:u w:val="single"/>
        </w:rPr>
        <w:t>中小企業等経営強化法による「経営力向上計画」の認定事業者（一般型のみ）及び「経営革新計画」の承認事業者、</w:t>
      </w:r>
      <w:r w:rsidRPr="00F13710">
        <w:rPr>
          <w:rFonts w:ascii="ＭＳ ゴシック" w:eastAsia="ＭＳ ゴシック" w:hAnsi="ＭＳ ゴシック" w:hint="eastAsia"/>
          <w:b/>
          <w:szCs w:val="21"/>
          <w:u w:val="single"/>
        </w:rPr>
        <w:t>賃上げ等に取り組む企業、本事業によりＴＰＰ加盟国等への海外展開により海外市場の新たな獲得を目指す企業、小規模型に応募する小規模企業者に加点いたします。</w:t>
      </w:r>
    </w:p>
    <w:p w:rsidR="00EC076D" w:rsidRPr="00F13710" w:rsidRDefault="00EC076D" w:rsidP="00EC076D">
      <w:pPr>
        <w:autoSpaceDE w:val="0"/>
        <w:autoSpaceDN w:val="0"/>
        <w:ind w:left="669" w:hangingChars="300" w:hanging="669"/>
        <w:rPr>
          <w:rFonts w:ascii="ＭＳ ゴシック" w:eastAsia="ＭＳ ゴシック" w:hAnsi="ＭＳ ゴシック"/>
          <w:b/>
          <w:sz w:val="22"/>
          <w:u w:val="single"/>
        </w:rPr>
      </w:pPr>
    </w:p>
    <w:p w:rsidR="00EC076D" w:rsidRPr="00F13710" w:rsidRDefault="007B40F0" w:rsidP="00801F7F">
      <w:pPr>
        <w:autoSpaceDE w:val="0"/>
        <w:autoSpaceDN w:val="0"/>
        <w:ind w:left="636" w:hangingChars="300" w:hanging="636"/>
        <w:rPr>
          <w:rFonts w:ascii="ＭＳ ゴシック" w:eastAsia="ＭＳ ゴシック" w:hAnsi="ＭＳ ゴシック"/>
          <w:szCs w:val="21"/>
        </w:rPr>
      </w:pPr>
      <w:r w:rsidRPr="00F13710">
        <w:rPr>
          <w:rFonts w:ascii="ＭＳ ゴシック" w:eastAsia="ＭＳ ゴシック" w:hAnsi="ＭＳ ゴシック" w:hint="eastAsia"/>
          <w:szCs w:val="21"/>
        </w:rPr>
        <w:t>＜</w:t>
      </w:r>
      <w:r w:rsidR="00EC076D" w:rsidRPr="00F13710">
        <w:rPr>
          <w:rFonts w:ascii="ＭＳ ゴシック" w:eastAsia="ＭＳ ゴシック" w:hAnsi="ＭＳ ゴシック" w:hint="eastAsia"/>
          <w:szCs w:val="21"/>
        </w:rPr>
        <w:t>その他の留意点</w:t>
      </w:r>
      <w:r w:rsidRPr="00F13710">
        <w:rPr>
          <w:rFonts w:ascii="ＭＳ ゴシック" w:eastAsia="ＭＳ ゴシック" w:hAnsi="ＭＳ ゴシック" w:hint="eastAsia"/>
          <w:szCs w:val="21"/>
        </w:rPr>
        <w:t>（補助対象外事業）＞</w:t>
      </w:r>
    </w:p>
    <w:p w:rsidR="00652B63" w:rsidRPr="00F13710" w:rsidRDefault="007B40F0" w:rsidP="00652B63">
      <w:pPr>
        <w:autoSpaceDE w:val="0"/>
        <w:autoSpaceDN w:val="0"/>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 xml:space="preserve">　</w:t>
      </w:r>
      <w:r w:rsidR="00EC076D" w:rsidRPr="00F13710">
        <w:rPr>
          <w:rFonts w:ascii="ＭＳ ゴシック" w:eastAsia="ＭＳ ゴシック" w:hAnsi="ＭＳ ゴシック" w:cs="ＭＳ 明朝" w:hint="eastAsia"/>
          <w:szCs w:val="21"/>
        </w:rPr>
        <w:t>次に掲げる事業は補助対象となりません。審査において、以下に該当するとされた場合は不採択となります。</w:t>
      </w:r>
    </w:p>
    <w:p w:rsidR="00652B63" w:rsidRPr="00F13710" w:rsidRDefault="00EC076D" w:rsidP="00652B63">
      <w:pPr>
        <w:autoSpaceDE w:val="0"/>
        <w:autoSpaceDN w:val="0"/>
        <w:ind w:firstLineChars="100" w:firstLine="212"/>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また、採択・交付決定後に以下に該当すると確認された場合も、採択・交付決定が取消しとなります。</w:t>
      </w:r>
    </w:p>
    <w:p w:rsidR="00652B63" w:rsidRPr="00F13710" w:rsidRDefault="00EC076D" w:rsidP="00652B63">
      <w:pPr>
        <w:autoSpaceDE w:val="0"/>
        <w:autoSpaceDN w:val="0"/>
        <w:ind w:leftChars="300" w:left="1060" w:hangingChars="200" w:hanging="424"/>
        <w:jc w:val="left"/>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652B63" w:rsidRPr="00F13710" w:rsidRDefault="00EC076D" w:rsidP="00652B63">
      <w:pPr>
        <w:autoSpaceDE w:val="0"/>
        <w:autoSpaceDN w:val="0"/>
        <w:spacing w:line="200" w:lineRule="exact"/>
        <w:ind w:leftChars="365" w:left="1305" w:hangingChars="328" w:hanging="531"/>
        <w:rPr>
          <w:rFonts w:asciiTheme="minorEastAsia" w:hAnsiTheme="minorEastAsia" w:cs="ＭＳ 明朝"/>
          <w:sz w:val="16"/>
          <w:szCs w:val="16"/>
        </w:rPr>
      </w:pPr>
      <w:r w:rsidRPr="00F13710">
        <w:rPr>
          <w:rFonts w:asciiTheme="minorEastAsia" w:hAnsiTheme="minorEastAsia" w:cs="ＭＳ 明朝" w:hint="eastAsia"/>
          <w:sz w:val="16"/>
          <w:szCs w:val="16"/>
        </w:rPr>
        <w:t xml:space="preserve">　</w:t>
      </w:r>
      <w:r w:rsidR="00E6393F" w:rsidRPr="00F13710">
        <w:rPr>
          <w:rFonts w:asciiTheme="minorEastAsia" w:hAnsiTheme="minorEastAsia" w:cs="ＭＳ 明朝" w:hint="eastAsia"/>
          <w:sz w:val="16"/>
          <w:szCs w:val="16"/>
        </w:rPr>
        <w:t xml:space="preserve">　</w:t>
      </w:r>
      <w:r w:rsidRPr="00F13710">
        <w:rPr>
          <w:rFonts w:asciiTheme="minorEastAsia" w:hAnsiTheme="minorEastAsia" w:cs="ＭＳ 明朝" w:hint="eastAsia"/>
          <w:sz w:val="16"/>
          <w:szCs w:val="16"/>
        </w:rPr>
        <w:t>注．戦略的基盤技術高度化支援事業（委託）において国から貸与されている物件を購入するために充てる経費は補助対象外となります。</w:t>
      </w:r>
    </w:p>
    <w:p w:rsidR="00652B63" w:rsidRPr="00F13710" w:rsidRDefault="00EC076D" w:rsidP="00652B63">
      <w:pPr>
        <w:autoSpaceDE w:val="0"/>
        <w:autoSpaceDN w:val="0"/>
        <w:ind w:firstLineChars="300" w:firstLine="636"/>
        <w:rPr>
          <w:rFonts w:ascii="ＭＳ ゴシック" w:eastAsia="ＭＳ ゴシック" w:hAnsi="ＭＳ ゴシック" w:cs="ＭＳ 明朝"/>
        </w:rPr>
      </w:pPr>
      <w:r w:rsidRPr="00F13710">
        <w:rPr>
          <w:rFonts w:ascii="ＭＳ ゴシック" w:eastAsia="ＭＳ ゴシック" w:hAnsi="ＭＳ ゴシック" w:cs="ＭＳ 明朝" w:hint="eastAsia"/>
        </w:rPr>
        <w:t>②　主たる技術的課題の解決方法そのものを外注又は委託する事業</w:t>
      </w:r>
    </w:p>
    <w:p w:rsidR="00652B63" w:rsidRPr="00F13710" w:rsidRDefault="00EC076D" w:rsidP="00652B63">
      <w:pPr>
        <w:autoSpaceDE w:val="0"/>
        <w:autoSpaceDN w:val="0"/>
        <w:ind w:firstLineChars="300" w:firstLine="636"/>
        <w:rPr>
          <w:rFonts w:ascii="ＭＳ Ｐゴシック" w:eastAsia="ＭＳ Ｐゴシック" w:hAnsi="ＭＳ Ｐゴシック" w:cs="Times New Roman"/>
        </w:rPr>
      </w:pPr>
      <w:r w:rsidRPr="00F13710">
        <w:rPr>
          <w:rFonts w:ascii="ＭＳ ゴシック" w:eastAsia="ＭＳ ゴシック" w:hAnsi="ＭＳ ゴシック" w:cs="ＭＳ 明朝" w:hint="eastAsia"/>
        </w:rPr>
        <w:t xml:space="preserve">③　</w:t>
      </w:r>
      <w:r w:rsidRPr="00F13710">
        <w:rPr>
          <w:rFonts w:ascii="ＭＳ ゴシック" w:eastAsia="ＭＳ ゴシック" w:hAnsi="ＭＳ ゴシック" w:hint="eastAsia"/>
        </w:rPr>
        <w:t>試作品等の製造・開発の全て</w:t>
      </w:r>
      <w:r w:rsidRPr="00F13710">
        <w:rPr>
          <w:rFonts w:ascii="ＭＳ Ｐゴシック" w:eastAsia="ＭＳ Ｐゴシック" w:hAnsi="ＭＳ Ｐゴシック" w:hint="eastAsia"/>
        </w:rPr>
        <w:t>を他社に委託し、企画だけを行う事業</w:t>
      </w:r>
    </w:p>
    <w:p w:rsidR="00652B63" w:rsidRPr="00F13710" w:rsidRDefault="00EC076D" w:rsidP="00652B63">
      <w:pPr>
        <w:autoSpaceDE w:val="0"/>
        <w:autoSpaceDN w:val="0"/>
        <w:ind w:leftChars="300" w:left="1060" w:hangingChars="200" w:hanging="424"/>
        <w:rPr>
          <w:rFonts w:ascii="ＭＳ ゴシック" w:eastAsia="ＭＳ ゴシック" w:hAnsi="ＭＳ ゴシック" w:cs="ＭＳ 明朝"/>
        </w:rPr>
      </w:pPr>
      <w:r w:rsidRPr="00F13710">
        <w:rPr>
          <w:rFonts w:ascii="ＭＳ ゴシック" w:eastAsia="ＭＳ ゴシック" w:hAnsi="ＭＳ ゴシック" w:cs="ＭＳ 明朝" w:hint="eastAsia"/>
        </w:rPr>
        <w:t>④　営利活動とみなされる</w:t>
      </w:r>
      <w:r w:rsidR="00E6393F" w:rsidRPr="00F13710">
        <w:rPr>
          <w:rFonts w:ascii="ＭＳ ゴシック" w:eastAsia="ＭＳ ゴシック" w:hAnsi="ＭＳ ゴシック" w:cs="ＭＳ 明朝" w:hint="eastAsia"/>
        </w:rPr>
        <w:t>物件の導入</w:t>
      </w:r>
      <w:r w:rsidRPr="00F13710">
        <w:rPr>
          <w:rFonts w:ascii="ＭＳ ゴシック" w:eastAsia="ＭＳ ゴシック" w:hAnsi="ＭＳ ゴシック" w:cs="ＭＳ 明朝" w:hint="eastAsia"/>
        </w:rPr>
        <w:t>を行う事業</w:t>
      </w:r>
    </w:p>
    <w:p w:rsidR="00652B63" w:rsidRPr="00F13710" w:rsidRDefault="00E6393F" w:rsidP="00652B63">
      <w:pPr>
        <w:autoSpaceDE w:val="0"/>
        <w:autoSpaceDN w:val="0"/>
        <w:ind w:firstLineChars="300" w:firstLine="636"/>
        <w:rPr>
          <w:rFonts w:ascii="ＭＳ ゴシック" w:eastAsia="ＭＳ ゴシック" w:hAnsi="ＭＳ ゴシック" w:cs="ＭＳ 明朝"/>
        </w:rPr>
      </w:pPr>
      <w:r w:rsidRPr="00F13710">
        <w:rPr>
          <w:rFonts w:ascii="ＭＳ ゴシック" w:eastAsia="ＭＳ ゴシック" w:hAnsi="ＭＳ ゴシック" w:cs="ＭＳ 明朝" w:hint="eastAsia"/>
        </w:rPr>
        <w:t>⑤</w:t>
      </w:r>
      <w:r w:rsidR="00EC076D" w:rsidRPr="00F13710">
        <w:rPr>
          <w:rFonts w:ascii="ＭＳ ゴシック" w:eastAsia="ＭＳ ゴシック" w:hAnsi="ＭＳ ゴシック" w:cs="ＭＳ 明朝" w:hint="eastAsia"/>
        </w:rPr>
        <w:t xml:space="preserve">　公序良俗に反する事業</w:t>
      </w:r>
    </w:p>
    <w:p w:rsidR="00652B63" w:rsidRPr="00F13710" w:rsidRDefault="00E6393F" w:rsidP="00652B63">
      <w:pPr>
        <w:autoSpaceDE w:val="0"/>
        <w:autoSpaceDN w:val="0"/>
        <w:ind w:leftChars="300" w:left="1060" w:hangingChars="200" w:hanging="424"/>
        <w:rPr>
          <w:rFonts w:ascii="ＭＳ ゴシック" w:eastAsia="ＭＳ ゴシック" w:hAnsi="ＭＳ ゴシック" w:cs="ＭＳ 明朝"/>
        </w:rPr>
      </w:pPr>
      <w:r w:rsidRPr="00F13710">
        <w:rPr>
          <w:rFonts w:ascii="ＭＳ ゴシック" w:eastAsia="ＭＳ ゴシック" w:hAnsi="ＭＳ ゴシック" w:cs="ＭＳ 明朝" w:hint="eastAsia"/>
        </w:rPr>
        <w:t>⑥</w:t>
      </w:r>
      <w:r w:rsidR="00EC076D" w:rsidRPr="00F13710">
        <w:rPr>
          <w:rFonts w:ascii="ＭＳ ゴシック" w:eastAsia="ＭＳ ゴシック" w:hAnsi="ＭＳ ゴシック" w:cs="ＭＳ 明朝" w:hint="eastAsia"/>
        </w:rPr>
        <w:t xml:space="preserve">　公的な資金の使途として社会通念上、不適切であると判断される事業（風俗営業等の規制及び業務の適正化等に関する法律（昭和23年法律第121号）第２条により定める営業内容等）</w:t>
      </w:r>
    </w:p>
    <w:p w:rsidR="00652B63" w:rsidRPr="00F13710" w:rsidRDefault="00E6393F" w:rsidP="00652B63">
      <w:pPr>
        <w:autoSpaceDE w:val="0"/>
        <w:autoSpaceDN w:val="0"/>
        <w:ind w:firstLineChars="300" w:firstLine="636"/>
        <w:rPr>
          <w:rFonts w:ascii="ＭＳ ゴシック" w:eastAsia="ＭＳ ゴシック" w:hAnsi="ＭＳ ゴシック" w:cs="ＭＳ 明朝"/>
        </w:rPr>
      </w:pPr>
      <w:r w:rsidRPr="00F13710">
        <w:rPr>
          <w:rFonts w:ascii="ＭＳ ゴシック" w:eastAsia="ＭＳ ゴシック" w:hAnsi="ＭＳ ゴシック" w:cs="ＭＳ 明朝" w:hint="eastAsia"/>
        </w:rPr>
        <w:t>⑦</w:t>
      </w:r>
      <w:r w:rsidR="00EC076D" w:rsidRPr="00F13710">
        <w:rPr>
          <w:rFonts w:ascii="ＭＳ ゴシック" w:eastAsia="ＭＳ ゴシック" w:hAnsi="ＭＳ ゴシック" w:cs="ＭＳ 明朝" w:hint="eastAsia"/>
        </w:rPr>
        <w:t xml:space="preserve">　その他</w:t>
      </w:r>
    </w:p>
    <w:p w:rsidR="00EC076D" w:rsidRPr="00F13710" w:rsidRDefault="003427C8" w:rsidP="005D5220">
      <w:pPr>
        <w:autoSpaceDE w:val="0"/>
        <w:autoSpaceDN w:val="0"/>
        <w:ind w:leftChars="449" w:left="1145" w:hangingChars="91" w:hanging="193"/>
        <w:rPr>
          <w:rFonts w:ascii="ＭＳ ゴシック" w:eastAsia="ＭＳ ゴシック" w:hAnsi="ＭＳ ゴシック" w:cs="ＭＳ 明朝"/>
        </w:rPr>
      </w:pPr>
      <w:r w:rsidRPr="00F13710">
        <w:rPr>
          <w:rFonts w:ascii="ＭＳ ゴシック" w:eastAsia="ＭＳ ゴシック" w:hAnsi="ＭＳ ゴシック" w:cs="ＭＳ 明朝" w:hint="eastAsia"/>
        </w:rPr>
        <w:t>・　事務局が本事業用として指定した事業計画と</w:t>
      </w:r>
      <w:r w:rsidR="00EC076D" w:rsidRPr="00F13710">
        <w:rPr>
          <w:rFonts w:ascii="ＭＳ ゴシック" w:eastAsia="ＭＳ ゴシック" w:hAnsi="ＭＳ ゴシック" w:cs="ＭＳ 明朝" w:hint="eastAsia"/>
        </w:rPr>
        <w:t>異なる様式の申請書類で応募してきた案件</w:t>
      </w:r>
    </w:p>
    <w:p w:rsidR="000C50B7" w:rsidRPr="00F13710" w:rsidRDefault="00EC076D" w:rsidP="004C1B83">
      <w:pPr>
        <w:autoSpaceDE w:val="0"/>
        <w:autoSpaceDN w:val="0"/>
        <w:ind w:firstLineChars="449" w:firstLine="952"/>
        <w:rPr>
          <w:rFonts w:ascii="ＭＳ ゴシック" w:eastAsia="ＭＳ ゴシック" w:hAnsi="ＭＳ ゴシック" w:cs="ＭＳ 明朝"/>
        </w:rPr>
      </w:pPr>
      <w:r w:rsidRPr="00F13710">
        <w:rPr>
          <w:rFonts w:ascii="ＭＳ ゴシック" w:eastAsia="ＭＳ ゴシック" w:hAnsi="ＭＳ ゴシック" w:cs="ＭＳ 明朝" w:hint="eastAsia"/>
        </w:rPr>
        <w:t>・　補助金申請額が１００万円に満たない案件</w:t>
      </w:r>
      <w:r w:rsidR="00E6393F" w:rsidRPr="00F13710">
        <w:rPr>
          <w:rFonts w:ascii="ＭＳ ゴシック" w:eastAsia="ＭＳ ゴシック" w:hAnsi="ＭＳ ゴシック" w:cs="ＭＳ 明朝" w:hint="eastAsia"/>
        </w:rPr>
        <w:t>、または補助上限額を超える案件</w:t>
      </w:r>
    </w:p>
    <w:p w:rsidR="000C50B7" w:rsidRPr="00F13710" w:rsidRDefault="00EC076D" w:rsidP="000C50B7">
      <w:pPr>
        <w:autoSpaceDE w:val="0"/>
        <w:autoSpaceDN w:val="0"/>
        <w:ind w:firstLineChars="449" w:firstLine="952"/>
        <w:rPr>
          <w:rFonts w:ascii="ＭＳ ゴシック" w:eastAsia="ＭＳ ゴシック" w:hAnsi="ＭＳ ゴシック" w:cs="ＭＳ 明朝"/>
        </w:rPr>
      </w:pPr>
      <w:r w:rsidRPr="00F13710">
        <w:rPr>
          <w:rFonts w:ascii="ＭＳ ゴシック" w:eastAsia="ＭＳ ゴシック" w:hAnsi="ＭＳ ゴシック" w:cs="ＭＳ 明朝" w:hint="eastAsia"/>
        </w:rPr>
        <w:t>・　事業類型に対象となっていない補助対象経費科目を使用している案件</w:t>
      </w:r>
    </w:p>
    <w:p w:rsidR="00EC076D" w:rsidRPr="00F13710" w:rsidRDefault="00EC076D" w:rsidP="000C50B7">
      <w:pPr>
        <w:autoSpaceDE w:val="0"/>
        <w:autoSpaceDN w:val="0"/>
        <w:ind w:firstLineChars="449" w:firstLine="952"/>
        <w:rPr>
          <w:rFonts w:ascii="ＭＳ ゴシック" w:eastAsia="ＭＳ ゴシック" w:hAnsi="ＭＳ ゴシック" w:cs="ＭＳ 明朝"/>
        </w:rPr>
      </w:pPr>
      <w:r w:rsidRPr="00F13710">
        <w:rPr>
          <w:rFonts w:ascii="ＭＳ ゴシック" w:eastAsia="ＭＳ ゴシック" w:hAnsi="ＭＳ ゴシック" w:cs="ＭＳ 明朝" w:hint="eastAsia"/>
        </w:rPr>
        <w:t>・　同一法人・事業者が今回の公募で複数申請を行っている案件</w:t>
      </w:r>
    </w:p>
    <w:p w:rsidR="000F7F23" w:rsidRPr="00F13710" w:rsidRDefault="000F7F23" w:rsidP="000F7F23">
      <w:pPr>
        <w:widowControl/>
        <w:jc w:val="left"/>
        <w:rPr>
          <w:rFonts w:ascii="ＭＳ ゴシック" w:eastAsia="ＭＳ ゴシック" w:hAnsi="ＭＳ ゴシック" w:cs="Times New Roman"/>
          <w:szCs w:val="21"/>
        </w:rPr>
      </w:pPr>
    </w:p>
    <w:p w:rsidR="00801F7F" w:rsidRPr="00F13710" w:rsidRDefault="00801F7F" w:rsidP="000F7F23">
      <w:pPr>
        <w:widowControl/>
        <w:jc w:val="left"/>
        <w:rPr>
          <w:rFonts w:ascii="ＭＳ ゴシック" w:eastAsia="ＭＳ ゴシック" w:hAnsi="ＭＳ ゴシック" w:cs="Times New Roman"/>
          <w:szCs w:val="21"/>
        </w:rPr>
      </w:pPr>
    </w:p>
    <w:p w:rsidR="003427C8" w:rsidRPr="00F13710" w:rsidRDefault="003427C8">
      <w:pPr>
        <w:widowControl/>
        <w:jc w:val="left"/>
        <w:rPr>
          <w:rFonts w:ascii="ＭＳ ゴシック" w:eastAsia="ＭＳ ゴシック" w:hAnsi="ＭＳ ゴシック" w:cs="ＭＳ 明朝"/>
          <w:b/>
          <w:bCs/>
        </w:rPr>
      </w:pPr>
      <w:r w:rsidRPr="00F13710">
        <w:rPr>
          <w:rFonts w:ascii="ＭＳ ゴシック" w:eastAsia="ＭＳ ゴシック" w:hAnsi="ＭＳ ゴシック" w:cs="ＭＳ 明朝"/>
          <w:b/>
          <w:bCs/>
        </w:rPr>
        <w:br w:type="page"/>
      </w:r>
    </w:p>
    <w:p w:rsidR="000F7F23" w:rsidRPr="00F13710" w:rsidRDefault="000F7F23" w:rsidP="00F7665E">
      <w:pPr>
        <w:autoSpaceDE w:val="0"/>
        <w:autoSpaceDN w:val="0"/>
        <w:spacing w:afterLines="50" w:after="162"/>
        <w:rPr>
          <w:rFonts w:ascii="ＭＳ ゴシック" w:eastAsia="ＭＳ ゴシック" w:hAnsi="ＭＳ ゴシック" w:cs="ＭＳ 明朝"/>
          <w:b/>
          <w:bCs/>
          <w:sz w:val="22"/>
        </w:rPr>
      </w:pPr>
      <w:r w:rsidRPr="00F13710">
        <w:rPr>
          <w:rFonts w:ascii="ＭＳ ゴシック" w:eastAsia="ＭＳ ゴシック" w:hAnsi="ＭＳ ゴシック" w:cs="ＭＳ 明朝" w:hint="eastAsia"/>
          <w:b/>
          <w:bCs/>
        </w:rPr>
        <w:t>５．事業のスキーム</w:t>
      </w:r>
    </w:p>
    <w:p w:rsidR="00C44031" w:rsidRPr="00F13710" w:rsidRDefault="00892D89" w:rsidP="00F7665E">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r w:rsidRPr="00F13710">
        <w:rPr>
          <w:rFonts w:ascii="ＭＳ ゴシック" w:eastAsia="ＭＳ ゴシック" w:hAnsi="ＭＳ ゴシック" w:cs="ＭＳ 明朝" w:hint="eastAsia"/>
          <w:sz w:val="22"/>
        </w:rPr>
        <w:t xml:space="preserve">　　</w:t>
      </w:r>
      <w:r w:rsidR="00F7665E" w:rsidRPr="00F13710">
        <w:rPr>
          <w:noProof/>
        </w:rPr>
        <mc:AlternateContent>
          <mc:Choice Requires="wps">
            <w:drawing>
              <wp:anchor distT="0" distB="0" distL="114295" distR="114295" simplePos="0" relativeHeight="251695104" behindDoc="0" locked="0" layoutInCell="1" allowOverlap="1">
                <wp:simplePos x="0" y="0"/>
                <wp:positionH relativeFrom="column">
                  <wp:posOffset>786765</wp:posOffset>
                </wp:positionH>
                <wp:positionV relativeFrom="paragraph">
                  <wp:posOffset>492125</wp:posOffset>
                </wp:positionV>
                <wp:extent cx="9525" cy="1280160"/>
                <wp:effectExtent l="76200" t="0" r="85725" b="5334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8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0293C" id="_x0000_t32" coordsize="21600,21600" o:spt="32" o:oned="t" path="m,l21600,21600e" filled="f">
                <v:path arrowok="t" fillok="f" o:connecttype="none"/>
                <o:lock v:ext="edit" shapetype="t"/>
              </v:shapetype>
              <v:shape id="直線矢印コネクタ 343" o:spid="_x0000_s1026" type="#_x0000_t32" style="position:absolute;left:0;text-align:left;margin-left:61.95pt;margin-top:38.75pt;width:.75pt;height:100.8pt;flip:x;z-index:2516951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">
                <v:stroke endarrow="block"/>
              </v:shape>
            </w:pict>
          </mc:Fallback>
        </mc:AlternateContent>
      </w:r>
      <w:r w:rsidR="00F7665E" w:rsidRPr="00F13710">
        <w:rPr>
          <w:noProof/>
        </w:rPr>
        <mc:AlternateContent>
          <mc:Choice Requires="wps">
            <w:drawing>
              <wp:anchor distT="0" distB="0" distL="114300" distR="114300" simplePos="0" relativeHeight="251699200" behindDoc="0" locked="0" layoutInCell="1" allowOverlap="1">
                <wp:simplePos x="0" y="0"/>
                <wp:positionH relativeFrom="column">
                  <wp:posOffset>-156210</wp:posOffset>
                </wp:positionH>
                <wp:positionV relativeFrom="paragraph">
                  <wp:posOffset>596900</wp:posOffset>
                </wp:positionV>
                <wp:extent cx="6496050" cy="4667250"/>
                <wp:effectExtent l="0" t="0" r="0" b="0"/>
                <wp:wrapNone/>
                <wp:docPr id="342"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7D2E0F" id="正方形/長方形 342" o:spid="_x0000_s1026" style="position:absolute;left:0;text-align:left;margin-left:-12.3pt;margin-top:47pt;width:511.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" filled="f" stroked="f" strokeweight="2pt">
                <v:stroke dashstyle="dashDot"/>
                <v:path arrowok="t"/>
              </v:rect>
            </w:pict>
          </mc:Fallback>
        </mc:AlternateContent>
      </w:r>
      <w:r w:rsidR="00F7665E" w:rsidRPr="00F13710">
        <w:rPr>
          <w:noProof/>
        </w:rPr>
        <mc:AlternateContent>
          <mc:Choice Requires="wps">
            <w:drawing>
              <wp:anchor distT="0" distB="0" distL="114300" distR="114300" simplePos="0" relativeHeight="251692032" behindDoc="0" locked="0" layoutInCell="1" allowOverlap="1">
                <wp:simplePos x="0" y="0"/>
                <wp:positionH relativeFrom="column">
                  <wp:posOffset>104775</wp:posOffset>
                </wp:positionH>
                <wp:positionV relativeFrom="paragraph">
                  <wp:posOffset>206375</wp:posOffset>
                </wp:positionV>
                <wp:extent cx="1372235" cy="295275"/>
                <wp:effectExtent l="0" t="0" r="18415" b="28575"/>
                <wp:wrapNone/>
                <wp:docPr id="341"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F13710" w:rsidRDefault="00F13710" w:rsidP="00892D89">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1" o:spid="_x0000_s1028" style="position:absolute;margin-left:8.25pt;margin-top:16.25pt;width:108.0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">
                <v:textbox inset="5.85pt,.7pt,5.85pt,.7pt">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F13710" w:rsidRDefault="00F13710" w:rsidP="00892D89">
                      <w:pPr>
                        <w:rPr>
                          <w:rFonts w:ascii="ＭＳ ゴシック" w:eastAsia="ＭＳ ゴシック" w:hAnsi="ＭＳ ゴシック"/>
                          <w:szCs w:val="21"/>
                        </w:rPr>
                      </w:pPr>
                    </w:p>
                  </w:txbxContent>
                </v:textbox>
              </v:rect>
            </w:pict>
          </mc:Fallback>
        </mc:AlternateContent>
      </w:r>
    </w:p>
    <w:p w:rsidR="00C44031" w:rsidRPr="00F13710" w:rsidRDefault="00C44031" w:rsidP="00F7665E">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p>
    <w:p w:rsidR="00C44031" w:rsidRPr="00F13710" w:rsidRDefault="00F7665E" w:rsidP="00F7665E">
      <w:pPr>
        <w:autoSpaceDE w:val="0"/>
        <w:autoSpaceDN w:val="0"/>
        <w:spacing w:afterLines="50" w:after="162"/>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0" distB="0" distL="114300" distR="114300" simplePos="0" relativeHeight="251689984" behindDoc="0" locked="0" layoutInCell="1" allowOverlap="1">
                <wp:simplePos x="0" y="0"/>
                <wp:positionH relativeFrom="column">
                  <wp:posOffset>1706880</wp:posOffset>
                </wp:positionH>
                <wp:positionV relativeFrom="paragraph">
                  <wp:posOffset>289560</wp:posOffset>
                </wp:positionV>
                <wp:extent cx="2924175" cy="4377690"/>
                <wp:effectExtent l="0" t="0" r="28575" b="22860"/>
                <wp:wrapNone/>
                <wp:docPr id="335" name="正方形/長方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7769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A0D59" id="正方形/長方形 335" o:spid="_x0000_s1026" style="position:absolute;left:0;text-align:left;margin-left:134.4pt;margin-top:22.8pt;width:230.25pt;height:34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" filled="f">
                <v:stroke dashstyle="1 1"/>
                <v:textbox inset="5.85pt,.7pt,5.85pt,.7pt"/>
              </v:rect>
            </w:pict>
          </mc:Fallback>
        </mc:AlternateContent>
      </w:r>
      <w:r w:rsidRPr="00F13710">
        <w:rPr>
          <w:rFonts w:ascii="Times New Roman" w:eastAsia="ＭＳ 明朝" w:hAnsi="Times New Roman" w:cs="Times New Roman"/>
          <w:noProof/>
          <w:szCs w:val="21"/>
        </w:rPr>
        <mc:AlternateContent>
          <mc:Choice Requires="wpg">
            <w:drawing>
              <wp:anchor distT="0" distB="0" distL="114300" distR="114300" simplePos="0" relativeHeight="251686912" behindDoc="0" locked="0" layoutInCell="1" allowOverlap="1">
                <wp:simplePos x="0" y="0"/>
                <wp:positionH relativeFrom="column">
                  <wp:posOffset>4832985</wp:posOffset>
                </wp:positionH>
                <wp:positionV relativeFrom="paragraph">
                  <wp:posOffset>285750</wp:posOffset>
                </wp:positionV>
                <wp:extent cx="1285240" cy="4333240"/>
                <wp:effectExtent l="0" t="0" r="10160" b="67310"/>
                <wp:wrapNone/>
                <wp:docPr id="336" name="グループ化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240" cy="4333240"/>
                          <a:chOff x="0" y="-619124"/>
                          <a:chExt cx="1285240" cy="4333874"/>
                        </a:xfrm>
                      </wpg:grpSpPr>
                      <wps:wsp>
                        <wps:cNvPr id="337" name="Rectangle 278"/>
                        <wps:cNvSpPr>
                          <a:spLocks noChangeArrowheads="1"/>
                        </wps:cNvSpPr>
                        <wps:spPr bwMode="auto">
                          <a:xfrm>
                            <a:off x="0" y="-619124"/>
                            <a:ext cx="1285240" cy="3187700"/>
                          </a:xfrm>
                          <a:prstGeom prst="rect">
                            <a:avLst/>
                          </a:prstGeom>
                          <a:solidFill>
                            <a:srgbClr val="DAEEF3"/>
                          </a:solidFill>
                          <a:ln w="9525">
                            <a:solidFill>
                              <a:srgbClr val="000000"/>
                            </a:solidFill>
                            <a:miter lim="800000"/>
                            <a:headEnd/>
                            <a:tailEnd/>
                          </a:ln>
                        </wps:spPr>
                        <wps:txbx>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wps:txbx>
                        <wps:bodyPr rot="0" vert="horz" wrap="square" lIns="74295" tIns="8890" rIns="74295" bIns="8890" anchor="ctr" anchorCtr="0" upright="1">
                          <a:noAutofit/>
                        </wps:bodyPr>
                      </wps:wsp>
                      <wps:wsp>
                        <wps:cNvPr id="338" name="AutoShape 898"/>
                        <wps:cNvCnPr>
                          <a:cxnSpLocks noChangeShapeType="1"/>
                        </wps:cNvCnPr>
                        <wps:spPr bwMode="auto">
                          <a:xfrm>
                            <a:off x="327660" y="2663190"/>
                            <a:ext cx="1" cy="105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AutoShape 899"/>
                        <wps:cNvCnPr>
                          <a:cxnSpLocks noChangeShapeType="1"/>
                        </wps:cNvCnPr>
                        <wps:spPr bwMode="auto">
                          <a:xfrm rot="16200000" flipV="1">
                            <a:off x="485301" y="3172935"/>
                            <a:ext cx="1083627" cy="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グループ化 336" o:spid="_x0000_s1029" style="position:absolute;left:0;text-align:left;margin-left:380.55pt;margin-top:22.5pt;width:101.2pt;height:341.2pt;z-index:251686912;mso-height-relative:margin" coordorigin=",-6191" coordsize="12852,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">
                <v:rect id="Rectangle 278" o:spid="_x0000_s1030" style="position:absolute;top:-6191;width:12852;height:3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p4MUA&#10;AADcAAAADwAAAGRycy9kb3ducmV2LnhtbESP3WoCMRSE7wu+QzhCb0SzVtCyNYqIVgVZ6NoHOGzO&#10;/uDmZEmibt/eFAq9HGbmG2a57k0r7uR8Y1nBdJKAIC6sbrhS8H3Zj99B+ICssbVMCn7Iw3o1eFli&#10;qu2Dv+ieh0pECPsUFdQhdKmUvqjJoJ/Yjjh6pXUGQ5SuktrhI8JNK9+SZC4NNhwXauxoW1NxzW9G&#10;QXbczF0odyd/zg/lNKPR7bPJlHod9psPEIH68B/+ax+1gtlsAb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engxQAAANwAAAAPAAAAAAAAAAAAAAAAAJgCAABkcnMv&#10;ZG93bnJldi54bWxQSwUGAAAAAAQABAD1AAAAigMAAAAA&#10;" fillcolor="#daeef3">
                  <v:textbox inset="5.85pt,.7pt,5.85pt,.7pt">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v:textbox>
                </v:rect>
                <v:shape id="AutoShape 898" o:spid="_x0000_s1031" type="#_x0000_t32" style="position:absolute;left:3276;top:26631;width:0;height:10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GzsIAAADcAAAADwAAAGRycy9kb3ducmV2LnhtbERPy4rCMBTdC/MP4Q7MTlMVBq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GGzsIAAADc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32" type="#_x0000_t34" style="position:absolute;left:4853;top:31729;width:10836;height: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1bMIAAADcAAAADwAAAGRycy9kb3ducmV2LnhtbESP3YrCMBSE7xd8h3AE79ZUXdRWo4gg&#10;7o3g3wMcm2NbbE5KE7X69EYQvBxm5htmOm9MKW5Uu8Kygl43AkGcWl1wpuB4WP2OQTiPrLG0TAoe&#10;5GA+a/1MMdH2zju67X0mAoRdggpy76tESpfmZNB1bUUcvLOtDfog60zqGu8BbkrZj6KhNFhwWMix&#10;omVO6WV/NQr+Hm73pM1Y9rdZHKcuGq3PfFKq024WExCeGv8Nf9r/WsFgE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y1bMIAAADcAAAADwAAAAAAAAAAAAAA&#10;AAChAgAAZHJzL2Rvd25yZXYueG1sUEsFBgAAAAAEAAQA+QAAAJADAAAAAA==&#10;">
                  <v:stroke endarrow="block"/>
                </v:shape>
              </v:group>
            </w:pict>
          </mc:Fallback>
        </mc:AlternateContent>
      </w:r>
      <w:r w:rsidR="00892D89" w:rsidRPr="00F13710">
        <w:rPr>
          <w:rFonts w:ascii="ＭＳ ゴシック" w:eastAsia="ＭＳ ゴシック" w:hAnsi="ＭＳ ゴシック" w:cs="ＭＳ 明朝" w:hint="eastAsia"/>
          <w:sz w:val="22"/>
        </w:rPr>
        <w:t xml:space="preserve">　　　　　　　　　　　　　　　申請者（⑤以降は補助事業採択者）</w:t>
      </w:r>
    </w:p>
    <w:p w:rsidR="00892D89" w:rsidRPr="00F13710" w:rsidRDefault="00F7665E" w:rsidP="00892D89">
      <w:pPr>
        <w:autoSpaceDE w:val="0"/>
        <w:autoSpaceDN w:val="0"/>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41275</wp:posOffset>
                </wp:positionV>
                <wp:extent cx="905510" cy="295275"/>
                <wp:effectExtent l="0" t="0" r="8890" b="952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710" w:rsidRPr="003F0C84" w:rsidRDefault="00F13710"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3" o:spid="_x0000_s1033" style="position:absolute;left:0;text-align:left;margin-left:25.95pt;margin-top:3.25pt;width:71.3pt;height:23.2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" stroked="f">
                <v:textbox inset="5.85pt,.7pt,5.85pt,.7pt">
                  <w:txbxContent>
                    <w:p w:rsidR="00F13710" w:rsidRPr="003F0C84" w:rsidRDefault="00F13710"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v:textbox>
              </v:rect>
            </w:pict>
          </mc:Fallback>
        </mc:AlternateContent>
      </w:r>
      <w:r w:rsidRPr="00F13710">
        <w:rPr>
          <w:rFonts w:ascii="Times New Roman" w:eastAsia="ＭＳ 明朝" w:hAnsi="Times New Roman"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2297430</wp:posOffset>
                </wp:positionH>
                <wp:positionV relativeFrom="paragraph">
                  <wp:posOffset>37465</wp:posOffset>
                </wp:positionV>
                <wp:extent cx="2083435" cy="4320540"/>
                <wp:effectExtent l="0" t="0" r="0" b="3810"/>
                <wp:wrapNone/>
                <wp:docPr id="340"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32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710" w:rsidRPr="003F0C84" w:rsidRDefault="00F1371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F13710" w:rsidRPr="003F0C84" w:rsidRDefault="00F1371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F13710" w:rsidRPr="003F0C84" w:rsidRDefault="00F1371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F13710" w:rsidRPr="003F0C84" w:rsidRDefault="00F1371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F13710" w:rsidRPr="003F0C84" w:rsidRDefault="00F13710" w:rsidP="00892D89">
                            <w:pPr>
                              <w:ind w:firstLineChars="100" w:firstLine="212"/>
                              <w:rPr>
                                <w:rFonts w:asciiTheme="majorEastAsia" w:eastAsiaTheme="majorEastAsia" w:hAnsiTheme="majorEastAsia"/>
                                <w:szCs w:val="21"/>
                              </w:rPr>
                            </w:pPr>
                          </w:p>
                          <w:p w:rsidR="00F13710" w:rsidRPr="003F0C84" w:rsidRDefault="00F13710"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0" o:spid="_x0000_s1034" type="#_x0000_t202" style="position:absolute;left:0;text-align:left;margin-left:180.9pt;margin-top:2.95pt;width:164.05pt;height:34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Lp3QIAANQ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" filled="f" stroked="f">
                <v:textbox inset="5.85pt,.7pt,5.85pt,.7pt">
                  <w:txbxContent>
                    <w:p w:rsidR="00F13710" w:rsidRPr="003F0C84" w:rsidRDefault="00F1371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F13710" w:rsidRPr="003F0C84" w:rsidRDefault="00F1371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F13710" w:rsidRPr="003F0C84" w:rsidRDefault="00F1371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F13710" w:rsidRPr="003F0C84" w:rsidRDefault="00F13710"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F13710" w:rsidRPr="003F0C84" w:rsidRDefault="00F13710"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F13710" w:rsidRPr="003F0C84" w:rsidRDefault="00F13710" w:rsidP="00892D89">
                      <w:pPr>
                        <w:ind w:firstLineChars="100" w:firstLine="212"/>
                        <w:rPr>
                          <w:rFonts w:asciiTheme="majorEastAsia" w:eastAsiaTheme="majorEastAsia" w:hAnsiTheme="majorEastAsia"/>
                          <w:szCs w:val="21"/>
                        </w:rPr>
                      </w:pPr>
                    </w:p>
                    <w:p w:rsidR="00F13710" w:rsidRPr="003F0C84" w:rsidRDefault="00F13710"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v:textbox>
              </v:shape>
            </w:pict>
          </mc:Fallback>
        </mc:AlternateContent>
      </w:r>
    </w:p>
    <w:p w:rsidR="00892D89" w:rsidRPr="00F13710" w:rsidRDefault="00F7665E" w:rsidP="00892D89">
      <w:pPr>
        <w:autoSpaceDE w:val="0"/>
        <w:autoSpaceDN w:val="0"/>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82816" behindDoc="0" locked="0" layoutInCell="1" allowOverlap="1">
                <wp:simplePos x="0" y="0"/>
                <wp:positionH relativeFrom="column">
                  <wp:posOffset>2023110</wp:posOffset>
                </wp:positionH>
                <wp:positionV relativeFrom="paragraph">
                  <wp:posOffset>1805939</wp:posOffset>
                </wp:positionV>
                <wp:extent cx="2339975" cy="0"/>
                <wp:effectExtent l="0" t="76200" r="22225" b="9525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F2DF" id="直線コネクタ 124" o:spid="_x0000_s1026" style="position:absolute;left:0;text-align:left;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142.2pt" to="343.5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">
                <v:stroke endarrow="block"/>
              </v:line>
            </w:pict>
          </mc:Fallback>
        </mc:AlternateContent>
      </w:r>
    </w:p>
    <w:p w:rsidR="00892D89" w:rsidRPr="00F13710" w:rsidRDefault="00F7665E" w:rsidP="00892D89">
      <w:pPr>
        <w:autoSpaceDE w:val="0"/>
        <w:autoSpaceDN w:val="0"/>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78720" behindDoc="0" locked="0" layoutInCell="1" allowOverlap="1">
                <wp:simplePos x="0" y="0"/>
                <wp:positionH relativeFrom="column">
                  <wp:posOffset>1951355</wp:posOffset>
                </wp:positionH>
                <wp:positionV relativeFrom="paragraph">
                  <wp:posOffset>32384</wp:posOffset>
                </wp:positionV>
                <wp:extent cx="2339975" cy="0"/>
                <wp:effectExtent l="0" t="76200" r="22225" b="95250"/>
                <wp:wrapNone/>
                <wp:docPr id="334" name="直線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82C4A" id="直線コネクタ 334" o:spid="_x0000_s1026" style="position:absolute;left:0;text-align:left;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2.55pt" to="33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K9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">
                <v:stroke endarrow="block"/>
              </v:line>
            </w:pict>
          </mc:Fallback>
        </mc:AlternateContent>
      </w:r>
    </w:p>
    <w:p w:rsidR="00892D89" w:rsidRPr="00F13710" w:rsidRDefault="00F7665E" w:rsidP="00892D89">
      <w:pPr>
        <w:autoSpaceDE w:val="0"/>
        <w:autoSpaceDN w:val="0"/>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79744" behindDoc="0" locked="0" layoutInCell="1" allowOverlap="1">
                <wp:simplePos x="0" y="0"/>
                <wp:positionH relativeFrom="column">
                  <wp:posOffset>1936115</wp:posOffset>
                </wp:positionH>
                <wp:positionV relativeFrom="paragraph">
                  <wp:posOffset>115569</wp:posOffset>
                </wp:positionV>
                <wp:extent cx="2339975" cy="0"/>
                <wp:effectExtent l="38100" t="76200" r="0" b="952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FA181" id="直線コネクタ 102" o:spid="_x0000_s1026" style="position:absolute;left:0;text-align:left;flip:x;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9.1pt" to="336.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">
                <v:stroke endarrow="block"/>
              </v:line>
            </w:pict>
          </mc:Fallback>
        </mc:AlternateContent>
      </w:r>
    </w:p>
    <w:p w:rsidR="00892D89" w:rsidRPr="00F13710" w:rsidRDefault="00F7665E" w:rsidP="00892D89">
      <w:pPr>
        <w:autoSpaceDE w:val="0"/>
        <w:autoSpaceDN w:val="0"/>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g">
            <w:drawing>
              <wp:anchor distT="0" distB="0" distL="114300" distR="114300" simplePos="0" relativeHeight="251693056" behindDoc="0" locked="0" layoutInCell="1" allowOverlap="1">
                <wp:simplePos x="0" y="0"/>
                <wp:positionH relativeFrom="column">
                  <wp:posOffset>106680</wp:posOffset>
                </wp:positionH>
                <wp:positionV relativeFrom="paragraph">
                  <wp:posOffset>31115</wp:posOffset>
                </wp:positionV>
                <wp:extent cx="1445260" cy="1818640"/>
                <wp:effectExtent l="0" t="0" r="21590" b="10160"/>
                <wp:wrapNone/>
                <wp:docPr id="326" name="グループ化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1818640"/>
                          <a:chOff x="1504950" y="2724354"/>
                          <a:chExt cx="1445260" cy="1819412"/>
                        </a:xfrm>
                      </wpg:grpSpPr>
                      <wps:wsp>
                        <wps:cNvPr id="327" name="Rectangle 281"/>
                        <wps:cNvSpPr>
                          <a:spLocks noChangeArrowheads="1"/>
                        </wps:cNvSpPr>
                        <wps:spPr bwMode="auto">
                          <a:xfrm>
                            <a:off x="1504950" y="2724354"/>
                            <a:ext cx="1445260" cy="18194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F13710" w:rsidRPr="003F0C84" w:rsidRDefault="00F13710" w:rsidP="00892D89">
                              <w:pPr>
                                <w:jc w:val="center"/>
                                <w:rPr>
                                  <w:rFonts w:ascii="ＭＳ ゴシック" w:eastAsia="ＭＳ ゴシック" w:hAnsi="ＭＳ ゴシック"/>
                                </w:rPr>
                              </w:pPr>
                            </w:p>
                            <w:p w:rsidR="00F13710" w:rsidRPr="003F0C84" w:rsidRDefault="00F13710" w:rsidP="00892D89">
                              <w:pPr>
                                <w:jc w:val="center"/>
                                <w:rPr>
                                  <w:rFonts w:ascii="ＭＳ ゴシック" w:eastAsia="ＭＳ ゴシック" w:hAnsi="ＭＳ ゴシック"/>
                                </w:rPr>
                              </w:pPr>
                            </w:p>
                            <w:p w:rsidR="00F13710" w:rsidRPr="003F0C84" w:rsidRDefault="00F13710" w:rsidP="00892D89">
                              <w:pPr>
                                <w:jc w:val="center"/>
                                <w:rPr>
                                  <w:rFonts w:ascii="ＭＳ ゴシック" w:eastAsia="ＭＳ ゴシック" w:hAnsi="ＭＳ ゴシック"/>
                                </w:rPr>
                              </w:pPr>
                            </w:p>
                            <w:p w:rsidR="00F13710" w:rsidRPr="003F0C84" w:rsidRDefault="00F13710" w:rsidP="00892D89">
                              <w:pPr>
                                <w:jc w:val="center"/>
                                <w:rPr>
                                  <w:rFonts w:ascii="ＭＳ ゴシック" w:eastAsia="ＭＳ ゴシック" w:hAnsi="ＭＳ ゴシック"/>
                                </w:rPr>
                              </w:pPr>
                            </w:p>
                            <w:p w:rsidR="00F13710" w:rsidRDefault="00F13710"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wps:txbx>
                        <wps:bodyPr rot="0" vert="horz" wrap="square" lIns="74295" tIns="8890" rIns="74295" bIns="8890" anchor="ctr" anchorCtr="0" upright="1">
                          <a:noAutofit/>
                        </wps:bodyPr>
                      </wps:wsp>
                      <wps:wsp>
                        <wps:cNvPr id="328" name="AutoShape 898"/>
                        <wps:cNvCnPr>
                          <a:cxnSpLocks noChangeShapeType="1"/>
                        </wps:cNvCnPr>
                        <wps:spPr bwMode="auto">
                          <a:xfrm>
                            <a:off x="2200275" y="3324684"/>
                            <a:ext cx="0" cy="848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26" o:spid="_x0000_s1035" style="position:absolute;left:0;text-align:left;margin-left:8.4pt;margin-top:2.45pt;width:113.8pt;height:143.2pt;z-index:251693056" coordorigin="15049,27243" coordsize="14452,1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">
                <v:rect id="Rectangle 281" o:spid="_x0000_s1036" style="position:absolute;left:15049;top:27243;width:14453;height:1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x6MMA&#10;AADcAAAADwAAAGRycy9kb3ducmV2LnhtbESPQWsCMRSE74X+h/AKXopma8GW1SilIEjx4treH5vn&#10;ZunmZUnibuyvNwXB4zAz3zCrTbKdGMiH1rGCl1kBgrh2uuVGwfdxO30HESKyxs4xKbhQgM368WGF&#10;pXYjH2ioYiMyhEOJCkyMfSllqA1ZDDPXE2fv5LzFmKVvpPY4Zrjt5LwoFtJiy3nBYE+fhurf6mwV&#10;tGnx57tDZfTXaX8ZxkT+xz8rNXlKH0sQkVK8h2/tnVbwOn+D/zP5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Ix6MMAAADcAAAADwAAAAAAAAAAAAAAAACYAgAAZHJzL2Rv&#10;d25yZXYueG1sUEsFBgAAAAAEAAQA9QAAAIgDAAAAAA==&#10;" filled="f">
                  <v:textbox inset="5.85pt,.7pt,5.85pt,.7pt">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F13710" w:rsidRPr="003F0C84" w:rsidRDefault="00F13710" w:rsidP="00892D89">
                        <w:pPr>
                          <w:jc w:val="center"/>
                          <w:rPr>
                            <w:rFonts w:ascii="ＭＳ ゴシック" w:eastAsia="ＭＳ ゴシック" w:hAnsi="ＭＳ ゴシック"/>
                          </w:rPr>
                        </w:pPr>
                      </w:p>
                      <w:p w:rsidR="00F13710" w:rsidRPr="003F0C84" w:rsidRDefault="00F13710" w:rsidP="00892D89">
                        <w:pPr>
                          <w:jc w:val="center"/>
                          <w:rPr>
                            <w:rFonts w:ascii="ＭＳ ゴシック" w:eastAsia="ＭＳ ゴシック" w:hAnsi="ＭＳ ゴシック"/>
                          </w:rPr>
                        </w:pPr>
                      </w:p>
                      <w:p w:rsidR="00F13710" w:rsidRPr="003F0C84" w:rsidRDefault="00F13710" w:rsidP="00892D89">
                        <w:pPr>
                          <w:jc w:val="center"/>
                          <w:rPr>
                            <w:rFonts w:ascii="ＭＳ ゴシック" w:eastAsia="ＭＳ ゴシック" w:hAnsi="ＭＳ ゴシック"/>
                          </w:rPr>
                        </w:pPr>
                      </w:p>
                      <w:p w:rsidR="00F13710" w:rsidRPr="003F0C84" w:rsidRDefault="00F13710" w:rsidP="00892D89">
                        <w:pPr>
                          <w:jc w:val="center"/>
                          <w:rPr>
                            <w:rFonts w:ascii="ＭＳ ゴシック" w:eastAsia="ＭＳ ゴシック" w:hAnsi="ＭＳ ゴシック"/>
                          </w:rPr>
                        </w:pPr>
                      </w:p>
                      <w:p w:rsidR="00F13710" w:rsidRDefault="00F13710"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v:textbox>
                </v:rect>
                <v:shape id="AutoShape 898" o:spid="_x0000_s1037" type="#_x0000_t32" style="position:absolute;left:22002;top:33246;width:0;height:8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QE8IAAADcAAAADwAAAGRycy9kb3ducmV2LnhtbERPTYvCMBC9L/gfwgje1lQF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gQE8IAAADcAAAADwAAAAAAAAAAAAAA&#10;AAChAgAAZHJzL2Rvd25yZXYueG1sUEsFBgAAAAAEAAQA+QAAAJADAAAAAA==&#10;">
                  <v:stroke endarrow="block"/>
                </v:shape>
              </v:group>
            </w:pict>
          </mc:Fallback>
        </mc:AlternateContent>
      </w:r>
    </w:p>
    <w:p w:rsidR="00AB4E4F" w:rsidRPr="00F13710" w:rsidRDefault="00F7665E" w:rsidP="00892D89">
      <w:pPr>
        <w:autoSpaceDE w:val="0"/>
        <w:autoSpaceDN w:val="0"/>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0" distB="0" distL="114300" distR="114300" simplePos="0" relativeHeight="251674624" behindDoc="0" locked="0" layoutInCell="1" allowOverlap="1">
                <wp:simplePos x="0" y="0"/>
                <wp:positionH relativeFrom="column">
                  <wp:posOffset>1821180</wp:posOffset>
                </wp:positionH>
                <wp:positionV relativeFrom="paragraph">
                  <wp:posOffset>72390</wp:posOffset>
                </wp:positionV>
                <wp:extent cx="2711450" cy="2676525"/>
                <wp:effectExtent l="0" t="0" r="12700" b="28575"/>
                <wp:wrapNone/>
                <wp:docPr id="323" name="角丸四角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7652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9FC5F" id="角丸四角形 323" o:spid="_x0000_s1026" style="position:absolute;left:0;text-align:left;margin-left:143.4pt;margin-top:5.7pt;width:213.5pt;height:21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">
                <v:stroke dashstyle="dash"/>
                <v:textbox inset="5.85pt,.7pt,5.85pt,.7pt"/>
              </v:roundrect>
            </w:pict>
          </mc:Fallback>
        </mc:AlternateContent>
      </w: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81792" behindDoc="0" locked="0" layoutInCell="1" allowOverlap="1">
                <wp:simplePos x="0" y="0"/>
                <wp:positionH relativeFrom="column">
                  <wp:posOffset>2011680</wp:posOffset>
                </wp:positionH>
                <wp:positionV relativeFrom="paragraph">
                  <wp:posOffset>5714</wp:posOffset>
                </wp:positionV>
                <wp:extent cx="2320925" cy="0"/>
                <wp:effectExtent l="0" t="76200" r="22225" b="9525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1DB6" id="直線コネクタ 126" o:spid="_x0000_s1026" style="position:absolute;left:0;text-align:left;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4pt,.45pt" to="34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">
                <v:stroke endarrow="block"/>
              </v:line>
            </w:pict>
          </mc:Fallback>
        </mc:AlternateContent>
      </w:r>
    </w:p>
    <w:p w:rsidR="00892D89" w:rsidRPr="00F13710" w:rsidRDefault="00892D89" w:rsidP="00892D89">
      <w:pPr>
        <w:autoSpaceDE w:val="0"/>
        <w:autoSpaceDN w:val="0"/>
        <w:rPr>
          <w:rFonts w:ascii="ＭＳ ゴシック" w:eastAsia="ＭＳ ゴシック" w:hAnsi="ＭＳ ゴシック" w:cs="ＭＳ 明朝"/>
          <w:sz w:val="22"/>
        </w:rPr>
      </w:pPr>
    </w:p>
    <w:p w:rsidR="00AB4E4F" w:rsidRPr="00F13710" w:rsidRDefault="00AB4E4F" w:rsidP="00892D89">
      <w:pPr>
        <w:autoSpaceDE w:val="0"/>
        <w:autoSpaceDN w:val="0"/>
        <w:rPr>
          <w:rFonts w:ascii="ＭＳ ゴシック" w:eastAsia="ＭＳ ゴシック" w:hAnsi="ＭＳ ゴシック" w:cs="ＭＳ 明朝"/>
          <w:sz w:val="22"/>
        </w:rPr>
      </w:pPr>
    </w:p>
    <w:p w:rsidR="00892D89" w:rsidRPr="00F13710" w:rsidRDefault="00F7665E" w:rsidP="00AB4E4F">
      <w:pPr>
        <w:autoSpaceDE w:val="0"/>
        <w:autoSpaceDN w:val="0"/>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0" distB="0" distL="114300" distR="114300" simplePos="0" relativeHeight="251694080" behindDoc="0" locked="0" layoutInCell="1" allowOverlap="1">
                <wp:simplePos x="0" y="0"/>
                <wp:positionH relativeFrom="column">
                  <wp:posOffset>450215</wp:posOffset>
                </wp:positionH>
                <wp:positionV relativeFrom="paragraph">
                  <wp:posOffset>24130</wp:posOffset>
                </wp:positionV>
                <wp:extent cx="781050" cy="295275"/>
                <wp:effectExtent l="0" t="0" r="0" b="9525"/>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10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710" w:rsidRPr="003F0C84" w:rsidRDefault="00F13710"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5" o:spid="_x0000_s1038" style="position:absolute;left:0;text-align:left;margin-left:35.45pt;margin-top:1.9pt;width:61.5pt;height:23.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" stroked="f">
                <v:textbox inset="5.85pt,.7pt,5.85pt,.7pt">
                  <w:txbxContent>
                    <w:p w:rsidR="00F13710" w:rsidRPr="003F0C84" w:rsidRDefault="00F13710"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v:textbox>
              </v:rect>
            </w:pict>
          </mc:Fallback>
        </mc:AlternateContent>
      </w: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700224" behindDoc="0" locked="0" layoutInCell="1" allowOverlap="1">
                <wp:simplePos x="0" y="0"/>
                <wp:positionH relativeFrom="column">
                  <wp:posOffset>1972310</wp:posOffset>
                </wp:positionH>
                <wp:positionV relativeFrom="paragraph">
                  <wp:posOffset>23494</wp:posOffset>
                </wp:positionV>
                <wp:extent cx="2339975" cy="0"/>
                <wp:effectExtent l="38100" t="76200" r="0" b="9525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98621" id="直線コネクタ 111" o:spid="_x0000_s1026" style="position:absolute;left:0;text-align:left;flip:x;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85pt" to="33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">
                <v:stroke endarrow="block"/>
              </v:line>
            </w:pict>
          </mc:Fallback>
        </mc:AlternateContent>
      </w:r>
    </w:p>
    <w:p w:rsidR="00AB4E4F" w:rsidRPr="00F13710" w:rsidRDefault="00AB4E4F" w:rsidP="00AB4E4F">
      <w:pPr>
        <w:autoSpaceDE w:val="0"/>
        <w:autoSpaceDN w:val="0"/>
        <w:rPr>
          <w:rFonts w:ascii="ＭＳ ゴシック" w:eastAsia="ＭＳ ゴシック" w:hAnsi="ＭＳ ゴシック" w:cs="ＭＳ 明朝"/>
          <w:sz w:val="22"/>
        </w:rPr>
      </w:pPr>
    </w:p>
    <w:p w:rsidR="00892D89" w:rsidRPr="00F13710" w:rsidRDefault="00892D89" w:rsidP="00892D89">
      <w:pPr>
        <w:autoSpaceDE w:val="0"/>
        <w:autoSpaceDN w:val="0"/>
        <w:ind w:left="666" w:hangingChars="300" w:hanging="666"/>
        <w:rPr>
          <w:rFonts w:ascii="ＭＳ ゴシック" w:eastAsia="ＭＳ ゴシック" w:hAnsi="ＭＳ ゴシック" w:cs="ＭＳ 明朝"/>
          <w:sz w:val="22"/>
        </w:rPr>
      </w:pPr>
    </w:p>
    <w:p w:rsidR="00892D89" w:rsidRPr="00F13710" w:rsidRDefault="00F7665E" w:rsidP="0041659B">
      <w:pPr>
        <w:autoSpaceDE w:val="0"/>
        <w:autoSpaceDN w:val="0"/>
        <w:ind w:left="636" w:hangingChars="300" w:hanging="636"/>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701248" behindDoc="0" locked="0" layoutInCell="1" allowOverlap="1">
                <wp:simplePos x="0" y="0"/>
                <wp:positionH relativeFrom="column">
                  <wp:posOffset>2018665</wp:posOffset>
                </wp:positionH>
                <wp:positionV relativeFrom="paragraph">
                  <wp:posOffset>76834</wp:posOffset>
                </wp:positionV>
                <wp:extent cx="2339975" cy="0"/>
                <wp:effectExtent l="0" t="76200" r="22225" b="95250"/>
                <wp:wrapNone/>
                <wp:docPr id="344" name="直線コネクタ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1F534" id="直線コネクタ 344" o:spid="_x0000_s1026" style="position:absolute;left:0;text-align:left;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6.05pt" to="343.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fe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">
                <v:stroke endarrow="block"/>
              </v:line>
            </w:pict>
          </mc:Fallback>
        </mc:AlternateContent>
      </w:r>
    </w:p>
    <w:p w:rsidR="00892D89" w:rsidRPr="00F13710" w:rsidRDefault="00F7665E" w:rsidP="0041659B">
      <w:pPr>
        <w:autoSpaceDE w:val="0"/>
        <w:autoSpaceDN w:val="0"/>
        <w:ind w:left="636" w:hangingChars="300" w:hanging="636"/>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80768" behindDoc="0" locked="0" layoutInCell="1" allowOverlap="1">
                <wp:simplePos x="0" y="0"/>
                <wp:positionH relativeFrom="column">
                  <wp:posOffset>2000885</wp:posOffset>
                </wp:positionH>
                <wp:positionV relativeFrom="paragraph">
                  <wp:posOffset>194944</wp:posOffset>
                </wp:positionV>
                <wp:extent cx="2339975" cy="0"/>
                <wp:effectExtent l="38100" t="76200" r="0" b="9525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B50F" id="直線コネクタ 127" o:spid="_x0000_s1026" style="position:absolute;left:0;text-align:left;flip:x;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55pt,15.35pt" to="341.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">
                <v:stroke endarrow="block"/>
              </v:line>
            </w:pict>
          </mc:Fallback>
        </mc:AlternateContent>
      </w:r>
    </w:p>
    <w:p w:rsidR="00892D89" w:rsidRPr="00F13710" w:rsidRDefault="00892D89" w:rsidP="0041659B">
      <w:pPr>
        <w:autoSpaceDE w:val="0"/>
        <w:autoSpaceDN w:val="0"/>
        <w:ind w:left="666" w:hangingChars="300" w:hanging="666"/>
        <w:rPr>
          <w:rFonts w:ascii="ＭＳ ゴシック" w:eastAsia="ＭＳ ゴシック" w:hAnsi="ＭＳ ゴシック" w:cs="ＭＳ 明朝"/>
          <w:sz w:val="22"/>
        </w:rPr>
      </w:pPr>
    </w:p>
    <w:p w:rsidR="00AB4E4F" w:rsidRPr="00F13710" w:rsidRDefault="00F7665E" w:rsidP="0041659B">
      <w:pPr>
        <w:autoSpaceDE w:val="0"/>
        <w:autoSpaceDN w:val="0"/>
        <w:ind w:left="636" w:hangingChars="300" w:hanging="636"/>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75648" behindDoc="0" locked="0" layoutInCell="1" allowOverlap="1">
                <wp:simplePos x="0" y="0"/>
                <wp:positionH relativeFrom="column">
                  <wp:posOffset>2009140</wp:posOffset>
                </wp:positionH>
                <wp:positionV relativeFrom="paragraph">
                  <wp:posOffset>115569</wp:posOffset>
                </wp:positionV>
                <wp:extent cx="2339975" cy="0"/>
                <wp:effectExtent l="0" t="76200" r="22225" b="9525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E68C" id="直線コネクタ 322" o:spid="_x0000_s1026" style="position:absolute;left:0;text-align:left;z-index:251675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2pt,9.1pt" to="342.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">
                <v:stroke endarrow="block"/>
              </v:line>
            </w:pict>
          </mc:Fallback>
        </mc:AlternateContent>
      </w:r>
    </w:p>
    <w:p w:rsidR="00892D89" w:rsidRPr="00F13710" w:rsidRDefault="00F7665E" w:rsidP="00AB4E4F">
      <w:pPr>
        <w:autoSpaceDE w:val="0"/>
        <w:autoSpaceDN w:val="0"/>
        <w:ind w:left="636" w:hangingChars="300" w:hanging="636"/>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0" distB="0" distL="114300" distR="114300" simplePos="0" relativeHeight="251697152" behindDoc="0" locked="0" layoutInCell="1" allowOverlap="1">
                <wp:simplePos x="0" y="0"/>
                <wp:positionH relativeFrom="column">
                  <wp:posOffset>262890</wp:posOffset>
                </wp:positionH>
                <wp:positionV relativeFrom="paragraph">
                  <wp:posOffset>54610</wp:posOffset>
                </wp:positionV>
                <wp:extent cx="1000760" cy="219075"/>
                <wp:effectExtent l="0" t="0" r="8890" b="9525"/>
                <wp:wrapNone/>
                <wp:docPr id="324" name="正方形/長方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710" w:rsidRPr="003F0C84" w:rsidRDefault="00F13710"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4" o:spid="_x0000_s1039" style="position:absolute;left:0;text-align:left;margin-left:20.7pt;margin-top:4.3pt;width:78.8pt;height:17.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" stroked="f">
                <v:textbox inset="5.85pt,.7pt,5.85pt,.7pt">
                  <w:txbxContent>
                    <w:p w:rsidR="00F13710" w:rsidRPr="003F0C84" w:rsidRDefault="00F13710"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v:textbox>
              </v:rect>
            </w:pict>
          </mc:Fallback>
        </mc:AlternateContent>
      </w:r>
    </w:p>
    <w:p w:rsidR="00892D89" w:rsidRPr="00F13710" w:rsidRDefault="00F7665E" w:rsidP="0041659B">
      <w:pPr>
        <w:autoSpaceDE w:val="0"/>
        <w:autoSpaceDN w:val="0"/>
        <w:ind w:left="636" w:hangingChars="300" w:hanging="636"/>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76672" behindDoc="0" locked="0" layoutInCell="1" allowOverlap="1">
                <wp:simplePos x="0" y="0"/>
                <wp:positionH relativeFrom="column">
                  <wp:posOffset>1971040</wp:posOffset>
                </wp:positionH>
                <wp:positionV relativeFrom="paragraph">
                  <wp:posOffset>46989</wp:posOffset>
                </wp:positionV>
                <wp:extent cx="2339975" cy="0"/>
                <wp:effectExtent l="38100" t="76200" r="0" b="9525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EC6F8" id="直線コネクタ 321" o:spid="_x0000_s1026" style="position:absolute;left:0;text-align:left;flip:x;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2pt,3.7pt" to="33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">
                <v:stroke endarrow="block"/>
              </v:line>
            </w:pict>
          </mc:Fallback>
        </mc:AlternateContent>
      </w:r>
    </w:p>
    <w:p w:rsidR="00892D89" w:rsidRPr="00F13710" w:rsidRDefault="00F7665E" w:rsidP="00AB4E4F">
      <w:pPr>
        <w:autoSpaceDE w:val="0"/>
        <w:autoSpaceDN w:val="0"/>
        <w:ind w:left="636" w:hangingChars="300" w:hanging="636"/>
        <w:rPr>
          <w:rFonts w:ascii="ＭＳ ゴシック" w:eastAsia="ＭＳ ゴシック" w:hAnsi="ＭＳ ゴシック" w:cs="ＭＳ 明朝"/>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77696" behindDoc="0" locked="0" layoutInCell="1" allowOverlap="1">
                <wp:simplePos x="0" y="0"/>
                <wp:positionH relativeFrom="column">
                  <wp:posOffset>2012950</wp:posOffset>
                </wp:positionH>
                <wp:positionV relativeFrom="paragraph">
                  <wp:posOffset>170814</wp:posOffset>
                </wp:positionV>
                <wp:extent cx="2339975" cy="0"/>
                <wp:effectExtent l="0" t="76200" r="22225" b="95250"/>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CE98B" id="直線コネクタ 320" o:spid="_x0000_s1026" style="position:absolute;left:0;text-align:left;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5pt,13.45pt" to="34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">
                <v:stroke endarrow="block"/>
              </v:line>
            </w:pict>
          </mc:Fallback>
        </mc:AlternateContent>
      </w:r>
      <w:r w:rsidRPr="00F13710">
        <w:rPr>
          <w:rFonts w:ascii="Times New Roman" w:eastAsia="ＭＳ 明朝" w:hAnsi="Times New Roman" w:cs="Times New Roman"/>
          <w:noProof/>
          <w:szCs w:val="21"/>
        </w:rPr>
        <mc:AlternateContent>
          <mc:Choice Requires="wps">
            <w:drawing>
              <wp:anchor distT="0" distB="0" distL="114298" distR="114298" simplePos="0" relativeHeight="251683840" behindDoc="0" locked="0" layoutInCell="1" allowOverlap="1">
                <wp:simplePos x="0" y="0"/>
                <wp:positionH relativeFrom="column">
                  <wp:posOffset>6349</wp:posOffset>
                </wp:positionH>
                <wp:positionV relativeFrom="paragraph">
                  <wp:posOffset>39370</wp:posOffset>
                </wp:positionV>
                <wp:extent cx="1534160" cy="0"/>
                <wp:effectExtent l="43180" t="33020" r="71120" b="71120"/>
                <wp:wrapNone/>
                <wp:docPr id="332" name="カギ線コネクタ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34160" cy="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745E07A" id="カギ線コネクタ 332" o:spid="_x0000_s1026" type="#_x0000_t34" style="position:absolute;left:0;text-align:left;margin-left:.5pt;margin-top:3.1pt;width:120.8pt;height:0;rotation:90;flip:x;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">
                <v:stroke startarrow="block" endarrow="block"/>
              </v:shape>
            </w:pict>
          </mc:Fallback>
        </mc:AlternateContent>
      </w:r>
      <w:r w:rsidRPr="00F13710">
        <w:rPr>
          <w:rFonts w:ascii="Times New Roman" w:eastAsia="ＭＳ 明朝" w:hAnsi="Times New Roman" w:cs="Times New Roman"/>
          <w:noProof/>
          <w:szCs w:val="21"/>
        </w:rPr>
        <mc:AlternateContent>
          <mc:Choice Requires="wpg">
            <w:drawing>
              <wp:anchor distT="0" distB="0" distL="114300" distR="114300" simplePos="0" relativeHeight="251684864" behindDoc="0" locked="0" layoutInCell="1" allowOverlap="1">
                <wp:simplePos x="0" y="0"/>
                <wp:positionH relativeFrom="column">
                  <wp:posOffset>76835</wp:posOffset>
                </wp:positionH>
                <wp:positionV relativeFrom="paragraph">
                  <wp:posOffset>73025</wp:posOffset>
                </wp:positionV>
                <wp:extent cx="1445260" cy="773430"/>
                <wp:effectExtent l="0" t="0" r="21590" b="26670"/>
                <wp:wrapNone/>
                <wp:docPr id="329" name="グループ化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773430"/>
                          <a:chOff x="0" y="0"/>
                          <a:chExt cx="1445260" cy="774065"/>
                        </a:xfrm>
                      </wpg:grpSpPr>
                      <wps:wsp>
                        <wps:cNvPr id="330" name="Rectangle 282"/>
                        <wps:cNvSpPr>
                          <a:spLocks noChangeArrowheads="1"/>
                        </wps:cNvSpPr>
                        <wps:spPr bwMode="auto">
                          <a:xfrm>
                            <a:off x="0" y="0"/>
                            <a:ext cx="1445260" cy="275590"/>
                          </a:xfrm>
                          <a:prstGeom prst="rect">
                            <a:avLst/>
                          </a:prstGeom>
                          <a:solidFill>
                            <a:srgbClr val="FFFFFF"/>
                          </a:solidFill>
                          <a:ln w="9525">
                            <a:solidFill>
                              <a:srgbClr val="000000"/>
                            </a:solidFill>
                            <a:miter lim="800000"/>
                            <a:headEnd/>
                            <a:tailEnd/>
                          </a:ln>
                        </wps:spPr>
                        <wps:txbx>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F13710" w:rsidRDefault="00F13710"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F13710" w:rsidRDefault="00F13710" w:rsidP="00892D89">
                              <w:pPr>
                                <w:jc w:val="center"/>
                                <w:rPr>
                                  <w:rFonts w:ascii="ＭＳ ゴシック" w:eastAsia="ＭＳ ゴシック" w:hAnsi="ＭＳ ゴシック"/>
                                </w:rPr>
                              </w:pPr>
                            </w:p>
                            <w:p w:rsidR="00F13710" w:rsidRDefault="00F13710" w:rsidP="00892D89">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331" name="Rectangle 895"/>
                        <wps:cNvSpPr>
                          <a:spLocks noChangeArrowheads="1"/>
                        </wps:cNvSpPr>
                        <wps:spPr bwMode="auto">
                          <a:xfrm>
                            <a:off x="0" y="466725"/>
                            <a:ext cx="1445260" cy="307340"/>
                          </a:xfrm>
                          <a:prstGeom prst="rect">
                            <a:avLst/>
                          </a:prstGeom>
                          <a:solidFill>
                            <a:srgbClr val="FFFFFF"/>
                          </a:solidFill>
                          <a:ln w="9525">
                            <a:solidFill>
                              <a:srgbClr val="000000"/>
                            </a:solidFill>
                            <a:miter lim="800000"/>
                            <a:headEnd/>
                            <a:tailEnd/>
                          </a:ln>
                        </wps:spPr>
                        <wps:txbx>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F13710" w:rsidRDefault="00F13710" w:rsidP="00892D89">
                              <w:pPr>
                                <w:jc w:val="center"/>
                                <w:rPr>
                                  <w:rFonts w:ascii="ＭＳ ゴシック" w:eastAsia="ＭＳ ゴシック" w:hAnsi="ＭＳ ゴシック"/>
                                  <w:szCs w:val="21"/>
                                </w:rPr>
                              </w:pPr>
                            </w:p>
                            <w:p w:rsidR="00F13710" w:rsidRDefault="00F13710"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F13710" w:rsidRDefault="00F13710" w:rsidP="00892D89">
                              <w:pPr>
                                <w:jc w:val="center"/>
                                <w:rPr>
                                  <w:rFonts w:ascii="ＭＳ ゴシック" w:eastAsia="ＭＳ ゴシック" w:hAnsi="ＭＳ ゴシック"/>
                                </w:rPr>
                              </w:pPr>
                            </w:p>
                            <w:p w:rsidR="00F13710" w:rsidRDefault="00F13710" w:rsidP="00892D89">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9" o:spid="_x0000_s1040" style="position:absolute;left:0;text-align:left;margin-left:6.05pt;margin-top:5.75pt;width:113.8pt;height:60.9pt;z-index:251684864" coordsize="14452,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">
                <v:rect id="Rectangle 282" o:spid="_x0000_s1041" style="position:absolute;width:14452;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XzMEA&#10;AADcAAAADwAAAGRycy9kb3ducmV2LnhtbERPTWuDQBC9B/oflin0lqw1TRDjKk2g0EsbTEvOE3ei&#10;ojsr7taYf989FHp8vO+smE0vJhpda1nB8yoCQVxZ3XKt4PvrbZmAcB5ZY2+ZFNzJQZE/LDJMtb1x&#10;SdPJ1yKEsEtRQeP9kErpqoYMupUdiAN3taNBH+BYSz3iLYSbXsZRtJUGWw4NDQ50aKjqTj9GQXKM&#10;65femv35c9P5j8t9Yi6lUk+P8+sOhKfZ/4v/3O9awXod5ocz4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6V8zBAAAA3AAAAA8AAAAAAAAAAAAAAAAAmAIAAGRycy9kb3du&#10;cmV2LnhtbFBLBQYAAAAABAAEAPUAAACGAwAAAAA=&#10;">
                  <v:textbox inset="5.85pt,.7pt,5.85pt,.7pt">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F13710" w:rsidRDefault="00F13710"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F13710" w:rsidRDefault="00F13710" w:rsidP="00892D89">
                        <w:pPr>
                          <w:jc w:val="center"/>
                          <w:rPr>
                            <w:rFonts w:ascii="ＭＳ ゴシック" w:eastAsia="ＭＳ ゴシック" w:hAnsi="ＭＳ ゴシック"/>
                          </w:rPr>
                        </w:pPr>
                      </w:p>
                      <w:p w:rsidR="00F13710" w:rsidRDefault="00F13710" w:rsidP="00892D89">
                        <w:pPr>
                          <w:jc w:val="center"/>
                          <w:rPr>
                            <w:rFonts w:ascii="ＭＳ ゴシック" w:eastAsia="ＭＳ ゴシック" w:hAnsi="ＭＳ ゴシック"/>
                          </w:rPr>
                        </w:pPr>
                      </w:p>
                    </w:txbxContent>
                  </v:textbox>
                </v:rect>
                <v:rect id="Rectangle 895" o:spid="_x0000_s1042" style="position:absolute;top:4667;width:1445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yV8IA&#10;AADcAAAADwAAAGRycy9kb3ducmV2LnhtbESPS6vCMBSE9xf8D+EI7q6pjytSjaKC4EYvPnB9bI5t&#10;sTkpTaz13xtBcDnMzDfMdN6YQtRUudyygl43AkGcWJ1zquB0XP+OQTiPrLGwTAqe5GA+a/1MMdb2&#10;wXuqDz4VAcIuRgWZ92UspUsyMui6tiQO3tVWBn2QVSp1hY8AN4XsR9FIGsw5LGRY0iqj5Ha4GwXj&#10;/346LKxZnnd/N7+9PGvmvVSq024WExCeGv8Nf9obrWAw6MH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vJXwgAAANwAAAAPAAAAAAAAAAAAAAAAAJgCAABkcnMvZG93&#10;bnJldi54bWxQSwUGAAAAAAQABAD1AAAAhwMAAAAA&#10;">
                  <v:textbox inset="5.85pt,.7pt,5.85pt,.7pt">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F13710" w:rsidRDefault="00F13710" w:rsidP="00892D89">
                        <w:pPr>
                          <w:jc w:val="center"/>
                          <w:rPr>
                            <w:rFonts w:ascii="ＭＳ ゴシック" w:eastAsia="ＭＳ ゴシック" w:hAnsi="ＭＳ ゴシック"/>
                            <w:szCs w:val="21"/>
                          </w:rPr>
                        </w:pPr>
                      </w:p>
                      <w:p w:rsidR="00F13710" w:rsidRDefault="00F13710"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F13710" w:rsidRDefault="00F13710" w:rsidP="00892D89">
                        <w:pPr>
                          <w:jc w:val="center"/>
                          <w:rPr>
                            <w:rFonts w:ascii="ＭＳ ゴシック" w:eastAsia="ＭＳ ゴシック" w:hAnsi="ＭＳ ゴシック"/>
                          </w:rPr>
                        </w:pPr>
                      </w:p>
                      <w:p w:rsidR="00F13710" w:rsidRDefault="00F13710" w:rsidP="00892D89">
                        <w:pPr>
                          <w:jc w:val="center"/>
                          <w:rPr>
                            <w:rFonts w:ascii="ＭＳ ゴシック" w:eastAsia="ＭＳ ゴシック" w:hAnsi="ＭＳ ゴシック"/>
                          </w:rPr>
                        </w:pPr>
                      </w:p>
                    </w:txbxContent>
                  </v:textbox>
                </v:rect>
              </v:group>
            </w:pict>
          </mc:Fallback>
        </mc:AlternateContent>
      </w:r>
      <w:r w:rsidRPr="00F13710">
        <w:rPr>
          <w:rFonts w:ascii="Times New Roman" w:eastAsia="ＭＳ 明朝" w:hAnsi="Times New Roman" w:cs="Times New Roman"/>
          <w:noProof/>
          <w:szCs w:val="21"/>
        </w:rPr>
        <mc:AlternateContent>
          <mc:Choice Requires="wps">
            <w:drawing>
              <wp:anchor distT="0" distB="0" distL="114300" distR="114300" simplePos="0" relativeHeight="251698176" behindDoc="0" locked="0" layoutInCell="1" allowOverlap="1">
                <wp:simplePos x="0" y="0"/>
                <wp:positionH relativeFrom="column">
                  <wp:posOffset>5360670</wp:posOffset>
                </wp:positionH>
                <wp:positionV relativeFrom="paragraph">
                  <wp:posOffset>121285</wp:posOffset>
                </wp:positionV>
                <wp:extent cx="905510" cy="500380"/>
                <wp:effectExtent l="0" t="0" r="8890" b="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710"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3" style="position:absolute;left:0;text-align:left;margin-left:422.1pt;margin-top:9.55pt;width:71.3pt;height:39.4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" stroked="f">
                <v:textbox inset="5.85pt,.7pt,5.85pt,.7pt">
                  <w:txbxContent>
                    <w:p w:rsidR="00F13710"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v:textbox>
              </v:rect>
            </w:pict>
          </mc:Fallback>
        </mc:AlternateContent>
      </w:r>
    </w:p>
    <w:p w:rsidR="00892D89" w:rsidRPr="00F13710" w:rsidRDefault="00F7665E" w:rsidP="00892D89">
      <w:pPr>
        <w:autoSpaceDE w:val="0"/>
        <w:autoSpaceDN w:val="0"/>
        <w:rPr>
          <w:rFonts w:ascii="ＭＳ ゴシック" w:eastAsia="ＭＳ ゴシック" w:hAnsi="ＭＳ ゴシック" w:cs="Times New Roman"/>
          <w:spacing w:val="2"/>
          <w:sz w:val="22"/>
        </w:rPr>
      </w:pPr>
      <w:r w:rsidRPr="00F13710">
        <w:rPr>
          <w:rFonts w:ascii="Times New Roman" w:eastAsia="ＭＳ 明朝" w:hAnsi="Times New Roman" w:cs="Times New Roman"/>
          <w:noProof/>
          <w:szCs w:val="21"/>
        </w:rPr>
        <mc:AlternateContent>
          <mc:Choice Requires="wps">
            <w:drawing>
              <wp:anchor distT="0" distB="0" distL="114300" distR="114300" simplePos="0" relativeHeight="251687936" behindDoc="0" locked="0" layoutInCell="1" allowOverlap="1">
                <wp:simplePos x="0" y="0"/>
                <wp:positionH relativeFrom="column">
                  <wp:posOffset>4682490</wp:posOffset>
                </wp:positionH>
                <wp:positionV relativeFrom="paragraph">
                  <wp:posOffset>17145</wp:posOffset>
                </wp:positionV>
                <wp:extent cx="771525" cy="219075"/>
                <wp:effectExtent l="0" t="0" r="9525" b="952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710" w:rsidRPr="003F0C84" w:rsidRDefault="00F13710"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5" o:spid="_x0000_s1044" style="position:absolute;left:0;text-align:left;margin-left:368.7pt;margin-top:1.35pt;width:60.75pt;height:17.2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" stroked="f">
                <v:textbox inset="5.85pt,.7pt,5.85pt,.7pt">
                  <w:txbxContent>
                    <w:p w:rsidR="00F13710" w:rsidRPr="003F0C84" w:rsidRDefault="00F13710"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v:textbox>
              </v:rect>
            </w:pict>
          </mc:Fallback>
        </mc:AlternateContent>
      </w:r>
    </w:p>
    <w:p w:rsidR="00892D89" w:rsidRPr="00F13710" w:rsidRDefault="00F7665E" w:rsidP="00892D89">
      <w:pPr>
        <w:autoSpaceDE w:val="0"/>
        <w:autoSpaceDN w:val="0"/>
        <w:rPr>
          <w:rFonts w:ascii="ＭＳ ゴシック" w:eastAsia="ＭＳ ゴシック" w:hAnsi="ＭＳ ゴシック"/>
          <w:spacing w:val="2"/>
          <w:sz w:val="22"/>
        </w:rPr>
      </w:pPr>
      <w:r w:rsidRPr="00F13710">
        <w:rPr>
          <w:rFonts w:ascii="Times New Roman" w:eastAsia="ＭＳ 明朝" w:hAnsi="Times New Roman" w:cs="Times New Roman"/>
          <w:noProof/>
          <w:szCs w:val="21"/>
        </w:rPr>
        <mc:AlternateContent>
          <mc:Choice Requires="wps">
            <w:drawing>
              <wp:anchor distT="4294967291" distB="4294967291" distL="114300" distR="114300" simplePos="0" relativeHeight="251688960" behindDoc="0" locked="0" layoutInCell="1" allowOverlap="1">
                <wp:simplePos x="0" y="0"/>
                <wp:positionH relativeFrom="column">
                  <wp:posOffset>2032000</wp:posOffset>
                </wp:positionH>
                <wp:positionV relativeFrom="paragraph">
                  <wp:posOffset>191769</wp:posOffset>
                </wp:positionV>
                <wp:extent cx="2286635" cy="0"/>
                <wp:effectExtent l="38100" t="76200" r="0" b="9525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27DE9" id="直線コネクタ 123" o:spid="_x0000_s1026" style="position:absolute;left:0;text-align:left;flip:x;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pt,15.1pt" to="340.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">
                <v:stroke endarrow="block"/>
              </v:line>
            </w:pict>
          </mc:Fallback>
        </mc:AlternateContent>
      </w:r>
    </w:p>
    <w:p w:rsidR="00892D89" w:rsidRPr="00F13710" w:rsidRDefault="00892D89" w:rsidP="00892D89">
      <w:pPr>
        <w:autoSpaceDE w:val="0"/>
        <w:autoSpaceDN w:val="0"/>
        <w:rPr>
          <w:rFonts w:ascii="ＭＳ ゴシック" w:eastAsia="ＭＳ ゴシック" w:hAnsi="ＭＳ ゴシック" w:cs="ＭＳ 明朝"/>
          <w:sz w:val="24"/>
          <w:szCs w:val="24"/>
        </w:rPr>
      </w:pPr>
    </w:p>
    <w:p w:rsidR="00892D89" w:rsidRPr="00F13710" w:rsidRDefault="00F7665E" w:rsidP="00892D89">
      <w:pPr>
        <w:autoSpaceDE w:val="0"/>
        <w:autoSpaceDN w:val="0"/>
        <w:rPr>
          <w:rFonts w:ascii="ＭＳ ゴシック" w:eastAsia="ＭＳ ゴシック" w:hAnsi="ＭＳ ゴシック" w:cs="ＭＳ 明朝"/>
          <w:sz w:val="24"/>
          <w:szCs w:val="24"/>
        </w:rPr>
      </w:pPr>
      <w:r w:rsidRPr="00F13710">
        <w:rPr>
          <w:rFonts w:ascii="Times New Roman" w:eastAsia="ＭＳ 明朝" w:hAnsi="Times New Roman"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4742815</wp:posOffset>
                </wp:positionH>
                <wp:positionV relativeFrom="paragraph">
                  <wp:posOffset>120650</wp:posOffset>
                </wp:positionV>
                <wp:extent cx="1372235" cy="275590"/>
                <wp:effectExtent l="0" t="0" r="18415" b="10160"/>
                <wp:wrapNone/>
                <wp:docPr id="333" name="正方形/長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5590"/>
                        </a:xfrm>
                        <a:prstGeom prst="rect">
                          <a:avLst/>
                        </a:prstGeom>
                        <a:solidFill>
                          <a:srgbClr val="FFFFFF"/>
                        </a:solidFill>
                        <a:ln w="9525">
                          <a:solidFill>
                            <a:srgbClr val="000000"/>
                          </a:solidFill>
                          <a:miter lim="800000"/>
                          <a:headEnd/>
                          <a:tailEnd/>
                        </a:ln>
                      </wps:spPr>
                      <wps:txbx>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F13710" w:rsidRDefault="00F13710" w:rsidP="00892D89">
                            <w:pPr>
                              <w:jc w:val="cente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3" o:spid="_x0000_s1045" style="position:absolute;left:0;text-align:left;margin-left:373.45pt;margin-top:9.5pt;width:108.05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">
                <v:textbox inset="5.85pt,.7pt,5.85pt,.7pt">
                  <w:txbxContent>
                    <w:p w:rsidR="00F13710" w:rsidRPr="003F0C84" w:rsidRDefault="00F13710"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F13710" w:rsidRDefault="00F13710" w:rsidP="00892D89">
                      <w:pPr>
                        <w:jc w:val="center"/>
                        <w:rPr>
                          <w:rFonts w:ascii="ＭＳ ゴシック" w:eastAsia="ＭＳ ゴシック" w:hAnsi="ＭＳ ゴシック"/>
                          <w:szCs w:val="21"/>
                        </w:rPr>
                      </w:pPr>
                    </w:p>
                  </w:txbxContent>
                </v:textbox>
              </v:rect>
            </w:pict>
          </mc:Fallback>
        </mc:AlternateContent>
      </w:r>
    </w:p>
    <w:p w:rsidR="00892D89" w:rsidRPr="00F13710" w:rsidRDefault="00892D89" w:rsidP="00892D89">
      <w:pPr>
        <w:autoSpaceDE w:val="0"/>
        <w:autoSpaceDN w:val="0"/>
        <w:rPr>
          <w:rFonts w:ascii="ＭＳ ゴシック" w:eastAsia="ＭＳ ゴシック" w:hAnsi="ＭＳ ゴシック" w:cs="ＭＳ 明朝"/>
          <w:sz w:val="24"/>
          <w:szCs w:val="24"/>
        </w:rPr>
      </w:pPr>
    </w:p>
    <w:p w:rsidR="003427C8" w:rsidRPr="00F13710"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3427C8" w:rsidRPr="00F13710"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3427C8" w:rsidRPr="00F13710"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0F7F23" w:rsidRPr="00F13710" w:rsidRDefault="000F7F23" w:rsidP="000F7F23">
      <w:pPr>
        <w:widowControl/>
        <w:spacing w:line="320" w:lineRule="exact"/>
        <w:ind w:left="1064" w:hangingChars="500" w:hanging="1064"/>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６．補助対象経費</w:t>
      </w:r>
    </w:p>
    <w:p w:rsidR="000F7F23" w:rsidRPr="00F13710"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（１）対象経費の区分</w:t>
      </w:r>
    </w:p>
    <w:p w:rsidR="000F7F23" w:rsidRPr="00F13710"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①　機械装置費</w:t>
      </w:r>
    </w:p>
    <w:p w:rsidR="000F7F23" w:rsidRPr="00F13710"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AE1B26" w:rsidRPr="00F13710">
        <w:rPr>
          <w:rFonts w:ascii="ＭＳ ゴシック" w:eastAsia="ＭＳ ゴシック" w:hAnsi="ＭＳ ゴシック" w:cs="Times New Roman" w:hint="eastAsia"/>
          <w:szCs w:val="21"/>
        </w:rPr>
        <w:t>機械装置等（専ら補助事業のために使用される機械・装置、工具・器具（測定工具・検査工具、電子計算機、デジタル複合機等）及び専用ソフトウエア）の購入、製作、借用、改良、据付け又は修繕に要する経費</w:t>
      </w:r>
    </w:p>
    <w:p w:rsidR="00652B63" w:rsidRPr="00F13710" w:rsidRDefault="000F7F23" w:rsidP="00652B63">
      <w:pPr>
        <w:widowControl/>
        <w:spacing w:line="320" w:lineRule="exact"/>
        <w:ind w:left="1060" w:hangingChars="500" w:hanging="106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AE1B26" w:rsidRPr="00F13710">
        <w:rPr>
          <w:rFonts w:ascii="ＭＳ ゴシック" w:eastAsia="ＭＳ ゴシック" w:hAnsi="ＭＳ ゴシック" w:cs="Times New Roman" w:hint="eastAsia"/>
          <w:szCs w:val="21"/>
        </w:rPr>
        <w:t xml:space="preserve">　</w:t>
      </w:r>
      <w:r w:rsidR="00A83566" w:rsidRPr="00F13710">
        <w:rPr>
          <w:rFonts w:ascii="ＭＳ ゴシック" w:eastAsia="ＭＳ ゴシック" w:hAnsi="ＭＳ ゴシック" w:cs="Times New Roman" w:hint="eastAsia"/>
          <w:szCs w:val="21"/>
        </w:rPr>
        <w:t>②</w:t>
      </w:r>
      <w:r w:rsidR="00AE1B26" w:rsidRPr="00F13710">
        <w:rPr>
          <w:rFonts w:ascii="ＭＳ ゴシック" w:eastAsia="ＭＳ ゴシック" w:hAnsi="ＭＳ ゴシック" w:cs="Times New Roman" w:hint="eastAsia"/>
          <w:szCs w:val="21"/>
        </w:rPr>
        <w:t xml:space="preserve">　技術導入費</w:t>
      </w:r>
    </w:p>
    <w:p w:rsidR="00AE1B26" w:rsidRPr="00F13710" w:rsidRDefault="00AE1B26" w:rsidP="00AE1B26">
      <w:pPr>
        <w:widowControl/>
        <w:spacing w:line="32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pacing w:val="2"/>
          <w:szCs w:val="21"/>
        </w:rPr>
        <w:t>外部からの技術指導や知的財産権等の導入に要する経費</w:t>
      </w:r>
    </w:p>
    <w:p w:rsidR="000F7F23" w:rsidRPr="00F13710"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A83566" w:rsidRPr="00F13710">
        <w:rPr>
          <w:rFonts w:ascii="ＭＳ ゴシック" w:eastAsia="ＭＳ ゴシック" w:hAnsi="ＭＳ ゴシック" w:cs="Times New Roman" w:hint="eastAsia"/>
          <w:szCs w:val="21"/>
        </w:rPr>
        <w:t>③</w:t>
      </w:r>
      <w:r w:rsidRPr="00F13710">
        <w:rPr>
          <w:rFonts w:ascii="ＭＳ ゴシック" w:eastAsia="ＭＳ ゴシック" w:hAnsi="ＭＳ ゴシック" w:cs="Times New Roman" w:hint="eastAsia"/>
          <w:szCs w:val="21"/>
        </w:rPr>
        <w:t xml:space="preserve">　運搬費</w:t>
      </w:r>
    </w:p>
    <w:p w:rsidR="000F7F23" w:rsidRPr="00F13710"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426ED9" w:rsidRPr="00F13710">
        <w:rPr>
          <w:rFonts w:ascii="ＭＳ ゴシック" w:eastAsia="ＭＳ ゴシック" w:hAnsi="ＭＳ ゴシック" w:cs="Times New Roman" w:hint="eastAsia"/>
          <w:szCs w:val="21"/>
        </w:rPr>
        <w:t>運搬料、宅配・郵送料等に要する経費</w:t>
      </w:r>
    </w:p>
    <w:p w:rsidR="000F7F23" w:rsidRPr="00F13710"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A83566" w:rsidRPr="00F13710">
        <w:rPr>
          <w:rFonts w:ascii="ＭＳ ゴシック" w:eastAsia="ＭＳ ゴシック" w:hAnsi="ＭＳ ゴシック" w:cs="Times New Roman" w:hint="eastAsia"/>
          <w:szCs w:val="21"/>
        </w:rPr>
        <w:t>④</w:t>
      </w:r>
      <w:r w:rsidRPr="00F13710">
        <w:rPr>
          <w:rFonts w:ascii="ＭＳ ゴシック" w:eastAsia="ＭＳ ゴシック" w:hAnsi="ＭＳ ゴシック" w:cs="Times New Roman" w:hint="eastAsia"/>
          <w:szCs w:val="21"/>
        </w:rPr>
        <w:t xml:space="preserve">　専門家経費</w:t>
      </w:r>
    </w:p>
    <w:p w:rsidR="000F7F23" w:rsidRPr="00F13710"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426ED9" w:rsidRPr="00F13710">
        <w:rPr>
          <w:rFonts w:ascii="ＭＳ ゴシック" w:eastAsia="ＭＳ ゴシック" w:hAnsi="ＭＳ ゴシック" w:cs="Times New Roman" w:hint="eastAsia"/>
          <w:szCs w:val="21"/>
        </w:rPr>
        <w:t>本事業遂行のために必要な謝金や旅費として、依頼した専門家に支払われる経費</w:t>
      </w:r>
    </w:p>
    <w:p w:rsidR="00652B63" w:rsidRPr="00F13710" w:rsidRDefault="000F7F23" w:rsidP="00A93E66">
      <w:pPr>
        <w:widowControl/>
        <w:ind w:left="636" w:hangingChars="300" w:hanging="636"/>
        <w:jc w:val="left"/>
        <w:rPr>
          <w:rFonts w:ascii="ＭＳ ゴシック" w:eastAsia="ＭＳ ゴシック" w:hAnsi="ＭＳ ゴシック" w:cs="Times New Roman"/>
          <w:spacing w:val="2"/>
          <w:sz w:val="22"/>
        </w:rPr>
      </w:pPr>
      <w:r w:rsidRPr="00F13710">
        <w:rPr>
          <w:rFonts w:ascii="ＭＳ ゴシック" w:eastAsia="ＭＳ ゴシック" w:hAnsi="ＭＳ ゴシック" w:cs="Times New Roman" w:hint="eastAsia"/>
          <w:szCs w:val="21"/>
        </w:rPr>
        <w:t xml:space="preserve">　　</w:t>
      </w:r>
    </w:p>
    <w:p w:rsidR="000F7F23" w:rsidRPr="00F13710"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（２）補助対象経費全般にわたる留意事項</w:t>
      </w:r>
    </w:p>
    <w:p w:rsidR="00652B63" w:rsidRPr="00F13710" w:rsidRDefault="00426ED9" w:rsidP="00652B63">
      <w:pPr>
        <w:autoSpaceDE w:val="0"/>
        <w:autoSpaceDN w:val="0"/>
        <w:ind w:leftChars="270" w:left="844" w:hangingChars="126" w:hanging="272"/>
        <w:rPr>
          <w:rFonts w:ascii="ＭＳ ゴシック" w:eastAsia="ＭＳ ゴシック" w:hAnsi="ＭＳ ゴシック"/>
          <w:spacing w:val="2"/>
          <w:szCs w:val="21"/>
        </w:rPr>
      </w:pPr>
      <w:r w:rsidRPr="00F13710">
        <w:rPr>
          <w:rFonts w:ascii="ＭＳ ゴシック" w:eastAsia="ＭＳ ゴシック" w:hAnsi="ＭＳ ゴシック" w:hint="eastAsia"/>
          <w:spacing w:val="2"/>
          <w:szCs w:val="21"/>
        </w:rPr>
        <w:t>①　以下の経費は、補助対象になりません。</w:t>
      </w:r>
    </w:p>
    <w:p w:rsidR="00426ED9" w:rsidRPr="00F13710" w:rsidRDefault="00426ED9" w:rsidP="005D5220">
      <w:pPr>
        <w:autoSpaceDE w:val="0"/>
        <w:autoSpaceDN w:val="0"/>
        <w:ind w:leftChars="369" w:left="1005" w:hangingChars="105" w:hanging="223"/>
        <w:jc w:val="left"/>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　補助金交付決定日よりも前に発注、購入、契約、または事業期間終了後に納品、検収等を実施したもの</w:t>
      </w:r>
      <w:r w:rsidR="00A83566" w:rsidRPr="00F13710">
        <w:rPr>
          <w:rFonts w:ascii="ＭＳ ゴシック" w:eastAsia="ＭＳ ゴシック" w:hAnsi="ＭＳ ゴシック" w:cs="ＭＳ 明朝" w:hint="eastAsia"/>
          <w:szCs w:val="21"/>
        </w:rPr>
        <w:t>（事業者が指定した国内の事業実施場所に引き渡されないもの）</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販売を目的とした製品、商品等の生産に係る経費</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事務所等にかかる家賃、保証金、敷金、仲介手数料、光熱水費</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電話代、インターネット利用料金等の通信費</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商品券等の金券</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文房具などの事務用品等の消耗品代、雑誌購読料、新聞代、団体等の会費</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飲食、奢侈、娯楽、接待等の費用</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不動産の購入費、自動車等車両の購入費・修理費・車検費用</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税務申告、決算書作成等のために税理士、公認会計士等に支払う費用及び訴訟等のための弁護士費用</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収入印紙</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振込等手数料（代引手数料を含む）</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公租公課（消費税及び地方消費税額（以下「消費税等」という）等）</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各種保険料</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借入金などの支払利息及び遅延損害金</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補助金事業計画書等の書類作成・送付に係る費用</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汎用性があり、目的外使用になり得るもの（例えば、事務用のパソコン・プリンタ・文書作成ソフトウェア・タブレット端末・スマートフォン及びデジタル複合機など）の購入費</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中古市場においてその価格設定の適正性が明確でない中古品の購入費</w:t>
      </w:r>
    </w:p>
    <w:p w:rsidR="005D5220" w:rsidRPr="00F13710" w:rsidRDefault="005D5220" w:rsidP="005D5220">
      <w:pPr>
        <w:autoSpaceDE w:val="0"/>
        <w:autoSpaceDN w:val="0"/>
        <w:ind w:leftChars="369" w:left="1005" w:hangingChars="105" w:hanging="223"/>
        <w:jc w:val="left"/>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rPr>
        <w:t>○　上記のほか、公的な資金の用途として社会通念上、不適切と認められる経費</w:t>
      </w:r>
    </w:p>
    <w:p w:rsidR="00426ED9" w:rsidRPr="00F13710" w:rsidRDefault="00A83566" w:rsidP="005A2759">
      <w:pPr>
        <w:autoSpaceDE w:val="0"/>
        <w:autoSpaceDN w:val="0"/>
        <w:ind w:leftChars="270" w:left="807" w:hangingChars="111" w:hanging="235"/>
        <w:rPr>
          <w:rFonts w:ascii="ＭＳ ゴシック" w:eastAsia="ＭＳ ゴシック" w:hAnsi="ＭＳ ゴシック" w:cs="ＭＳ 明朝"/>
        </w:rPr>
      </w:pPr>
      <w:r w:rsidRPr="00F13710">
        <w:rPr>
          <w:rFonts w:ascii="ＭＳ ゴシック" w:eastAsia="ＭＳ ゴシック" w:hAnsi="ＭＳ ゴシック" w:cs="ＭＳ 明朝" w:hint="eastAsia"/>
        </w:rPr>
        <w:t>②</w:t>
      </w:r>
      <w:r w:rsidR="00426ED9" w:rsidRPr="00F13710">
        <w:rPr>
          <w:rFonts w:ascii="ＭＳ ゴシック" w:eastAsia="ＭＳ ゴシック" w:hAnsi="ＭＳ ゴシック" w:cs="ＭＳ 明朝" w:hint="eastAsia"/>
        </w:rPr>
        <w:t xml:space="preserve">　支払は原則銀行振込とし、それが困難な場合は現金による支払を行ってください。</w:t>
      </w:r>
    </w:p>
    <w:p w:rsidR="00426ED9" w:rsidRPr="00F13710" w:rsidRDefault="00A83566" w:rsidP="005A2759">
      <w:pPr>
        <w:autoSpaceDE w:val="0"/>
        <w:autoSpaceDN w:val="0"/>
        <w:ind w:leftChars="270" w:left="807" w:hangingChars="111" w:hanging="235"/>
        <w:rPr>
          <w:rFonts w:ascii="ＭＳ ゴシック" w:eastAsia="ＭＳ ゴシック" w:hAnsi="ＭＳ ゴシック" w:cs="ＭＳ 明朝"/>
        </w:rPr>
      </w:pPr>
      <w:r w:rsidRPr="00F13710">
        <w:rPr>
          <w:rFonts w:ascii="ＭＳ ゴシック" w:eastAsia="ＭＳ ゴシック" w:hAnsi="ＭＳ ゴシック" w:cs="ＭＳ 明朝" w:hint="eastAsia"/>
        </w:rPr>
        <w:t>③</w:t>
      </w:r>
      <w:r w:rsidR="00426ED9" w:rsidRPr="00F13710">
        <w:rPr>
          <w:rFonts w:ascii="ＭＳ ゴシック" w:eastAsia="ＭＳ ゴシック" w:hAnsi="ＭＳ ゴシック" w:cs="ＭＳ 明朝" w:hint="eastAsia"/>
        </w:rPr>
        <w:t xml:space="preserve">　他の取引との相殺払による支払、手形による支払、手形の裏書譲渡、小切手、ファクタリング（債権譲渡）による支払、事業期間内に契約が完了しない割賦による支払は行わないでください。</w:t>
      </w:r>
    </w:p>
    <w:p w:rsidR="003427C8" w:rsidRPr="00F13710" w:rsidRDefault="00A83566" w:rsidP="005A2759">
      <w:pPr>
        <w:autoSpaceDE w:val="0"/>
        <w:autoSpaceDN w:val="0"/>
        <w:ind w:leftChars="270" w:left="807" w:hangingChars="111" w:hanging="235"/>
        <w:rPr>
          <w:rFonts w:ascii="ＭＳ ゴシック" w:eastAsia="ＭＳ ゴシック" w:hAnsi="ＭＳ ゴシック"/>
        </w:rPr>
      </w:pPr>
      <w:r w:rsidRPr="00F13710">
        <w:rPr>
          <w:rFonts w:ascii="ＭＳ ゴシック" w:eastAsia="ＭＳ ゴシック" w:hAnsi="ＭＳ ゴシック" w:hint="eastAsia"/>
        </w:rPr>
        <w:t>④</w:t>
      </w:r>
      <w:r w:rsidR="00426ED9" w:rsidRPr="00F13710">
        <w:rPr>
          <w:rFonts w:ascii="ＭＳ ゴシック" w:eastAsia="ＭＳ ゴシック" w:hAnsi="ＭＳ ゴシック" w:hint="eastAsia"/>
        </w:rPr>
        <w:t xml:space="preserve">　</w:t>
      </w:r>
      <w:r w:rsidR="003552F0" w:rsidRPr="00F13710">
        <w:rPr>
          <w:rFonts w:ascii="ＭＳ ゴシック" w:eastAsia="ＭＳ ゴシック" w:hAnsi="ＭＳ ゴシック" w:hint="eastAsia"/>
        </w:rPr>
        <w:t>本事業における発注先の選定にあたっては、入手価格の妥当性を証明できるよう</w:t>
      </w:r>
      <w:r w:rsidR="00DD72BF" w:rsidRPr="00F13710">
        <w:rPr>
          <w:rFonts w:ascii="ＭＳ ゴシック" w:eastAsia="ＭＳ ゴシック" w:hAnsi="ＭＳ ゴシック" w:hint="eastAsia"/>
        </w:rPr>
        <w:t>、</w:t>
      </w:r>
      <w:r w:rsidR="003552F0" w:rsidRPr="00F13710">
        <w:rPr>
          <w:rFonts w:ascii="ＭＳ ゴシック" w:eastAsia="ＭＳ ゴシック" w:hAnsi="ＭＳ ゴシック" w:hint="eastAsia"/>
        </w:rPr>
        <w:t>見積書をとってください。</w:t>
      </w:r>
    </w:p>
    <w:p w:rsidR="003427C8" w:rsidRPr="00F13710" w:rsidRDefault="003552F0" w:rsidP="003427C8">
      <w:pPr>
        <w:autoSpaceDE w:val="0"/>
        <w:autoSpaceDN w:val="0"/>
        <w:ind w:leftChars="370" w:left="784" w:firstLineChars="100" w:firstLine="212"/>
        <w:rPr>
          <w:rFonts w:ascii="ＭＳ ゴシック" w:eastAsia="ＭＳ ゴシック" w:hAnsi="ＭＳ ゴシック"/>
        </w:rPr>
      </w:pPr>
      <w:r w:rsidRPr="00F13710">
        <w:rPr>
          <w:rFonts w:ascii="ＭＳ ゴシック" w:eastAsia="ＭＳ ゴシック" w:hAnsi="ＭＳ ゴシック" w:hint="eastAsia"/>
        </w:rPr>
        <w:t>また、単価５０万円（税抜き）以上の物件等については、原則として</w:t>
      </w:r>
      <w:r w:rsidR="00A83566" w:rsidRPr="00F13710">
        <w:rPr>
          <w:rFonts w:asciiTheme="majorEastAsia" w:eastAsiaTheme="majorEastAsia" w:hAnsiTheme="majorEastAsia" w:cs="Times New Roman" w:hint="eastAsia"/>
          <w:sz w:val="22"/>
          <w:szCs w:val="16"/>
        </w:rPr>
        <w:t>、</w:t>
      </w:r>
      <w:r w:rsidR="00DD72BF" w:rsidRPr="00F13710">
        <w:rPr>
          <w:rFonts w:asciiTheme="majorEastAsia" w:eastAsiaTheme="majorEastAsia" w:hAnsiTheme="majorEastAsia" w:cs="Times New Roman" w:hint="eastAsia"/>
          <w:sz w:val="22"/>
          <w:szCs w:val="16"/>
        </w:rPr>
        <w:t>仕様や</w:t>
      </w:r>
      <w:r w:rsidR="00A83566" w:rsidRPr="00F13710">
        <w:rPr>
          <w:rFonts w:asciiTheme="majorEastAsia" w:eastAsiaTheme="majorEastAsia" w:hAnsiTheme="majorEastAsia" w:cs="Times New Roman" w:hint="eastAsia"/>
          <w:sz w:val="22"/>
          <w:szCs w:val="16"/>
        </w:rPr>
        <w:t>条件を記載した見積依頼書（仕様書）に基づき、</w:t>
      </w:r>
      <w:r w:rsidRPr="00F13710">
        <w:rPr>
          <w:rFonts w:ascii="ＭＳ ゴシック" w:eastAsia="ＭＳ ゴシック" w:hAnsi="ＭＳ ゴシック" w:hint="eastAsia"/>
        </w:rPr>
        <w:t>補助事業者又は見積依頼先との間で資本関係のない</w:t>
      </w:r>
      <w:r w:rsidR="00426ED9" w:rsidRPr="00F13710">
        <w:rPr>
          <w:rFonts w:ascii="ＭＳ ゴシック" w:eastAsia="ＭＳ ゴシック" w:hAnsi="ＭＳ ゴシック" w:hint="eastAsia"/>
        </w:rPr>
        <w:t>２社以上から</w:t>
      </w:r>
      <w:r w:rsidR="0036747F" w:rsidRPr="00F13710">
        <w:rPr>
          <w:rFonts w:ascii="ＭＳ ゴシック" w:eastAsia="ＭＳ ゴシック" w:hAnsi="ＭＳ ゴシック" w:hint="eastAsia"/>
        </w:rPr>
        <w:t>合</w:t>
      </w:r>
      <w:r w:rsidR="00426ED9" w:rsidRPr="00F13710">
        <w:rPr>
          <w:rFonts w:ascii="ＭＳ ゴシック" w:eastAsia="ＭＳ ゴシック" w:hAnsi="ＭＳ ゴシック" w:hint="eastAsia"/>
        </w:rPr>
        <w:t>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r w:rsidR="001768B8" w:rsidRPr="00F13710">
        <w:rPr>
          <w:rFonts w:ascii="ＭＳ ゴシック" w:eastAsia="ＭＳ ゴシック" w:hAnsi="ＭＳ ゴシック" w:hint="eastAsia"/>
        </w:rPr>
        <w:t>海外企業から調達を行う場合も同様です。</w:t>
      </w:r>
    </w:p>
    <w:p w:rsidR="00426ED9" w:rsidRPr="00F13710" w:rsidRDefault="00426ED9" w:rsidP="003427C8">
      <w:pPr>
        <w:autoSpaceDE w:val="0"/>
        <w:autoSpaceDN w:val="0"/>
        <w:ind w:leftChars="370" w:left="784" w:firstLineChars="100" w:firstLine="212"/>
        <w:rPr>
          <w:rFonts w:ascii="ＭＳ ゴシック" w:eastAsia="ＭＳ ゴシック" w:hAnsi="ＭＳ ゴシック" w:cs="Times New Roman"/>
        </w:rPr>
      </w:pPr>
      <w:r w:rsidRPr="00F13710">
        <w:rPr>
          <w:rFonts w:ascii="ＭＳ ゴシック" w:eastAsia="ＭＳ ゴシック" w:hAnsi="ＭＳ ゴシック" w:hint="eastAsia"/>
        </w:rPr>
        <w:t>なお、</w:t>
      </w:r>
      <w:r w:rsidR="001768B8" w:rsidRPr="00F13710">
        <w:rPr>
          <w:rFonts w:ascii="ＭＳ ゴシック" w:eastAsia="ＭＳ ゴシック" w:hAnsi="ＭＳ ゴシック" w:hint="eastAsia"/>
        </w:rPr>
        <w:t>応募</w:t>
      </w:r>
      <w:r w:rsidR="00B50A39" w:rsidRPr="00F13710">
        <w:rPr>
          <w:rFonts w:ascii="ＭＳ ゴシック" w:eastAsia="ＭＳ ゴシック" w:hAnsi="ＭＳ ゴシック" w:hint="eastAsia"/>
        </w:rPr>
        <w:t>申請時に提出した場合には、その</w:t>
      </w:r>
      <w:r w:rsidR="001768B8" w:rsidRPr="00F13710">
        <w:rPr>
          <w:rFonts w:ascii="ＭＳ ゴシック" w:eastAsia="ＭＳ ゴシック" w:hAnsi="ＭＳ ゴシック" w:hint="eastAsia"/>
        </w:rPr>
        <w:t>内容に変更がなければ交付申請時に改めて提出する必要はありません</w:t>
      </w:r>
      <w:r w:rsidR="00B50A39" w:rsidRPr="00F13710">
        <w:rPr>
          <w:rFonts w:ascii="ＭＳ ゴシック" w:eastAsia="ＭＳ ゴシック" w:hAnsi="ＭＳ ゴシック" w:hint="eastAsia"/>
        </w:rPr>
        <w:t>。</w:t>
      </w:r>
    </w:p>
    <w:p w:rsidR="00426ED9" w:rsidRPr="00F13710" w:rsidRDefault="003427C8" w:rsidP="005A2759">
      <w:pPr>
        <w:autoSpaceDE w:val="0"/>
        <w:autoSpaceDN w:val="0"/>
        <w:ind w:leftChars="270" w:left="807" w:hangingChars="111" w:hanging="235"/>
        <w:rPr>
          <w:rFonts w:ascii="ＭＳ ゴシック" w:eastAsia="ＭＳ ゴシック" w:hAnsi="ＭＳ ゴシック" w:cs="ＭＳ 明朝"/>
        </w:rPr>
      </w:pPr>
      <w:r w:rsidRPr="00F13710">
        <w:rPr>
          <w:rFonts w:ascii="ＭＳ ゴシック" w:eastAsia="ＭＳ ゴシック" w:hAnsi="ＭＳ ゴシック" w:cs="ＭＳ 明朝" w:hint="eastAsia"/>
        </w:rPr>
        <w:t>⑤</w:t>
      </w:r>
      <w:r w:rsidR="00426ED9" w:rsidRPr="00F13710">
        <w:rPr>
          <w:rFonts w:ascii="ＭＳ ゴシック" w:eastAsia="ＭＳ ゴシック" w:hAnsi="ＭＳ ゴシック" w:cs="ＭＳ 明朝" w:hint="eastAsia"/>
        </w:rPr>
        <w:t xml:space="preserve">　補助金交付申請額の算定段階において、消費税等は補助対象経費から除外して算定してください。</w:t>
      </w:r>
    </w:p>
    <w:p w:rsidR="000F7F23" w:rsidRPr="00F13710" w:rsidRDefault="000F7F23" w:rsidP="000F7F23">
      <w:pPr>
        <w:widowControl/>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b/>
          <w:szCs w:val="21"/>
        </w:rPr>
        <w:br w:type="page"/>
      </w:r>
    </w:p>
    <w:p w:rsidR="000F7F23" w:rsidRPr="00F13710" w:rsidRDefault="000F7F23" w:rsidP="000F7F23">
      <w:pPr>
        <w:widowControl/>
        <w:spacing w:line="320" w:lineRule="exact"/>
        <w:ind w:left="851" w:hangingChars="400" w:hanging="851"/>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７．補助率等</w:t>
      </w:r>
    </w:p>
    <w:p w:rsidR="00426ED9" w:rsidRPr="00F13710" w:rsidRDefault="00426ED9" w:rsidP="00426ED9">
      <w:pPr>
        <w:autoSpaceDE w:val="0"/>
        <w:autoSpaceDN w:val="0"/>
        <w:rPr>
          <w:rFonts w:ascii="ＭＳ ゴシック" w:eastAsia="ＭＳ ゴシック" w:hAnsi="ＭＳ ゴシック" w:cs="ＭＳ 明朝"/>
          <w:b/>
          <w:bCs/>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298"/>
        <w:gridCol w:w="1785"/>
        <w:gridCol w:w="1929"/>
      </w:tblGrid>
      <w:tr w:rsidR="00426ED9" w:rsidRPr="00F13710" w:rsidTr="00A83566">
        <w:trPr>
          <w:trHeight w:val="340"/>
        </w:trPr>
        <w:tc>
          <w:tcPr>
            <w:tcW w:w="5500" w:type="dxa"/>
            <w:gridSpan w:val="2"/>
            <w:tcBorders>
              <w:top w:val="single" w:sz="4" w:space="0" w:color="auto"/>
              <w:left w:val="single" w:sz="4" w:space="0" w:color="auto"/>
              <w:bottom w:val="single" w:sz="4" w:space="0" w:color="auto"/>
              <w:right w:val="single" w:sz="4" w:space="0" w:color="auto"/>
            </w:tcBorders>
            <w:vAlign w:val="center"/>
            <w:hideMark/>
          </w:tcPr>
          <w:p w:rsidR="00426ED9" w:rsidRPr="00F13710" w:rsidRDefault="00426ED9">
            <w:pPr>
              <w:overflowPunct w:val="0"/>
              <w:adjustRightInd w:val="0"/>
              <w:snapToGrid w:val="0"/>
              <w:ind w:left="-57"/>
              <w:jc w:val="center"/>
              <w:rPr>
                <w:rFonts w:ascii="ＭＳ ゴシック" w:eastAsia="ＭＳ ゴシック" w:hAnsi="ＭＳ ゴシック"/>
              </w:rPr>
            </w:pPr>
            <w:r w:rsidRPr="00F13710">
              <w:rPr>
                <w:rFonts w:ascii="ＭＳ ゴシック" w:eastAsia="ＭＳ ゴシック" w:hAnsi="ＭＳ ゴシック" w:hint="eastAsia"/>
              </w:rPr>
              <w:t>補助事業</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F13710" w:rsidRDefault="00426ED9">
            <w:pPr>
              <w:overflowPunct w:val="0"/>
              <w:adjustRightInd w:val="0"/>
              <w:snapToGrid w:val="0"/>
              <w:jc w:val="center"/>
              <w:rPr>
                <w:rFonts w:ascii="ＭＳ ゴシック" w:eastAsia="ＭＳ ゴシック" w:hAnsi="ＭＳ ゴシック"/>
              </w:rPr>
            </w:pPr>
            <w:r w:rsidRPr="00F13710">
              <w:rPr>
                <w:rFonts w:ascii="ＭＳ ゴシック" w:eastAsia="ＭＳ ゴシック" w:hAnsi="ＭＳ ゴシック" w:hint="eastAsia"/>
              </w:rPr>
              <w:t>補助率</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F13710" w:rsidRDefault="00426ED9">
            <w:pPr>
              <w:snapToGrid w:val="0"/>
              <w:jc w:val="center"/>
              <w:rPr>
                <w:rFonts w:ascii="ＭＳ ゴシック" w:eastAsia="ＭＳ ゴシック" w:hAnsi="ＭＳ ゴシック" w:cs="Times New Roman"/>
              </w:rPr>
            </w:pPr>
            <w:r w:rsidRPr="00F13710">
              <w:rPr>
                <w:rFonts w:ascii="ＭＳ ゴシック" w:eastAsia="ＭＳ ゴシック" w:hAnsi="ＭＳ ゴシック" w:hint="eastAsia"/>
              </w:rPr>
              <w:t>補助上限額</w:t>
            </w:r>
          </w:p>
          <w:p w:rsidR="00426ED9" w:rsidRPr="00F13710" w:rsidRDefault="00426ED9">
            <w:pPr>
              <w:overflowPunct w:val="0"/>
              <w:adjustRightInd w:val="0"/>
              <w:snapToGrid w:val="0"/>
              <w:jc w:val="center"/>
              <w:rPr>
                <w:rFonts w:ascii="ＭＳ ゴシック" w:eastAsia="ＭＳ ゴシック" w:hAnsi="ＭＳ ゴシック"/>
              </w:rPr>
            </w:pPr>
            <w:r w:rsidRPr="00F13710">
              <w:rPr>
                <w:rFonts w:ascii="ＭＳ ゴシック" w:eastAsia="ＭＳ ゴシック" w:hAnsi="ＭＳ ゴシック" w:hint="eastAsia"/>
              </w:rPr>
              <w:t>（下限額）</w:t>
            </w:r>
          </w:p>
        </w:tc>
      </w:tr>
      <w:tr w:rsidR="00426ED9" w:rsidRPr="00F13710" w:rsidTr="00A83566">
        <w:trPr>
          <w:trHeight w:val="340"/>
        </w:trPr>
        <w:tc>
          <w:tcPr>
            <w:tcW w:w="2202" w:type="dxa"/>
            <w:tcBorders>
              <w:top w:val="single" w:sz="4" w:space="0" w:color="auto"/>
              <w:left w:val="single" w:sz="4" w:space="0" w:color="auto"/>
              <w:bottom w:val="single" w:sz="4" w:space="0" w:color="auto"/>
              <w:right w:val="single" w:sz="4" w:space="0" w:color="auto"/>
            </w:tcBorders>
            <w:vAlign w:val="center"/>
            <w:hideMark/>
          </w:tcPr>
          <w:p w:rsidR="00426ED9" w:rsidRPr="00F13710" w:rsidRDefault="00426ED9">
            <w:pPr>
              <w:overflowPunct w:val="0"/>
              <w:adjustRightInd w:val="0"/>
              <w:snapToGrid w:val="0"/>
              <w:ind w:left="-57"/>
              <w:jc w:val="center"/>
              <w:rPr>
                <w:rFonts w:ascii="ＭＳ ゴシック" w:eastAsia="ＭＳ ゴシック" w:hAnsi="ＭＳ ゴシック"/>
              </w:rPr>
            </w:pPr>
            <w:r w:rsidRPr="00F13710">
              <w:rPr>
                <w:rFonts w:ascii="ＭＳ ゴシック" w:eastAsia="ＭＳ ゴシック" w:hAnsi="ＭＳ ゴシック" w:hint="eastAsia"/>
              </w:rPr>
              <w:t>類型</w:t>
            </w:r>
          </w:p>
        </w:tc>
        <w:tc>
          <w:tcPr>
            <w:tcW w:w="3298" w:type="dxa"/>
            <w:tcBorders>
              <w:top w:val="single" w:sz="4" w:space="0" w:color="auto"/>
              <w:left w:val="single" w:sz="4" w:space="0" w:color="auto"/>
              <w:bottom w:val="single" w:sz="4" w:space="0" w:color="auto"/>
              <w:right w:val="single" w:sz="4" w:space="0" w:color="auto"/>
            </w:tcBorders>
            <w:vAlign w:val="center"/>
            <w:hideMark/>
          </w:tcPr>
          <w:p w:rsidR="00426ED9" w:rsidRPr="00F13710" w:rsidRDefault="00426ED9">
            <w:pPr>
              <w:overflowPunct w:val="0"/>
              <w:adjustRightInd w:val="0"/>
              <w:snapToGrid w:val="0"/>
              <w:ind w:left="-57"/>
              <w:jc w:val="center"/>
              <w:rPr>
                <w:rFonts w:ascii="ＭＳ ゴシック" w:eastAsia="ＭＳ ゴシック" w:hAnsi="ＭＳ ゴシック"/>
              </w:rPr>
            </w:pPr>
            <w:r w:rsidRPr="00F13710">
              <w:rPr>
                <w:rFonts w:ascii="ＭＳ ゴシック" w:eastAsia="ＭＳ ゴシック" w:hAnsi="ＭＳ ゴシック" w:hint="eastAsia"/>
              </w:rPr>
              <w:t>対象経費の区分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F13710" w:rsidRDefault="00426ED9">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F13710" w:rsidRDefault="00426ED9">
            <w:pPr>
              <w:widowControl/>
              <w:jc w:val="left"/>
              <w:rPr>
                <w:rFonts w:ascii="ＭＳ ゴシック" w:eastAsia="ＭＳ ゴシック" w:hAnsi="ＭＳ ゴシック"/>
              </w:rPr>
            </w:pPr>
          </w:p>
        </w:tc>
      </w:tr>
      <w:tr w:rsidR="00A83566" w:rsidRPr="00F13710" w:rsidTr="00A83566">
        <w:trPr>
          <w:trHeight w:val="1569"/>
        </w:trPr>
        <w:tc>
          <w:tcPr>
            <w:tcW w:w="2202" w:type="dxa"/>
            <w:tcBorders>
              <w:top w:val="single" w:sz="4" w:space="0" w:color="auto"/>
              <w:left w:val="single" w:sz="4" w:space="0" w:color="auto"/>
              <w:bottom w:val="single" w:sz="4" w:space="0" w:color="auto"/>
              <w:right w:val="single" w:sz="4" w:space="0" w:color="auto"/>
            </w:tcBorders>
            <w:vAlign w:val="center"/>
            <w:hideMark/>
          </w:tcPr>
          <w:p w:rsidR="00652B63" w:rsidRPr="00F13710" w:rsidRDefault="00A83566" w:rsidP="00652B63">
            <w:pPr>
              <w:wordWrap w:val="0"/>
              <w:autoSpaceDE w:val="0"/>
              <w:autoSpaceDN w:val="0"/>
              <w:spacing w:before="221" w:line="140" w:lineRule="exact"/>
              <w:rPr>
                <w:rFonts w:ascii="ＭＳ ゴシック" w:eastAsia="ＭＳ ゴシック" w:hAnsi="ＭＳ ゴシック" w:cs="ＭＳ 明朝"/>
              </w:rPr>
            </w:pPr>
            <w:r w:rsidRPr="00F13710">
              <w:rPr>
                <w:rFonts w:ascii="ＭＳ ゴシック" w:eastAsia="ＭＳ ゴシック" w:hAnsi="ＭＳ ゴシック" w:cs="ＭＳ 明朝" w:hint="eastAsia"/>
              </w:rPr>
              <w:t>一般型</w:t>
            </w:r>
          </w:p>
          <w:p w:rsidR="008C6B8E" w:rsidRPr="00F13710" w:rsidRDefault="008C6B8E" w:rsidP="008C6B8E">
            <w:pPr>
              <w:wordWrap w:val="0"/>
              <w:autoSpaceDE w:val="0"/>
              <w:autoSpaceDN w:val="0"/>
              <w:spacing w:before="221" w:line="200" w:lineRule="exact"/>
              <w:rPr>
                <w:rFonts w:ascii="ＭＳ ゴシック" w:eastAsia="ＭＳ ゴシック" w:hAnsi="ＭＳ ゴシック" w:cs="ＭＳ 明朝"/>
              </w:rPr>
            </w:pPr>
            <w:r w:rsidRPr="00F13710">
              <w:rPr>
                <w:rFonts w:ascii="ＭＳ ゴシック" w:eastAsia="ＭＳ ゴシック" w:hAnsi="ＭＳ ゴシック" w:cs="ＭＳ 明朝" w:hint="eastAsia"/>
              </w:rPr>
              <w:t>（革新的サービス、ものづくり技術）</w:t>
            </w:r>
          </w:p>
        </w:tc>
        <w:tc>
          <w:tcPr>
            <w:tcW w:w="3298" w:type="dxa"/>
            <w:vMerge w:val="restart"/>
            <w:tcBorders>
              <w:top w:val="single" w:sz="4" w:space="0" w:color="auto"/>
              <w:left w:val="single" w:sz="4" w:space="0" w:color="auto"/>
              <w:right w:val="single" w:sz="4" w:space="0" w:color="auto"/>
            </w:tcBorders>
            <w:hideMark/>
          </w:tcPr>
          <w:p w:rsidR="00A83566" w:rsidRPr="00F13710" w:rsidRDefault="00A83566">
            <w:pPr>
              <w:wordWrap w:val="0"/>
              <w:autoSpaceDE w:val="0"/>
              <w:autoSpaceDN w:val="0"/>
              <w:spacing w:before="221" w:line="140" w:lineRule="exact"/>
              <w:rPr>
                <w:rFonts w:ascii="ＭＳ ゴシック" w:eastAsia="ＭＳ ゴシック" w:hAnsi="ＭＳ ゴシック" w:cs="ＭＳ 明朝"/>
              </w:rPr>
            </w:pPr>
          </w:p>
          <w:p w:rsidR="00A83566" w:rsidRPr="00F13710" w:rsidRDefault="00A83566">
            <w:pPr>
              <w:wordWrap w:val="0"/>
              <w:autoSpaceDE w:val="0"/>
              <w:autoSpaceDN w:val="0"/>
              <w:spacing w:before="221" w:line="140" w:lineRule="exact"/>
              <w:rPr>
                <w:rFonts w:ascii="ＭＳ ゴシック" w:eastAsia="ＭＳ ゴシック" w:hAnsi="ＭＳ ゴシック" w:cs="ＭＳ 明朝"/>
              </w:rPr>
            </w:pPr>
          </w:p>
          <w:p w:rsidR="00A83566" w:rsidRPr="00F13710" w:rsidRDefault="00A83566">
            <w:pPr>
              <w:wordWrap w:val="0"/>
              <w:autoSpaceDE w:val="0"/>
              <w:autoSpaceDN w:val="0"/>
              <w:spacing w:before="221" w:line="140" w:lineRule="exact"/>
              <w:rPr>
                <w:rFonts w:ascii="ＭＳ ゴシック" w:eastAsia="ＭＳ ゴシック" w:hAnsi="ＭＳ ゴシック" w:cs="ＭＳ 明朝"/>
              </w:rPr>
            </w:pPr>
            <w:r w:rsidRPr="00F13710">
              <w:rPr>
                <w:rFonts w:ascii="ＭＳ ゴシック" w:eastAsia="ＭＳ ゴシック" w:hAnsi="ＭＳ ゴシック" w:cs="ＭＳ 明朝" w:hint="eastAsia"/>
              </w:rPr>
              <w:t>機械装置費</w:t>
            </w:r>
          </w:p>
          <w:p w:rsidR="00A83566" w:rsidRPr="00F13710" w:rsidRDefault="00A83566">
            <w:pPr>
              <w:wordWrap w:val="0"/>
              <w:autoSpaceDE w:val="0"/>
              <w:autoSpaceDN w:val="0"/>
              <w:spacing w:before="221" w:line="140" w:lineRule="exact"/>
              <w:rPr>
                <w:rFonts w:ascii="ＭＳ ゴシック" w:eastAsia="ＭＳ ゴシック" w:hAnsi="ＭＳ ゴシック" w:cs="ＭＳ 明朝"/>
              </w:rPr>
            </w:pPr>
            <w:r w:rsidRPr="00F13710">
              <w:rPr>
                <w:rFonts w:ascii="ＭＳ ゴシック" w:eastAsia="ＭＳ ゴシック" w:hAnsi="ＭＳ ゴシック" w:cs="ＭＳ 明朝" w:hint="eastAsia"/>
              </w:rPr>
              <w:t>技術導入費</w:t>
            </w:r>
          </w:p>
          <w:p w:rsidR="00A83566" w:rsidRPr="00F13710" w:rsidRDefault="00A83566">
            <w:pPr>
              <w:wordWrap w:val="0"/>
              <w:autoSpaceDE w:val="0"/>
              <w:autoSpaceDN w:val="0"/>
              <w:spacing w:before="221" w:line="140" w:lineRule="exact"/>
              <w:rPr>
                <w:rFonts w:ascii="ＭＳ ゴシック" w:eastAsia="ＭＳ ゴシック" w:hAnsi="ＭＳ ゴシック" w:cs="ＭＳ 明朝"/>
              </w:rPr>
            </w:pPr>
            <w:r w:rsidRPr="00F13710">
              <w:rPr>
                <w:rFonts w:ascii="ＭＳ ゴシック" w:eastAsia="ＭＳ ゴシック" w:hAnsi="ＭＳ ゴシック" w:cs="ＭＳ 明朝" w:hint="eastAsia"/>
              </w:rPr>
              <w:t>運搬費</w:t>
            </w:r>
          </w:p>
          <w:p w:rsidR="00652B63" w:rsidRPr="00F13710" w:rsidRDefault="00A83566" w:rsidP="00652B63">
            <w:pPr>
              <w:wordWrap w:val="0"/>
              <w:overflowPunct w:val="0"/>
              <w:autoSpaceDE w:val="0"/>
              <w:autoSpaceDN w:val="0"/>
              <w:adjustRightInd w:val="0"/>
              <w:spacing w:before="221" w:line="140" w:lineRule="exact"/>
              <w:rPr>
                <w:rFonts w:ascii="ＭＳ ゴシック" w:eastAsia="ＭＳ ゴシック" w:hAnsi="ＭＳ ゴシック" w:cs="ＭＳ 明朝"/>
              </w:rPr>
            </w:pPr>
            <w:r w:rsidRPr="00F13710">
              <w:rPr>
                <w:rFonts w:ascii="ＭＳ ゴシック" w:eastAsia="ＭＳ ゴシック" w:hAnsi="ＭＳ ゴシック" w:cs="ＭＳ 明朝" w:hint="eastAsia"/>
              </w:rPr>
              <w:t>専門家経費</w:t>
            </w:r>
          </w:p>
        </w:tc>
        <w:tc>
          <w:tcPr>
            <w:tcW w:w="1785" w:type="dxa"/>
            <w:vMerge w:val="restart"/>
            <w:tcBorders>
              <w:top w:val="single" w:sz="4" w:space="0" w:color="auto"/>
              <w:left w:val="single" w:sz="4" w:space="0" w:color="auto"/>
              <w:right w:val="single" w:sz="4" w:space="0" w:color="auto"/>
            </w:tcBorders>
            <w:vAlign w:val="center"/>
          </w:tcPr>
          <w:p w:rsidR="00A83566" w:rsidRPr="00F13710" w:rsidRDefault="00A83566">
            <w:pPr>
              <w:widowControl/>
              <w:snapToGrid w:val="0"/>
              <w:rPr>
                <w:rFonts w:ascii="ＭＳ ゴシック" w:eastAsia="ＭＳ ゴシック" w:hAnsi="ＭＳ ゴシック"/>
              </w:rPr>
            </w:pPr>
          </w:p>
          <w:p w:rsidR="00A83566" w:rsidRPr="00F13710" w:rsidRDefault="00A83566">
            <w:pPr>
              <w:widowControl/>
              <w:snapToGrid w:val="0"/>
              <w:rPr>
                <w:rFonts w:ascii="ＭＳ ゴシック" w:eastAsia="ＭＳ ゴシック" w:hAnsi="ＭＳ ゴシック" w:cs="Times New Roman"/>
              </w:rPr>
            </w:pPr>
            <w:r w:rsidRPr="00F13710">
              <w:rPr>
                <w:rFonts w:ascii="ＭＳ ゴシック" w:eastAsia="ＭＳ ゴシック" w:hAnsi="ＭＳ ゴシック" w:hint="eastAsia"/>
              </w:rPr>
              <w:t>補助対象経費の３分の２以内</w:t>
            </w:r>
          </w:p>
          <w:p w:rsidR="00A83566" w:rsidRPr="00F13710" w:rsidRDefault="00A83566">
            <w:pPr>
              <w:overflowPunct w:val="0"/>
              <w:adjustRightInd w:val="0"/>
              <w:snapToGrid w:val="0"/>
              <w:rPr>
                <w:rFonts w:ascii="ＭＳ ゴシック" w:eastAsia="ＭＳ ゴシック" w:hAnsi="ＭＳ ゴシック"/>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A83566" w:rsidRPr="00F13710" w:rsidRDefault="00A83566">
            <w:pPr>
              <w:widowControl/>
              <w:snapToGrid w:val="0"/>
              <w:rPr>
                <w:rFonts w:ascii="ＭＳ ゴシック" w:eastAsia="ＭＳ ゴシック" w:hAnsi="ＭＳ ゴシック" w:cs="Times New Roman"/>
              </w:rPr>
            </w:pPr>
            <w:r w:rsidRPr="00F13710">
              <w:rPr>
                <w:rFonts w:ascii="ＭＳ ゴシック" w:eastAsia="ＭＳ ゴシック" w:hAnsi="ＭＳ ゴシック" w:hint="eastAsia"/>
              </w:rPr>
              <w:t>１，０００万円</w:t>
            </w:r>
          </w:p>
          <w:p w:rsidR="00A83566" w:rsidRPr="00F13710" w:rsidRDefault="00A83566">
            <w:pPr>
              <w:widowControl/>
              <w:overflowPunct w:val="0"/>
              <w:adjustRightInd w:val="0"/>
              <w:snapToGrid w:val="0"/>
              <w:rPr>
                <w:rFonts w:ascii="ＭＳ ゴシック" w:eastAsia="ＭＳ ゴシック" w:hAnsi="ＭＳ ゴシック"/>
              </w:rPr>
            </w:pPr>
            <w:r w:rsidRPr="00F13710">
              <w:rPr>
                <w:rFonts w:ascii="ＭＳ ゴシック" w:eastAsia="ＭＳ ゴシック" w:hAnsi="ＭＳ ゴシック" w:hint="eastAsia"/>
              </w:rPr>
              <w:t>（１００万円）</w:t>
            </w:r>
          </w:p>
        </w:tc>
      </w:tr>
      <w:tr w:rsidR="00A83566" w:rsidRPr="00F13710" w:rsidTr="00A83566">
        <w:trPr>
          <w:trHeight w:val="1612"/>
        </w:trPr>
        <w:tc>
          <w:tcPr>
            <w:tcW w:w="2202" w:type="dxa"/>
            <w:tcBorders>
              <w:top w:val="single" w:sz="4" w:space="0" w:color="auto"/>
              <w:left w:val="single" w:sz="4" w:space="0" w:color="auto"/>
              <w:bottom w:val="single" w:sz="4" w:space="0" w:color="auto"/>
              <w:right w:val="single" w:sz="4" w:space="0" w:color="auto"/>
            </w:tcBorders>
            <w:vAlign w:val="center"/>
            <w:hideMark/>
          </w:tcPr>
          <w:p w:rsidR="00652B63" w:rsidRPr="00F13710" w:rsidRDefault="00A83566" w:rsidP="00652B63">
            <w:pPr>
              <w:wordWrap w:val="0"/>
              <w:autoSpaceDE w:val="0"/>
              <w:autoSpaceDN w:val="0"/>
              <w:spacing w:before="221" w:line="140" w:lineRule="exact"/>
              <w:rPr>
                <w:rFonts w:ascii="ＭＳ ゴシック" w:eastAsia="ＭＳ ゴシック" w:hAnsi="ＭＳ ゴシック" w:cs="ＭＳ 明朝"/>
              </w:rPr>
            </w:pPr>
            <w:r w:rsidRPr="00F13710">
              <w:rPr>
                <w:rFonts w:ascii="ＭＳ ゴシック" w:eastAsia="ＭＳ ゴシック" w:hAnsi="ＭＳ ゴシック" w:cs="ＭＳ 明朝" w:hint="eastAsia"/>
              </w:rPr>
              <w:t>小規模型</w:t>
            </w:r>
          </w:p>
          <w:p w:rsidR="008C6B8E" w:rsidRPr="00F13710" w:rsidRDefault="008C6B8E" w:rsidP="008C6B8E">
            <w:pPr>
              <w:wordWrap w:val="0"/>
              <w:autoSpaceDE w:val="0"/>
              <w:autoSpaceDN w:val="0"/>
              <w:spacing w:before="221" w:line="200" w:lineRule="exact"/>
              <w:rPr>
                <w:rFonts w:ascii="ＭＳ ゴシック" w:eastAsia="ＭＳ ゴシック" w:hAnsi="ＭＳ ゴシック" w:cs="ＭＳ 明朝"/>
              </w:rPr>
            </w:pPr>
            <w:r w:rsidRPr="00F13710">
              <w:rPr>
                <w:rFonts w:ascii="ＭＳ ゴシック" w:eastAsia="ＭＳ ゴシック" w:hAnsi="ＭＳ ゴシック" w:cs="ＭＳ 明朝" w:hint="eastAsia"/>
              </w:rPr>
              <w:t>（革新的サービス、ものづくり技術）</w:t>
            </w:r>
          </w:p>
        </w:tc>
        <w:tc>
          <w:tcPr>
            <w:tcW w:w="3298" w:type="dxa"/>
            <w:vMerge/>
            <w:tcBorders>
              <w:left w:val="single" w:sz="4" w:space="0" w:color="auto"/>
              <w:bottom w:val="single" w:sz="4" w:space="0" w:color="auto"/>
              <w:right w:val="single" w:sz="4" w:space="0" w:color="auto"/>
            </w:tcBorders>
            <w:hideMark/>
          </w:tcPr>
          <w:p w:rsidR="00A83566" w:rsidRPr="00F13710" w:rsidRDefault="00A83566">
            <w:pPr>
              <w:overflowPunct w:val="0"/>
              <w:autoSpaceDE w:val="0"/>
              <w:autoSpaceDN w:val="0"/>
              <w:adjustRightInd w:val="0"/>
              <w:spacing w:before="221" w:line="140" w:lineRule="exact"/>
              <w:rPr>
                <w:rFonts w:ascii="ＭＳ ゴシック" w:eastAsia="ＭＳ ゴシック" w:hAnsi="ＭＳ ゴシック" w:cs="ＭＳ 明朝"/>
              </w:rPr>
            </w:pPr>
          </w:p>
        </w:tc>
        <w:tc>
          <w:tcPr>
            <w:tcW w:w="0" w:type="auto"/>
            <w:vMerge/>
            <w:tcBorders>
              <w:left w:val="single" w:sz="4" w:space="0" w:color="auto"/>
              <w:right w:val="single" w:sz="4" w:space="0" w:color="auto"/>
            </w:tcBorders>
            <w:vAlign w:val="center"/>
            <w:hideMark/>
          </w:tcPr>
          <w:p w:rsidR="00A83566" w:rsidRPr="00F13710" w:rsidRDefault="00A83566">
            <w:pPr>
              <w:widowControl/>
              <w:jc w:val="left"/>
              <w:rPr>
                <w:rFonts w:ascii="ＭＳ ゴシック" w:eastAsia="ＭＳ ゴシック" w:hAnsi="ＭＳ ゴシック"/>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A83566" w:rsidRPr="00F13710" w:rsidRDefault="00A83566" w:rsidP="004C1B83">
            <w:pPr>
              <w:widowControl/>
              <w:snapToGrid w:val="0"/>
              <w:ind w:firstLineChars="100" w:firstLine="212"/>
              <w:rPr>
                <w:rFonts w:ascii="ＭＳ ゴシック" w:eastAsia="ＭＳ ゴシック" w:hAnsi="ＭＳ ゴシック" w:cs="Times New Roman"/>
              </w:rPr>
            </w:pPr>
            <w:r w:rsidRPr="00F13710">
              <w:rPr>
                <w:rFonts w:ascii="ＭＳ ゴシック" w:eastAsia="ＭＳ ゴシック" w:hAnsi="ＭＳ ゴシック" w:hint="eastAsia"/>
              </w:rPr>
              <w:t>５００万円</w:t>
            </w:r>
          </w:p>
          <w:p w:rsidR="00A83566" w:rsidRPr="00F13710" w:rsidRDefault="00A83566">
            <w:pPr>
              <w:widowControl/>
              <w:overflowPunct w:val="0"/>
              <w:adjustRightInd w:val="0"/>
              <w:snapToGrid w:val="0"/>
              <w:rPr>
                <w:rFonts w:ascii="ＭＳ ゴシック" w:eastAsia="ＭＳ ゴシック" w:hAnsi="ＭＳ ゴシック"/>
              </w:rPr>
            </w:pPr>
            <w:r w:rsidRPr="00F13710">
              <w:rPr>
                <w:rFonts w:ascii="ＭＳ ゴシック" w:eastAsia="ＭＳ ゴシック" w:hAnsi="ＭＳ ゴシック" w:hint="eastAsia"/>
              </w:rPr>
              <w:t>（１００万円）</w:t>
            </w:r>
          </w:p>
        </w:tc>
      </w:tr>
    </w:tbl>
    <w:p w:rsidR="00426ED9" w:rsidRPr="00F13710" w:rsidRDefault="00426ED9" w:rsidP="00426ED9">
      <w:pPr>
        <w:autoSpaceDE w:val="0"/>
        <w:autoSpaceDN w:val="0"/>
        <w:spacing w:before="182" w:line="0" w:lineRule="atLeast"/>
        <w:ind w:leftChars="202" w:left="713" w:hangingChars="176" w:hanging="285"/>
        <w:rPr>
          <w:rFonts w:asciiTheme="minorEastAsia" w:hAnsiTheme="minorEastAsia" w:cs="ＭＳ 明朝"/>
          <w:sz w:val="16"/>
          <w:szCs w:val="16"/>
        </w:rPr>
      </w:pPr>
      <w:r w:rsidRPr="00F13710">
        <w:rPr>
          <w:rFonts w:asciiTheme="minorEastAsia" w:hAnsiTheme="minorEastAsia" w:cs="ＭＳ 明朝" w:hint="eastAsia"/>
          <w:sz w:val="16"/>
          <w:szCs w:val="16"/>
        </w:rPr>
        <w:t>注１．</w:t>
      </w:r>
      <w:r w:rsidR="00A83566" w:rsidRPr="00F13710">
        <w:rPr>
          <w:rFonts w:asciiTheme="minorEastAsia" w:hAnsiTheme="minorEastAsia" w:cs="ＭＳ 明朝" w:hint="eastAsia"/>
          <w:sz w:val="16"/>
          <w:szCs w:val="16"/>
        </w:rPr>
        <w:t>いずれの類型も、</w:t>
      </w:r>
      <w:r w:rsidRPr="00F13710">
        <w:rPr>
          <w:rFonts w:asciiTheme="minorEastAsia" w:hAnsiTheme="minorEastAsia" w:cs="ＭＳ 明朝" w:hint="eastAsia"/>
          <w:sz w:val="16"/>
          <w:szCs w:val="16"/>
        </w:rPr>
        <w:t>設備投資が必要です。</w:t>
      </w:r>
    </w:p>
    <w:p w:rsidR="00426ED9" w:rsidRPr="00F13710" w:rsidRDefault="00426ED9" w:rsidP="00426ED9">
      <w:pPr>
        <w:autoSpaceDE w:val="0"/>
        <w:autoSpaceDN w:val="0"/>
        <w:spacing w:line="0" w:lineRule="atLeast"/>
        <w:ind w:leftChars="202" w:left="713" w:hangingChars="176" w:hanging="285"/>
        <w:jc w:val="left"/>
        <w:rPr>
          <w:rFonts w:asciiTheme="minorEastAsia" w:hAnsiTheme="minorEastAsia" w:cs="ＭＳ 明朝"/>
          <w:sz w:val="16"/>
          <w:szCs w:val="16"/>
        </w:rPr>
      </w:pPr>
      <w:r w:rsidRPr="00F13710">
        <w:rPr>
          <w:rFonts w:asciiTheme="minorEastAsia" w:hAnsiTheme="minorEastAsia" w:cs="ＭＳ 明朝" w:hint="eastAsia"/>
          <w:sz w:val="16"/>
          <w:szCs w:val="16"/>
        </w:rPr>
        <w:t>注２．経費の支出は「</w:t>
      </w:r>
      <w:r w:rsidR="007461C4" w:rsidRPr="00F13710">
        <w:rPr>
          <w:rFonts w:asciiTheme="minorEastAsia" w:hAnsiTheme="minorEastAsia" w:cs="ＭＳ 明朝" w:hint="eastAsia"/>
          <w:sz w:val="16"/>
          <w:szCs w:val="16"/>
        </w:rPr>
        <w:t>助成事業に係る</w:t>
      </w:r>
      <w:r w:rsidRPr="00F13710">
        <w:rPr>
          <w:rFonts w:asciiTheme="minorEastAsia" w:hAnsiTheme="minorEastAsia" w:cs="ＭＳ 明朝" w:hint="eastAsia"/>
          <w:sz w:val="16"/>
          <w:szCs w:val="16"/>
        </w:rPr>
        <w:t>経費支出基準」、「旅費支給に関する基準」を限度額（上限）とします。</w:t>
      </w:r>
    </w:p>
    <w:p w:rsidR="000F7F23" w:rsidRPr="00F13710" w:rsidRDefault="000F7F23" w:rsidP="003427C8">
      <w:pPr>
        <w:widowControl/>
        <w:spacing w:line="360" w:lineRule="auto"/>
        <w:ind w:left="532" w:hangingChars="250" w:hanging="532"/>
        <w:jc w:val="left"/>
        <w:rPr>
          <w:rFonts w:ascii="ＭＳ ゴシック" w:eastAsia="ＭＳ ゴシック" w:hAnsi="ＭＳ ゴシック" w:cs="Times New Roman"/>
          <w:b/>
          <w:szCs w:val="16"/>
        </w:rPr>
      </w:pPr>
    </w:p>
    <w:p w:rsidR="000F7F23" w:rsidRPr="00F13710" w:rsidRDefault="000F7F23" w:rsidP="000F7F23">
      <w:pPr>
        <w:widowControl/>
        <w:ind w:left="638" w:hangingChars="300" w:hanging="638"/>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８．応募件数等</w:t>
      </w:r>
    </w:p>
    <w:p w:rsidR="00426ED9" w:rsidRPr="00F13710" w:rsidRDefault="00426ED9" w:rsidP="000C50B7">
      <w:pPr>
        <w:autoSpaceDE w:val="0"/>
        <w:autoSpaceDN w:val="0"/>
        <w:ind w:leftChars="71" w:left="575" w:hangingChars="200" w:hanging="424"/>
        <w:rPr>
          <w:rFonts w:ascii="ＭＳ ゴシック" w:eastAsia="ＭＳ ゴシック" w:hAnsi="ＭＳ ゴシック"/>
          <w:spacing w:val="2"/>
        </w:rPr>
      </w:pPr>
      <w:r w:rsidRPr="00F13710">
        <w:rPr>
          <w:rFonts w:ascii="ＭＳ ゴシック" w:eastAsia="ＭＳ ゴシック" w:hAnsi="ＭＳ ゴシック" w:hint="eastAsia"/>
        </w:rPr>
        <w:t>（１）</w:t>
      </w:r>
      <w:r w:rsidRPr="00F13710">
        <w:rPr>
          <w:rFonts w:ascii="ＭＳ ゴシック" w:eastAsia="ＭＳ ゴシック" w:hAnsi="ＭＳ ゴシック" w:hint="eastAsia"/>
          <w:b/>
          <w:spacing w:val="2"/>
          <w:u w:val="single"/>
        </w:rPr>
        <w:t>同一法人・事業者での申請は、１申請に限ります</w:t>
      </w:r>
      <w:r w:rsidRPr="00F13710">
        <w:rPr>
          <w:rFonts w:ascii="ＭＳ ゴシック" w:eastAsia="ＭＳ ゴシック" w:hAnsi="ＭＳ ゴシック" w:hint="eastAsia"/>
          <w:spacing w:val="2"/>
        </w:rPr>
        <w:t>（【革新的サービス】【ものづくり技術】を通して１申請です。）。重複が認められた場合、採択後・交付決定後であっても、原則として採択や交付決定を取り消します。</w:t>
      </w:r>
    </w:p>
    <w:p w:rsidR="00CB718B" w:rsidRPr="00F13710" w:rsidRDefault="00CB718B" w:rsidP="00CB718B">
      <w:pPr>
        <w:autoSpaceDE w:val="0"/>
        <w:autoSpaceDN w:val="0"/>
        <w:spacing w:line="240" w:lineRule="exact"/>
        <w:ind w:leftChars="64" w:left="560" w:hangingChars="200" w:hanging="424"/>
        <w:rPr>
          <w:rFonts w:ascii="ＭＳ ゴシック" w:eastAsia="ＭＳ ゴシック" w:hAnsi="ＭＳ ゴシック"/>
        </w:rPr>
      </w:pPr>
    </w:p>
    <w:p w:rsidR="00A83566" w:rsidRPr="00F13710" w:rsidRDefault="00A83566" w:rsidP="003831D5">
      <w:pPr>
        <w:autoSpaceDE w:val="0"/>
        <w:autoSpaceDN w:val="0"/>
        <w:ind w:leftChars="71" w:left="583" w:hangingChars="200" w:hanging="432"/>
        <w:rPr>
          <w:rFonts w:ascii="ＭＳ ゴシック" w:eastAsia="ＭＳ ゴシック" w:hAnsi="ＭＳ ゴシック"/>
          <w:spacing w:val="2"/>
        </w:rPr>
      </w:pPr>
      <w:r w:rsidRPr="00F13710">
        <w:rPr>
          <w:rFonts w:ascii="ＭＳ ゴシック" w:eastAsia="ＭＳ ゴシック" w:hAnsi="ＭＳ ゴシック" w:hint="eastAsia"/>
          <w:spacing w:val="2"/>
        </w:rPr>
        <w:t>（２）本事業の１次公募の採択事業者については、応募申請することができません。</w:t>
      </w:r>
    </w:p>
    <w:p w:rsidR="00E84894" w:rsidRPr="00F13710" w:rsidRDefault="00E84894" w:rsidP="00E84894">
      <w:pPr>
        <w:autoSpaceDE w:val="0"/>
        <w:autoSpaceDN w:val="0"/>
        <w:spacing w:line="240" w:lineRule="exact"/>
        <w:ind w:leftChars="64" w:left="560" w:hangingChars="200" w:hanging="424"/>
        <w:rPr>
          <w:rFonts w:ascii="ＭＳ ゴシック" w:eastAsia="ＭＳ ゴシック" w:hAnsi="ＭＳ ゴシック"/>
        </w:rPr>
      </w:pPr>
    </w:p>
    <w:p w:rsidR="00426ED9" w:rsidRPr="00F13710" w:rsidRDefault="00E94424" w:rsidP="000C50B7">
      <w:pPr>
        <w:autoSpaceDE w:val="0"/>
        <w:autoSpaceDN w:val="0"/>
        <w:ind w:leftChars="64" w:left="560" w:hangingChars="200" w:hanging="424"/>
        <w:rPr>
          <w:rFonts w:ascii="ＭＳ ゴシック" w:eastAsia="ＭＳ ゴシック" w:hAnsi="ＭＳ ゴシック"/>
          <w:spacing w:val="2"/>
        </w:rPr>
      </w:pPr>
      <w:r w:rsidRPr="00F13710">
        <w:rPr>
          <w:rFonts w:ascii="ＭＳ ゴシック" w:eastAsia="ＭＳ ゴシック" w:hAnsi="ＭＳ ゴシック" w:hint="eastAsia"/>
        </w:rPr>
        <w:t>（</w:t>
      </w:r>
      <w:r w:rsidR="00A83566" w:rsidRPr="00F13710">
        <w:rPr>
          <w:rFonts w:ascii="ＭＳ ゴシック" w:eastAsia="ＭＳ ゴシック" w:hAnsi="ＭＳ ゴシック" w:hint="eastAsia"/>
        </w:rPr>
        <w:t>３</w:t>
      </w:r>
      <w:r w:rsidR="004A4A94" w:rsidRPr="00F13710">
        <w:rPr>
          <w:rFonts w:ascii="ＭＳ ゴシック" w:eastAsia="ＭＳ ゴシック" w:hAnsi="ＭＳ ゴシック"/>
        </w:rPr>
        <w:t>）</w:t>
      </w:r>
      <w:r w:rsidR="00426ED9" w:rsidRPr="00F13710">
        <w:rPr>
          <w:rFonts w:ascii="ＭＳ ゴシック" w:eastAsia="ＭＳ ゴシック" w:hAnsi="ＭＳ ゴシック" w:hint="eastAsia"/>
          <w:spacing w:val="2"/>
        </w:rPr>
        <w:t>「平成２４年度補正ものづくり中小企業・小規模事業者試作開発等支援補助金」</w:t>
      </w:r>
      <w:r w:rsidR="00A83566" w:rsidRPr="00F13710">
        <w:rPr>
          <w:rFonts w:ascii="ＭＳ ゴシック" w:eastAsia="ＭＳ ゴシック" w:hAnsi="ＭＳ ゴシック" w:hint="eastAsia"/>
          <w:spacing w:val="2"/>
        </w:rPr>
        <w:t>及び「平成２５年度補正中小企業・小規模事業者ものづくり・商業・サービス革新事業」</w:t>
      </w:r>
      <w:r w:rsidR="00426ED9" w:rsidRPr="00F13710">
        <w:rPr>
          <w:rFonts w:ascii="ＭＳ ゴシック" w:eastAsia="ＭＳ ゴシック" w:hAnsi="ＭＳ ゴシック" w:hint="eastAsia"/>
          <w:spacing w:val="2"/>
        </w:rPr>
        <w:t>の採択事業者が同一・類似の事業として本事業に申請をした場合、採択いたしません。</w:t>
      </w:r>
    </w:p>
    <w:p w:rsidR="00652B63" w:rsidRPr="00F13710" w:rsidRDefault="00426ED9" w:rsidP="00652B63">
      <w:pPr>
        <w:autoSpaceDE w:val="0"/>
        <w:autoSpaceDN w:val="0"/>
        <w:ind w:leftChars="269" w:left="570" w:firstLineChars="113" w:firstLine="244"/>
        <w:rPr>
          <w:rFonts w:ascii="ＭＳ ゴシック" w:eastAsia="ＭＳ ゴシック" w:hAnsi="ＭＳ ゴシック"/>
          <w:spacing w:val="2"/>
        </w:rPr>
      </w:pPr>
      <w:r w:rsidRPr="00F13710">
        <w:rPr>
          <w:rFonts w:ascii="ＭＳ ゴシック" w:eastAsia="ＭＳ ゴシック" w:hAnsi="ＭＳ ゴシック" w:hint="eastAsia"/>
          <w:spacing w:val="2"/>
        </w:rPr>
        <w:t>また、平成２４年度補正事業</w:t>
      </w:r>
      <w:r w:rsidR="00A83566" w:rsidRPr="00F13710">
        <w:rPr>
          <w:rFonts w:ascii="ＭＳ ゴシック" w:eastAsia="ＭＳ ゴシック" w:hAnsi="ＭＳ ゴシック" w:hint="eastAsia"/>
          <w:spacing w:val="2"/>
        </w:rPr>
        <w:t>及び平成２５年度補正事業</w:t>
      </w:r>
      <w:r w:rsidRPr="00F13710">
        <w:rPr>
          <w:rFonts w:ascii="ＭＳ ゴシック" w:eastAsia="ＭＳ ゴシック" w:hAnsi="ＭＳ ゴシック" w:hint="eastAsia"/>
          <w:spacing w:val="2"/>
        </w:rPr>
        <w:t>の「事業化状況・知的財産権等報告書」が提出されていない場合、原則として採択いたしません。</w:t>
      </w:r>
    </w:p>
    <w:p w:rsidR="00426ED9" w:rsidRPr="00F13710" w:rsidRDefault="00426ED9" w:rsidP="00F7665E">
      <w:pPr>
        <w:autoSpaceDE w:val="0"/>
        <w:autoSpaceDN w:val="0"/>
        <w:spacing w:afterLines="50" w:after="162" w:line="180" w:lineRule="exact"/>
        <w:ind w:leftChars="313" w:left="825" w:hangingChars="97" w:hanging="161"/>
        <w:jc w:val="left"/>
        <w:rPr>
          <w:rFonts w:asciiTheme="minorEastAsia" w:hAnsiTheme="minorEastAsia"/>
          <w:spacing w:val="2"/>
          <w:sz w:val="16"/>
          <w:szCs w:val="16"/>
        </w:rPr>
      </w:pPr>
      <w:r w:rsidRPr="00F13710">
        <w:rPr>
          <w:rFonts w:asciiTheme="minorEastAsia" w:hAnsiTheme="minorEastAsia" w:hint="eastAsia"/>
          <w:spacing w:val="2"/>
          <w:sz w:val="16"/>
          <w:szCs w:val="16"/>
        </w:rPr>
        <w:t>注．「事業化状況・知的財産権等報告書」とは、「中小企業・小規模事業者ものづくり・商業・サービス革新事業に係る補助金交付規程」第２０条、第２１条に基づき、</w:t>
      </w:r>
      <w:r w:rsidR="00816B5D" w:rsidRPr="00F13710">
        <w:rPr>
          <w:rFonts w:asciiTheme="minorEastAsia" w:hAnsiTheme="minorEastAsia" w:hint="eastAsia"/>
          <w:spacing w:val="2"/>
          <w:sz w:val="16"/>
          <w:szCs w:val="16"/>
        </w:rPr>
        <w:t>香川県地域事務局</w:t>
      </w:r>
      <w:r w:rsidRPr="00F13710">
        <w:rPr>
          <w:rFonts w:asciiTheme="minorEastAsia" w:hAnsiTheme="minorEastAsia" w:hint="eastAsia"/>
          <w:spacing w:val="2"/>
          <w:sz w:val="16"/>
          <w:szCs w:val="16"/>
        </w:rPr>
        <w:t>宛てに提出する</w:t>
      </w:r>
      <w:r w:rsidR="00AF4031" w:rsidRPr="00F13710">
        <w:rPr>
          <w:rFonts w:asciiTheme="minorEastAsia" w:hAnsiTheme="minorEastAsia" w:hint="eastAsia"/>
          <w:spacing w:val="2"/>
          <w:sz w:val="16"/>
          <w:szCs w:val="16"/>
        </w:rPr>
        <w:t>報告書</w:t>
      </w:r>
      <w:r w:rsidRPr="00F13710">
        <w:rPr>
          <w:rFonts w:asciiTheme="minorEastAsia" w:hAnsiTheme="minorEastAsia" w:hint="eastAsia"/>
          <w:spacing w:val="2"/>
          <w:sz w:val="16"/>
          <w:szCs w:val="16"/>
        </w:rPr>
        <w:t>です。</w:t>
      </w:r>
    </w:p>
    <w:p w:rsidR="00426ED9" w:rsidRPr="00F13710" w:rsidRDefault="00F81CBB" w:rsidP="00E1685A">
      <w:pPr>
        <w:autoSpaceDE w:val="0"/>
        <w:autoSpaceDN w:val="0"/>
        <w:ind w:leftChars="100" w:left="636" w:hangingChars="200" w:hanging="424"/>
        <w:jc w:val="left"/>
        <w:rPr>
          <w:rFonts w:ascii="ＭＳ ゴシック" w:eastAsia="ＭＳ ゴシック" w:hAnsi="ＭＳ ゴシック"/>
          <w:spacing w:val="2"/>
        </w:rPr>
      </w:pPr>
      <w:r w:rsidRPr="00F13710">
        <w:rPr>
          <w:rFonts w:ascii="ＭＳ ゴシック" w:eastAsia="ＭＳ ゴシック" w:hAnsi="ＭＳ ゴシック" w:hint="eastAsia"/>
        </w:rPr>
        <w:t>（４）</w:t>
      </w:r>
      <w:r w:rsidR="00426ED9" w:rsidRPr="00F13710">
        <w:rPr>
          <w:rFonts w:ascii="ＭＳ ゴシック" w:eastAsia="ＭＳ ゴシック" w:hAnsi="ＭＳ ゴシック" w:hint="eastAsia"/>
          <w:spacing w:val="2"/>
        </w:rPr>
        <w:t>「平成２６年度補正ものづくり・商業・サービス革新補助金」の採択事業者が同一・類似の事業として本事業に申請をした場合、採択いたしません。</w:t>
      </w:r>
    </w:p>
    <w:p w:rsidR="000C50B7" w:rsidRPr="00F13710" w:rsidRDefault="000C50B7" w:rsidP="000C50B7">
      <w:pPr>
        <w:autoSpaceDE w:val="0"/>
        <w:autoSpaceDN w:val="0"/>
        <w:ind w:leftChars="100" w:left="644" w:hangingChars="200" w:hanging="432"/>
        <w:jc w:val="left"/>
        <w:rPr>
          <w:rFonts w:ascii="ＭＳ ゴシック" w:eastAsia="ＭＳ ゴシック" w:hAnsi="ＭＳ ゴシック"/>
          <w:spacing w:val="2"/>
        </w:rPr>
      </w:pPr>
      <w:r w:rsidRPr="00F13710">
        <w:rPr>
          <w:rFonts w:ascii="ＭＳ ゴシック" w:eastAsia="ＭＳ ゴシック" w:hAnsi="ＭＳ ゴシック" w:hint="eastAsia"/>
          <w:spacing w:val="2"/>
        </w:rPr>
        <w:t xml:space="preserve">　　　なお、新たな補助事業として申請を行う場合</w:t>
      </w:r>
      <w:r w:rsidR="00A41320" w:rsidRPr="00F13710">
        <w:rPr>
          <w:rFonts w:ascii="ＭＳ ゴシック" w:eastAsia="ＭＳ ゴシック" w:hAnsi="ＭＳ ゴシック" w:hint="eastAsia"/>
          <w:spacing w:val="2"/>
        </w:rPr>
        <w:t>は</w:t>
      </w:r>
      <w:r w:rsidRPr="00F13710">
        <w:rPr>
          <w:rFonts w:ascii="ＭＳ ゴシック" w:eastAsia="ＭＳ ゴシック" w:hAnsi="ＭＳ ゴシック" w:hint="eastAsia"/>
          <w:spacing w:val="2"/>
        </w:rPr>
        <w:t>、</w:t>
      </w:r>
      <w:r w:rsidR="00816B5D" w:rsidRPr="00F13710">
        <w:rPr>
          <w:rFonts w:ascii="ＭＳ ゴシック" w:eastAsia="ＭＳ ゴシック" w:hAnsi="ＭＳ ゴシック" w:hint="eastAsia"/>
          <w:spacing w:val="2"/>
        </w:rPr>
        <w:t>香川県地域事務局</w:t>
      </w:r>
      <w:r w:rsidRPr="00F13710">
        <w:rPr>
          <w:rFonts w:ascii="ＭＳ ゴシック" w:eastAsia="ＭＳ ゴシック" w:hAnsi="ＭＳ ゴシック" w:hint="eastAsia"/>
          <w:spacing w:val="2"/>
        </w:rPr>
        <w:t>が定める提出期限までに平成２６年度補正事業の「補助事業遂行状況報告書</w:t>
      </w:r>
      <w:r w:rsidRPr="00F13710">
        <w:rPr>
          <w:rFonts w:ascii="ＭＳ ゴシック" w:eastAsia="ＭＳ ゴシック" w:hAnsi="ＭＳ ゴシック" w:hint="eastAsia"/>
          <w:spacing w:val="2"/>
          <w:vertAlign w:val="superscript"/>
        </w:rPr>
        <w:t>注．</w:t>
      </w:r>
      <w:r w:rsidRPr="00F13710">
        <w:rPr>
          <w:rFonts w:ascii="ＭＳ ゴシック" w:eastAsia="ＭＳ ゴシック" w:hAnsi="ＭＳ ゴシック" w:hint="eastAsia"/>
          <w:spacing w:val="2"/>
        </w:rPr>
        <w:t>」を提出してください。</w:t>
      </w:r>
    </w:p>
    <w:p w:rsidR="00426ED9" w:rsidRPr="00F13710" w:rsidRDefault="00426ED9" w:rsidP="00F7665E">
      <w:pPr>
        <w:autoSpaceDE w:val="0"/>
        <w:autoSpaceDN w:val="0"/>
        <w:spacing w:afterLines="50" w:after="162" w:line="180" w:lineRule="exact"/>
        <w:ind w:leftChars="313" w:left="850" w:hangingChars="112" w:hanging="186"/>
        <w:jc w:val="left"/>
        <w:rPr>
          <w:rFonts w:asciiTheme="minorEastAsia" w:hAnsiTheme="minorEastAsia"/>
          <w:spacing w:val="2"/>
          <w:sz w:val="16"/>
          <w:szCs w:val="16"/>
        </w:rPr>
      </w:pPr>
      <w:r w:rsidRPr="00F13710">
        <w:rPr>
          <w:rFonts w:asciiTheme="minorEastAsia" w:hAnsiTheme="minorEastAsia" w:hint="eastAsia"/>
          <w:spacing w:val="2"/>
          <w:sz w:val="16"/>
          <w:szCs w:val="16"/>
        </w:rPr>
        <w:t>注．「補助事業遂行状況報告書」とは、「ものづくり・商業・サービス革新補助金交付規程」第１２条に基づき、</w:t>
      </w:r>
      <w:r w:rsidR="00816B5D" w:rsidRPr="00F13710">
        <w:rPr>
          <w:rFonts w:asciiTheme="minorEastAsia" w:hAnsiTheme="minorEastAsia" w:hint="eastAsia"/>
          <w:spacing w:val="2"/>
          <w:sz w:val="16"/>
          <w:szCs w:val="16"/>
        </w:rPr>
        <w:t>香川県地域事務局</w:t>
      </w:r>
      <w:r w:rsidRPr="00F13710">
        <w:rPr>
          <w:rFonts w:asciiTheme="minorEastAsia" w:hAnsiTheme="minorEastAsia" w:hint="eastAsia"/>
          <w:spacing w:val="2"/>
          <w:sz w:val="16"/>
          <w:szCs w:val="16"/>
        </w:rPr>
        <w:t>宛てに提出する報告書です。</w:t>
      </w:r>
    </w:p>
    <w:p w:rsidR="00426ED9" w:rsidRPr="00F13710" w:rsidRDefault="0010434A" w:rsidP="000C50B7">
      <w:pPr>
        <w:autoSpaceDE w:val="0"/>
        <w:autoSpaceDN w:val="0"/>
        <w:spacing w:line="340" w:lineRule="exact"/>
        <w:ind w:leftChars="99" w:left="615" w:hangingChars="191" w:hanging="405"/>
        <w:jc w:val="left"/>
        <w:rPr>
          <w:rFonts w:ascii="ＭＳ ゴシック" w:eastAsia="ＭＳ ゴシック" w:hAnsi="ＭＳ ゴシック"/>
        </w:rPr>
      </w:pPr>
      <w:r w:rsidRPr="00F13710">
        <w:rPr>
          <w:rFonts w:ascii="ＭＳ ゴシック" w:eastAsia="ＭＳ ゴシック" w:hAnsi="ＭＳ ゴシック" w:hint="eastAsia"/>
        </w:rPr>
        <w:t>（５）</w:t>
      </w:r>
      <w:r w:rsidR="00426ED9" w:rsidRPr="00F13710">
        <w:rPr>
          <w:rFonts w:ascii="ＭＳ ゴシック" w:eastAsia="ＭＳ ゴシック" w:hAnsi="ＭＳ ゴシック" w:hint="eastAsia"/>
        </w:rPr>
        <w:t>本事業では「他社と差別化し競争力を強化」する事業計画を支援対象としておりますので、複数の中小企業・小規模事業者から同一内容の申請があった場合、「他社との差別化」には当たらず、採択しない場合があります。他社の事業計画をコピーしたり、他社にコピーされないようご注意ください。</w:t>
      </w:r>
    </w:p>
    <w:p w:rsidR="000F7F23" w:rsidRPr="00F13710"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p>
    <w:p w:rsidR="00DD72BF" w:rsidRPr="00F13710" w:rsidRDefault="00DD72BF">
      <w:pPr>
        <w:widowControl/>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b/>
          <w:szCs w:val="21"/>
        </w:rPr>
        <w:br w:type="page"/>
      </w:r>
    </w:p>
    <w:p w:rsidR="000F7F23" w:rsidRPr="00F13710" w:rsidRDefault="000F7F23" w:rsidP="000F7F23">
      <w:pPr>
        <w:widowControl/>
        <w:ind w:left="638" w:hangingChars="300" w:hanging="638"/>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９．審査方法等</w:t>
      </w:r>
    </w:p>
    <w:p w:rsidR="000F7F23" w:rsidRPr="00F13710" w:rsidRDefault="000F7F23" w:rsidP="000F7F2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（１）審査方法</w:t>
      </w:r>
    </w:p>
    <w:p w:rsidR="000F7F23" w:rsidRPr="00F13710" w:rsidRDefault="000F7F23" w:rsidP="000F7F2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提出書類について、（２）で定める審査項目に基づき、外部有識者等により構成される採択審査委員会（全国採択審査委員会、各地域採択審査委員会）において審査を行</w:t>
      </w:r>
      <w:r w:rsidR="000C50B7" w:rsidRPr="00F13710">
        <w:rPr>
          <w:rFonts w:ascii="ＭＳ ゴシック" w:eastAsia="ＭＳ ゴシック" w:hAnsi="ＭＳ ゴシック" w:cs="Times New Roman" w:hint="eastAsia"/>
          <w:szCs w:val="21"/>
        </w:rPr>
        <w:t>います</w:t>
      </w:r>
      <w:r w:rsidRPr="00F13710">
        <w:rPr>
          <w:rFonts w:ascii="ＭＳ ゴシック" w:eastAsia="ＭＳ ゴシック" w:hAnsi="ＭＳ ゴシック" w:cs="Times New Roman" w:hint="eastAsia"/>
          <w:szCs w:val="21"/>
        </w:rPr>
        <w:t>。</w:t>
      </w:r>
    </w:p>
    <w:p w:rsidR="000F7F23" w:rsidRPr="00F13710" w:rsidRDefault="000F7F23" w:rsidP="000F7F2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なお、採択審査委員会は非公開で行</w:t>
      </w:r>
      <w:r w:rsidR="000C50B7" w:rsidRPr="00F13710">
        <w:rPr>
          <w:rFonts w:ascii="ＭＳ ゴシック" w:eastAsia="ＭＳ ゴシック" w:hAnsi="ＭＳ ゴシック" w:cs="Times New Roman" w:hint="eastAsia"/>
          <w:szCs w:val="21"/>
        </w:rPr>
        <w:t>います</w:t>
      </w:r>
      <w:r w:rsidRPr="00F13710">
        <w:rPr>
          <w:rFonts w:ascii="ＭＳ ゴシック" w:eastAsia="ＭＳ ゴシック" w:hAnsi="ＭＳ ゴシック" w:cs="Times New Roman" w:hint="eastAsia"/>
          <w:szCs w:val="21"/>
        </w:rPr>
        <w:t>。また、必要に応じてヒアリングを行う場合があ</w:t>
      </w:r>
      <w:r w:rsidR="000C50B7" w:rsidRPr="00F13710">
        <w:rPr>
          <w:rFonts w:ascii="ＭＳ ゴシック" w:eastAsia="ＭＳ ゴシック" w:hAnsi="ＭＳ ゴシック" w:cs="Times New Roman" w:hint="eastAsia"/>
          <w:szCs w:val="21"/>
        </w:rPr>
        <w:t>ります</w:t>
      </w:r>
      <w:r w:rsidRPr="00F13710">
        <w:rPr>
          <w:rFonts w:ascii="ＭＳ ゴシック" w:eastAsia="ＭＳ ゴシック" w:hAnsi="ＭＳ ゴシック" w:cs="Times New Roman" w:hint="eastAsia"/>
          <w:szCs w:val="21"/>
        </w:rPr>
        <w:t>。</w:t>
      </w:r>
    </w:p>
    <w:p w:rsidR="000F7F23" w:rsidRPr="00F13710" w:rsidRDefault="000F7F23" w:rsidP="000F7F23">
      <w:pPr>
        <w:widowControl/>
        <w:ind w:left="424" w:hangingChars="200" w:hanging="424"/>
        <w:jc w:val="left"/>
        <w:rPr>
          <w:rFonts w:ascii="ＭＳ ゴシック" w:eastAsia="ＭＳ ゴシック" w:hAnsi="ＭＳ ゴシック" w:cs="Times New Roman"/>
          <w:szCs w:val="21"/>
        </w:rPr>
      </w:pPr>
    </w:p>
    <w:p w:rsidR="000F7F23" w:rsidRPr="00F13710" w:rsidRDefault="000F7F23" w:rsidP="000F7F2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（２）審査項目</w:t>
      </w:r>
    </w:p>
    <w:p w:rsidR="000F7F23" w:rsidRPr="00F13710" w:rsidRDefault="000F7F23" w:rsidP="000F7F2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＜補助対象事業としての適格性＞</w:t>
      </w:r>
    </w:p>
    <w:p w:rsidR="000F7F23" w:rsidRPr="00F13710" w:rsidRDefault="000F7F23" w:rsidP="000F7F2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A2126D"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zCs w:val="21"/>
        </w:rPr>
        <w:t>次に掲げる事業に該当しないこと。</w:t>
      </w:r>
    </w:p>
    <w:p w:rsidR="000906D4" w:rsidRPr="00F13710" w:rsidRDefault="000906D4" w:rsidP="00A2126D">
      <w:pPr>
        <w:autoSpaceDE w:val="0"/>
        <w:autoSpaceDN w:val="0"/>
        <w:ind w:leftChars="297" w:left="842" w:hangingChars="100" w:hanging="212"/>
        <w:jc w:val="left"/>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0906D4" w:rsidRPr="00F13710" w:rsidRDefault="000906D4" w:rsidP="000906D4">
      <w:pPr>
        <w:autoSpaceDE w:val="0"/>
        <w:autoSpaceDN w:val="0"/>
        <w:spacing w:line="200" w:lineRule="exact"/>
        <w:ind w:leftChars="365" w:left="1143" w:hangingChars="228" w:hanging="369"/>
        <w:rPr>
          <w:rFonts w:asciiTheme="minorEastAsia" w:hAnsiTheme="minorEastAsia" w:cs="ＭＳ 明朝"/>
          <w:sz w:val="16"/>
          <w:szCs w:val="16"/>
        </w:rPr>
      </w:pPr>
      <w:r w:rsidRPr="00F13710">
        <w:rPr>
          <w:rFonts w:asciiTheme="minorEastAsia" w:hAnsiTheme="minorEastAsia" w:cs="ＭＳ 明朝" w:hint="eastAsia"/>
          <w:sz w:val="16"/>
          <w:szCs w:val="16"/>
        </w:rPr>
        <w:t>注．戦略的基盤技術高度化支援事業（委託）において国から貸与されている物件を購入するために充てる経費は補助対象外となります。</w:t>
      </w:r>
    </w:p>
    <w:p w:rsidR="000906D4" w:rsidRPr="00F13710" w:rsidRDefault="000906D4" w:rsidP="00A2126D">
      <w:pPr>
        <w:autoSpaceDE w:val="0"/>
        <w:autoSpaceDN w:val="0"/>
        <w:ind w:firstLineChars="300" w:firstLine="636"/>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②　主たる技術的課題の解決方法そのものを外注又は委託する事業</w:t>
      </w:r>
    </w:p>
    <w:p w:rsidR="005A2759" w:rsidRPr="00F13710" w:rsidRDefault="005A2759" w:rsidP="00A2126D">
      <w:pPr>
        <w:autoSpaceDE w:val="0"/>
        <w:autoSpaceDN w:val="0"/>
        <w:ind w:firstLineChars="300" w:firstLine="636"/>
        <w:rPr>
          <w:rFonts w:ascii="ＭＳ Ｐゴシック" w:eastAsia="ＭＳ Ｐゴシック" w:hAnsi="ＭＳ Ｐゴシック"/>
          <w:szCs w:val="21"/>
        </w:rPr>
      </w:pPr>
      <w:r w:rsidRPr="00F13710">
        <w:rPr>
          <w:rFonts w:ascii="ＭＳ ゴシック" w:eastAsia="ＭＳ ゴシック" w:hAnsi="ＭＳ ゴシック" w:cs="ＭＳ 明朝" w:hint="eastAsia"/>
          <w:szCs w:val="21"/>
        </w:rPr>
        <w:t xml:space="preserve">③　</w:t>
      </w:r>
      <w:r w:rsidRPr="00F13710">
        <w:rPr>
          <w:rFonts w:ascii="ＭＳ ゴシック" w:eastAsia="ＭＳ ゴシック" w:hAnsi="ＭＳ ゴシック" w:hint="eastAsia"/>
          <w:szCs w:val="21"/>
        </w:rPr>
        <w:t>試作品等の製造・開発の全て</w:t>
      </w:r>
      <w:r w:rsidRPr="00F13710">
        <w:rPr>
          <w:rFonts w:ascii="ＭＳ Ｐゴシック" w:eastAsia="ＭＳ Ｐゴシック" w:hAnsi="ＭＳ Ｐゴシック" w:hint="eastAsia"/>
          <w:szCs w:val="21"/>
        </w:rPr>
        <w:t>を他社に委託し、企画だけを行う事業</w:t>
      </w:r>
    </w:p>
    <w:p w:rsidR="005A2759" w:rsidRPr="00F13710" w:rsidRDefault="005A2759" w:rsidP="005A2759">
      <w:pPr>
        <w:autoSpaceDE w:val="0"/>
        <w:autoSpaceDN w:val="0"/>
        <w:ind w:leftChars="300" w:left="848" w:hangingChars="100" w:hanging="212"/>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④　営利活動とみなされる</w:t>
      </w:r>
      <w:r w:rsidR="004C1B83" w:rsidRPr="00F13710">
        <w:rPr>
          <w:rFonts w:ascii="ＭＳ ゴシック" w:eastAsia="ＭＳ ゴシック" w:hAnsi="ＭＳ ゴシック" w:cs="ＭＳ 明朝" w:hint="eastAsia"/>
          <w:szCs w:val="21"/>
        </w:rPr>
        <w:t>物件の導入</w:t>
      </w:r>
      <w:r w:rsidRPr="00F13710">
        <w:rPr>
          <w:rFonts w:ascii="ＭＳ ゴシック" w:eastAsia="ＭＳ ゴシック" w:hAnsi="ＭＳ ゴシック" w:cs="ＭＳ 明朝" w:hint="eastAsia"/>
          <w:szCs w:val="21"/>
        </w:rPr>
        <w:t>を行う事業</w:t>
      </w:r>
    </w:p>
    <w:p w:rsidR="005A2759" w:rsidRPr="00F13710"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⑤</w:t>
      </w:r>
      <w:r w:rsidR="005A2759" w:rsidRPr="00F13710">
        <w:rPr>
          <w:rFonts w:ascii="ＭＳ ゴシック" w:eastAsia="ＭＳ ゴシック" w:hAnsi="ＭＳ ゴシック" w:cs="ＭＳ 明朝" w:hint="eastAsia"/>
          <w:szCs w:val="21"/>
        </w:rPr>
        <w:t xml:space="preserve">　公序良俗に反する事業</w:t>
      </w:r>
    </w:p>
    <w:p w:rsidR="005A2759" w:rsidRPr="00F13710"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⑥</w:t>
      </w:r>
      <w:r w:rsidR="005A2759" w:rsidRPr="00F13710">
        <w:rPr>
          <w:rFonts w:ascii="ＭＳ ゴシック" w:eastAsia="ＭＳ ゴシック" w:hAnsi="ＭＳ ゴシック" w:cs="ＭＳ 明朝" w:hint="eastAsia"/>
          <w:szCs w:val="21"/>
        </w:rPr>
        <w:t xml:space="preserve">　公的な資金の使途として社会通念上、不適切であると判断される事業（風俗営業等の規制及び業務の適正化等に関する法律（昭和23年法律第121号）第２条により定める営業内容等）</w:t>
      </w:r>
    </w:p>
    <w:p w:rsidR="005A2759" w:rsidRPr="00F13710"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⑦</w:t>
      </w:r>
      <w:r w:rsidR="005A2759" w:rsidRPr="00F13710">
        <w:rPr>
          <w:rFonts w:ascii="ＭＳ ゴシック" w:eastAsia="ＭＳ ゴシック" w:hAnsi="ＭＳ ゴシック" w:cs="ＭＳ 明朝" w:hint="eastAsia"/>
          <w:szCs w:val="21"/>
        </w:rPr>
        <w:t xml:space="preserve">　その他</w:t>
      </w:r>
    </w:p>
    <w:p w:rsidR="000906D4" w:rsidRPr="00F13710" w:rsidRDefault="000906D4" w:rsidP="005A2759">
      <w:pPr>
        <w:autoSpaceDE w:val="0"/>
        <w:autoSpaceDN w:val="0"/>
        <w:ind w:leftChars="397" w:left="1196" w:hangingChars="167" w:hanging="354"/>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　事務局が本事業用として指定した事業計画と、異なる様式の申請書類で応募してきた案件</w:t>
      </w:r>
    </w:p>
    <w:p w:rsidR="00A2126D" w:rsidRPr="00F13710" w:rsidRDefault="00A2126D" w:rsidP="004C1B83">
      <w:pPr>
        <w:autoSpaceDE w:val="0"/>
        <w:autoSpaceDN w:val="0"/>
        <w:ind w:leftChars="396" w:left="1198" w:hangingChars="169" w:hanging="358"/>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　補助金申請額が１００万円に満たない案件</w:t>
      </w:r>
      <w:r w:rsidR="004C1B83" w:rsidRPr="00F13710">
        <w:rPr>
          <w:rFonts w:ascii="ＭＳ ゴシック" w:eastAsia="ＭＳ ゴシック" w:hAnsi="ＭＳ ゴシック" w:cs="ＭＳ 明朝" w:hint="eastAsia"/>
          <w:szCs w:val="21"/>
        </w:rPr>
        <w:t>、または補助上限額を超える案件</w:t>
      </w:r>
    </w:p>
    <w:p w:rsidR="00A2126D" w:rsidRPr="00F13710"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　事業類型に対象となっていない補助対象経費科目を使用している案件</w:t>
      </w:r>
    </w:p>
    <w:p w:rsidR="00A2126D" w:rsidRPr="00F13710"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　同一法人・事業者が今回の公募で複数申請を行っている案件</w:t>
      </w:r>
    </w:p>
    <w:p w:rsidR="00B72FB0" w:rsidRPr="00F13710" w:rsidRDefault="000F7F23" w:rsidP="00A41320">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p>
    <w:p w:rsidR="000F7F23" w:rsidRPr="00F13710" w:rsidRDefault="000F7F23" w:rsidP="00B72FB0">
      <w:pPr>
        <w:widowControl/>
        <w:ind w:firstLineChars="200" w:firstLine="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＜技術面＞</w:t>
      </w:r>
    </w:p>
    <w:p w:rsidR="00422839" w:rsidRPr="00F13710" w:rsidRDefault="00422839" w:rsidP="00A2126D">
      <w:pPr>
        <w:ind w:leftChars="300" w:left="848" w:rightChars="4" w:right="8" w:hangingChars="100" w:hanging="212"/>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①　新製品・新技術・新サービス（既存技術の転用や隠れた価値の発掘（設計・デザイン、アイディアの活用等を含む））の革新的な開発となっているか。</w:t>
      </w:r>
    </w:p>
    <w:p w:rsidR="00422839" w:rsidRPr="00F13710" w:rsidRDefault="00422839" w:rsidP="00801F7F">
      <w:pPr>
        <w:ind w:leftChars="400" w:left="1060" w:rightChars="110" w:right="233" w:hangingChars="100" w:hanging="212"/>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　【革新的サービス】においては、</w:t>
      </w:r>
      <w:r w:rsidRPr="00F13710">
        <w:rPr>
          <w:rFonts w:asciiTheme="majorEastAsia" w:eastAsiaTheme="majorEastAsia" w:hAnsiTheme="majorEastAsia" w:cs="ＭＳ 明朝" w:hint="eastAsia"/>
          <w:szCs w:val="21"/>
        </w:rPr>
        <w:t>中小サービス事業者の生産性向上のためのガイドライン</w:t>
      </w:r>
      <w:r w:rsidRPr="00F13710">
        <w:rPr>
          <w:rFonts w:ascii="ＭＳ ゴシック" w:eastAsia="ＭＳ ゴシック" w:hAnsi="ＭＳ ゴシック" w:cs="ＭＳ 明朝" w:hint="eastAsia"/>
          <w:szCs w:val="21"/>
        </w:rPr>
        <w:t>で示された方法で行うサービスの創出であるか。また３～５年計画で「付加価値額」年率３％及び「経常利益」年率１％の向上を達成する取組みであるか。</w:t>
      </w:r>
    </w:p>
    <w:p w:rsidR="00422839" w:rsidRPr="00F13710" w:rsidRDefault="00422839" w:rsidP="00801F7F">
      <w:pPr>
        <w:ind w:leftChars="400" w:left="1060" w:rightChars="110" w:right="233" w:hangingChars="100" w:hanging="212"/>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　【ものづくり技術】においては、特定ものづくり技術分野の高度化に資する取組みであるか。また３～５年計画で「付加価値額」「経常利益」の増大を達成する取組みであるか。</w:t>
      </w:r>
    </w:p>
    <w:p w:rsidR="00422839" w:rsidRPr="00F13710" w:rsidRDefault="00422839" w:rsidP="00801F7F">
      <w:pPr>
        <w:ind w:leftChars="300" w:left="848" w:rightChars="110" w:right="233" w:hangingChars="100" w:hanging="212"/>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②　サービス・試作品等の開発における課題が明確になっているとともに、補助事業の目標に対する達成度の考え方を明確に設定しているか。</w:t>
      </w:r>
    </w:p>
    <w:p w:rsidR="00422839" w:rsidRPr="00F13710" w:rsidRDefault="00422839" w:rsidP="00801F7F">
      <w:pPr>
        <w:ind w:leftChars="300" w:left="848" w:rightChars="110" w:right="233" w:hangingChars="100" w:hanging="212"/>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③　課題の解決方法が明確かつ妥当であり、優位性が見込まれるか。</w:t>
      </w:r>
    </w:p>
    <w:p w:rsidR="00422839" w:rsidRPr="00F13710" w:rsidRDefault="00422839" w:rsidP="00801F7F">
      <w:pPr>
        <w:ind w:leftChars="300" w:left="848" w:rightChars="110" w:right="233" w:hangingChars="100" w:hanging="212"/>
        <w:rPr>
          <w:rFonts w:ascii="ＭＳ ゴシック" w:eastAsia="ＭＳ ゴシック" w:hAnsi="ＭＳ ゴシック" w:cs="ＭＳ 明朝"/>
          <w:szCs w:val="21"/>
        </w:rPr>
      </w:pPr>
      <w:r w:rsidRPr="00F13710">
        <w:rPr>
          <w:rFonts w:ascii="ＭＳ ゴシック" w:eastAsia="ＭＳ ゴシック" w:hAnsi="ＭＳ ゴシック" w:cs="ＭＳ 明朝" w:hint="eastAsia"/>
          <w:szCs w:val="21"/>
        </w:rPr>
        <w:t>④　補助事業実施のための体制及び技術的能力が備わっているか。</w:t>
      </w:r>
    </w:p>
    <w:p w:rsidR="000F7F23" w:rsidRPr="00F13710"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p>
    <w:p w:rsidR="000F7F23" w:rsidRPr="00F13710" w:rsidRDefault="000F7F23" w:rsidP="000F7F23">
      <w:pPr>
        <w:widowControl/>
        <w:spacing w:line="300" w:lineRule="exact"/>
        <w:ind w:leftChars="200" w:left="636"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＜事業化面＞</w:t>
      </w:r>
    </w:p>
    <w:p w:rsidR="00422839" w:rsidRPr="00F13710" w:rsidRDefault="000F7F23" w:rsidP="00422839">
      <w:pPr>
        <w:widowControl/>
        <w:spacing w:line="300" w:lineRule="exact"/>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422839" w:rsidRPr="00F13710">
        <w:rPr>
          <w:rFonts w:ascii="ＭＳ ゴシック" w:eastAsia="ＭＳ ゴシック" w:hAnsi="ＭＳ ゴシック" w:cs="Times New Roman" w:hint="eastAsia"/>
          <w:szCs w:val="21"/>
        </w:rPr>
        <w:t>①　事業実施のための体制（人材、事務処理能力等）や最近の財務状況等から、補助事業を適切に遂行できると期待できるか。</w:t>
      </w:r>
    </w:p>
    <w:p w:rsidR="00422839" w:rsidRPr="00F13710"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②　事業化に向けて、市場ニーズを考慮するとともに、補助事業の成果の事業化が寄与するユーザー、マーケット及び市場規模が明確か。</w:t>
      </w:r>
    </w:p>
    <w:p w:rsidR="00422839" w:rsidRPr="00F13710"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③　補助事業の成果が価格的・性能的に優位性や収益性を有し、かつ、事業化に至るまでの遂行方法及びスケジュールが妥当か。</w:t>
      </w:r>
    </w:p>
    <w:p w:rsidR="004C1B83" w:rsidRPr="00F13710"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ものづくり技術】においては、３～５年計画で「付加価値額」「経常利益」の増大を達成する取組みであるか。</w:t>
      </w:r>
    </w:p>
    <w:p w:rsidR="000F7F23" w:rsidRPr="00F13710"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p>
    <w:p w:rsidR="000F7F23" w:rsidRPr="00F13710"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＜政策面＞</w:t>
      </w:r>
    </w:p>
    <w:p w:rsidR="00422839" w:rsidRPr="00F13710" w:rsidRDefault="00422839" w:rsidP="00A2126D">
      <w:pPr>
        <w:widowControl/>
        <w:spacing w:line="300" w:lineRule="exact"/>
        <w:ind w:leftChars="299" w:left="840" w:hangingChars="97" w:hanging="206"/>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422839" w:rsidRPr="00F13710" w:rsidRDefault="00422839" w:rsidP="00A2126D">
      <w:pPr>
        <w:widowControl/>
        <w:spacing w:line="300" w:lineRule="exact"/>
        <w:ind w:leftChars="299" w:left="810" w:hangingChars="83" w:hanging="176"/>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②　金融機関等からの十分な資金の調達が見込めるか。</w:t>
      </w:r>
    </w:p>
    <w:p w:rsidR="00A2126D" w:rsidRPr="00F13710" w:rsidRDefault="00A2126D" w:rsidP="00A2126D">
      <w:pPr>
        <w:widowControl/>
        <w:spacing w:line="300" w:lineRule="exact"/>
        <w:ind w:leftChars="299" w:left="846" w:hangingChars="100" w:hanging="212"/>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③　中小企業・小規模事業者の競争力強化につながる経営資源の蓄積（例えば生産設備の改修・増強による能力強化）につながるものであるか。</w:t>
      </w:r>
    </w:p>
    <w:p w:rsidR="007461C4" w:rsidRPr="00F13710"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p>
    <w:p w:rsidR="000F7F23" w:rsidRPr="00F13710"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7461C4"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zCs w:val="21"/>
        </w:rPr>
        <w:t>＜その他＞</w:t>
      </w:r>
    </w:p>
    <w:p w:rsidR="00422839" w:rsidRPr="00F13710"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①　賃上げ等に取り組む企業</w:t>
      </w:r>
    </w:p>
    <w:p w:rsidR="00422839" w:rsidRPr="00F13710"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②　本事業によりＴＰＰ加盟国等への海外展開により海外市場の新たな獲得を目指す企業</w:t>
      </w:r>
    </w:p>
    <w:p w:rsidR="00422839" w:rsidRPr="00F13710"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③　</w:t>
      </w:r>
      <w:r w:rsidR="004C1B83" w:rsidRPr="00F13710">
        <w:rPr>
          <w:rFonts w:ascii="ＭＳ ゴシック" w:eastAsia="ＭＳ ゴシック" w:hAnsi="ＭＳ ゴシック" w:cs="Times New Roman" w:hint="eastAsia"/>
          <w:szCs w:val="21"/>
        </w:rPr>
        <w:t>応募</w:t>
      </w:r>
      <w:r w:rsidRPr="00F13710">
        <w:rPr>
          <w:rFonts w:ascii="ＭＳ ゴシック" w:eastAsia="ＭＳ ゴシック" w:hAnsi="ＭＳ ゴシック" w:cs="Times New Roman" w:hint="eastAsia"/>
          <w:szCs w:val="21"/>
        </w:rPr>
        <w:t>申請時に有効な経営革新計画の承認を受けている（申請中を含む）企業</w:t>
      </w:r>
    </w:p>
    <w:p w:rsidR="00652B63" w:rsidRPr="00F13710" w:rsidRDefault="00422839" w:rsidP="00652B63">
      <w:pPr>
        <w:widowControl/>
        <w:spacing w:line="300" w:lineRule="exact"/>
        <w:ind w:leftChars="300" w:left="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④　</w:t>
      </w:r>
      <w:r w:rsidR="004C1B83" w:rsidRPr="00F13710">
        <w:rPr>
          <w:rFonts w:ascii="ＭＳ ゴシック" w:eastAsia="ＭＳ ゴシック" w:hAnsi="ＭＳ ゴシック" w:cs="Times New Roman" w:hint="eastAsia"/>
          <w:szCs w:val="21"/>
        </w:rPr>
        <w:t>有効な経営力向上計画の認定を受けている企業（一般型のみ）</w:t>
      </w:r>
    </w:p>
    <w:p w:rsidR="00652B63" w:rsidRPr="00F13710" w:rsidRDefault="004C1B83" w:rsidP="00652B63">
      <w:pPr>
        <w:widowControl/>
        <w:spacing w:line="300" w:lineRule="exact"/>
        <w:ind w:leftChars="300" w:left="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⑤　小規模型に応募する小規模企業者</w:t>
      </w:r>
    </w:p>
    <w:p w:rsidR="00652B63" w:rsidRPr="00F13710" w:rsidRDefault="00652B63" w:rsidP="00652B63">
      <w:pPr>
        <w:widowControl/>
        <w:spacing w:line="300" w:lineRule="exact"/>
        <w:ind w:firstLineChars="200" w:firstLine="424"/>
        <w:jc w:val="left"/>
        <w:rPr>
          <w:rFonts w:ascii="ＭＳ ゴシック" w:eastAsia="ＭＳ ゴシック" w:hAnsi="ＭＳ ゴシック" w:cs="Times New Roman"/>
          <w:szCs w:val="21"/>
        </w:rPr>
      </w:pPr>
    </w:p>
    <w:p w:rsidR="000F7F23" w:rsidRPr="00F13710" w:rsidRDefault="004C1B83" w:rsidP="00422839">
      <w:pPr>
        <w:widowControl/>
        <w:spacing w:line="300" w:lineRule="exact"/>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w:t>
      </w:r>
      <w:r w:rsidR="000F7F23" w:rsidRPr="00F13710">
        <w:rPr>
          <w:rFonts w:ascii="ＭＳ ゴシック" w:eastAsia="ＭＳ ゴシック" w:hAnsi="ＭＳ ゴシック" w:cs="Times New Roman" w:hint="eastAsia"/>
          <w:szCs w:val="16"/>
        </w:rPr>
        <w:t>３）審査結果の通知</w:t>
      </w:r>
    </w:p>
    <w:p w:rsidR="000F7F23" w:rsidRPr="00F13710" w:rsidRDefault="000F7F23" w:rsidP="00F7665E">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r w:rsidR="00422839" w:rsidRPr="00F13710">
        <w:rPr>
          <w:rFonts w:ascii="ＭＳ ゴシック" w:eastAsia="ＭＳ ゴシック" w:hAnsi="ＭＳ ゴシック" w:cs="Times New Roman" w:hint="eastAsia"/>
          <w:szCs w:val="16"/>
        </w:rPr>
        <w:t>採択案件（補助対象予定者）の決定後、応募者全員に対して、速やかに採択・不採択の結果を</w:t>
      </w:r>
      <w:r w:rsidR="00816B5D" w:rsidRPr="00F13710">
        <w:rPr>
          <w:rFonts w:ascii="ＭＳ ゴシック" w:eastAsia="ＭＳ ゴシック" w:hAnsi="ＭＳ ゴシック" w:cs="Times New Roman" w:hint="eastAsia"/>
          <w:szCs w:val="16"/>
        </w:rPr>
        <w:t>香川県地域事務局</w:t>
      </w:r>
      <w:r w:rsidR="00422839" w:rsidRPr="00F13710">
        <w:rPr>
          <w:rFonts w:ascii="ＭＳ ゴシック" w:eastAsia="ＭＳ ゴシック" w:hAnsi="ＭＳ ゴシック" w:cs="Times New Roman" w:hint="eastAsia"/>
          <w:szCs w:val="16"/>
        </w:rPr>
        <w:t>から文書にて通知</w:t>
      </w:r>
      <w:r w:rsidR="00EE6FB8" w:rsidRPr="00F13710">
        <w:rPr>
          <w:rFonts w:ascii="ＭＳ ゴシック" w:eastAsia="ＭＳ ゴシック" w:hAnsi="ＭＳ ゴシック" w:cs="Times New Roman" w:hint="eastAsia"/>
          <w:szCs w:val="16"/>
        </w:rPr>
        <w:t>します</w:t>
      </w:r>
      <w:r w:rsidRPr="00F13710">
        <w:rPr>
          <w:rFonts w:ascii="ＭＳ ゴシック" w:eastAsia="ＭＳ ゴシック" w:hAnsi="ＭＳ ゴシック" w:cs="Times New Roman" w:hint="eastAsia"/>
          <w:szCs w:val="16"/>
        </w:rPr>
        <w:t>。</w:t>
      </w:r>
    </w:p>
    <w:p w:rsidR="000F7F23" w:rsidRPr="00F13710"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（４）案件採択の公表</w:t>
      </w:r>
    </w:p>
    <w:p w:rsidR="000F7F23" w:rsidRPr="00F13710" w:rsidRDefault="000F7F23" w:rsidP="00F7665E">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r w:rsidR="00422839" w:rsidRPr="00F13710">
        <w:rPr>
          <w:rFonts w:ascii="ＭＳ ゴシック" w:eastAsia="ＭＳ ゴシック" w:hAnsi="ＭＳ ゴシック" w:cs="Times New Roman" w:hint="eastAsia"/>
          <w:szCs w:val="16"/>
        </w:rPr>
        <w:t>採択となった場合には、企業名</w:t>
      </w:r>
      <w:r w:rsidR="004C1B83" w:rsidRPr="00F13710">
        <w:rPr>
          <w:rFonts w:ascii="ＭＳ ゴシック" w:eastAsia="ＭＳ ゴシック" w:hAnsi="ＭＳ ゴシック" w:cs="Times New Roman" w:hint="eastAsia"/>
          <w:szCs w:val="16"/>
        </w:rPr>
        <w:t>（法人番号を含む）</w:t>
      </w:r>
      <w:r w:rsidR="00422839" w:rsidRPr="00F13710">
        <w:rPr>
          <w:rFonts w:ascii="ＭＳ ゴシック" w:eastAsia="ＭＳ ゴシック" w:hAnsi="ＭＳ ゴシック" w:cs="Times New Roman" w:hint="eastAsia"/>
          <w:szCs w:val="16"/>
        </w:rPr>
        <w:t>、代表者名、住所、業種、資本金、従業員数、補助金額、交付年度、事業計画名（３０字程度）、事業計画の概要（１００字程度）、事業の主たる実施場所、認定支援機関名等をホームページ等で公表</w:t>
      </w:r>
      <w:r w:rsidR="004C1B83" w:rsidRPr="00F13710">
        <w:rPr>
          <w:rFonts w:ascii="ＭＳ ゴシック" w:eastAsia="ＭＳ ゴシック" w:hAnsi="ＭＳ ゴシック" w:cs="Times New Roman" w:hint="eastAsia"/>
          <w:szCs w:val="16"/>
        </w:rPr>
        <w:t>することがあります。</w:t>
      </w:r>
    </w:p>
    <w:p w:rsidR="000F7F23" w:rsidRPr="00F13710"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p>
    <w:p w:rsidR="000F7F23" w:rsidRPr="00F13710"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１０．事業期間</w:t>
      </w:r>
    </w:p>
    <w:p w:rsidR="000F7F23" w:rsidRPr="00F13710" w:rsidRDefault="000F7F23" w:rsidP="00F7665E">
      <w:pPr>
        <w:widowControl/>
        <w:spacing w:afterLines="50" w:after="162" w:line="300" w:lineRule="exact"/>
        <w:ind w:left="426" w:hangingChars="200" w:hanging="426"/>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b/>
          <w:szCs w:val="21"/>
        </w:rPr>
        <w:t xml:space="preserve">　　</w:t>
      </w:r>
      <w:r w:rsidR="00422839" w:rsidRPr="00F13710">
        <w:rPr>
          <w:rFonts w:ascii="ＭＳ ゴシック" w:eastAsia="ＭＳ ゴシック" w:hAnsi="ＭＳ ゴシック" w:cs="Times New Roman" w:hint="eastAsia"/>
          <w:szCs w:val="21"/>
        </w:rPr>
        <w:t>本事業期間は、交付決定日から平成２８年１２月３１日（土）まで。</w:t>
      </w:r>
      <w:r w:rsidR="00EF1646" w:rsidRPr="00F13710">
        <w:rPr>
          <w:rFonts w:ascii="ＭＳ ゴシック" w:eastAsia="ＭＳ ゴシック" w:hAnsi="ＭＳ ゴシック" w:cs="Times New Roman" w:hint="eastAsia"/>
          <w:szCs w:val="21"/>
        </w:rPr>
        <w:t xml:space="preserve">　　　　　　　　　　　　　　</w:t>
      </w:r>
    </w:p>
    <w:p w:rsidR="000F7F23" w:rsidRPr="00F13710" w:rsidRDefault="000F7F23" w:rsidP="000E2C9D">
      <w:pPr>
        <w:widowControl/>
        <w:spacing w:line="300" w:lineRule="exact"/>
        <w:ind w:left="426" w:hangingChars="200" w:hanging="426"/>
        <w:jc w:val="left"/>
        <w:rPr>
          <w:rFonts w:ascii="ＭＳ ゴシック" w:eastAsia="ＭＳ ゴシック" w:hAnsi="ＭＳ ゴシック" w:cs="Times New Roman"/>
          <w:b/>
          <w:szCs w:val="21"/>
        </w:rPr>
      </w:pPr>
    </w:p>
    <w:p w:rsidR="000F7F23" w:rsidRPr="00F13710"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１１．事業の実施体制</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本事業の円滑な実施のため、全国で１</w:t>
      </w:r>
      <w:r w:rsidR="00A41320" w:rsidRPr="00F13710">
        <w:rPr>
          <w:rFonts w:ascii="ＭＳ ゴシック" w:eastAsia="ＭＳ ゴシック" w:hAnsi="ＭＳ ゴシック" w:cs="Times New Roman" w:hint="eastAsia"/>
          <w:szCs w:val="21"/>
        </w:rPr>
        <w:t>ヵ</w:t>
      </w:r>
      <w:r w:rsidRPr="00F13710">
        <w:rPr>
          <w:rFonts w:ascii="ＭＳ ゴシック" w:eastAsia="ＭＳ ゴシック" w:hAnsi="ＭＳ ゴシック" w:cs="Times New Roman" w:hint="eastAsia"/>
          <w:szCs w:val="21"/>
        </w:rPr>
        <w:t>所の全国事務局と都道府県に地域事務局を置く。</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なお、全国事務局、地域事務局の役割は、次のとおりと</w:t>
      </w:r>
      <w:r w:rsidR="00DB560A" w:rsidRPr="00F13710">
        <w:rPr>
          <w:rFonts w:ascii="ＭＳ ゴシック" w:eastAsia="ＭＳ ゴシック" w:hAnsi="ＭＳ ゴシック" w:cs="Times New Roman" w:hint="eastAsia"/>
          <w:szCs w:val="16"/>
        </w:rPr>
        <w:t>します</w:t>
      </w:r>
      <w:r w:rsidRPr="00F13710">
        <w:rPr>
          <w:rFonts w:ascii="ＭＳ ゴシック" w:eastAsia="ＭＳ ゴシック" w:hAnsi="ＭＳ ゴシック" w:cs="Times New Roman" w:hint="eastAsia"/>
          <w:szCs w:val="16"/>
        </w:rPr>
        <w:t>。</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Times New Roman" w:hint="eastAsia"/>
          <w:szCs w:val="16"/>
        </w:rPr>
        <w:t>（１）</w:t>
      </w:r>
      <w:r w:rsidRPr="00F13710">
        <w:rPr>
          <w:rFonts w:ascii="ＭＳ ゴシック" w:eastAsia="ＭＳ ゴシック" w:hAnsi="ＭＳ ゴシック" w:cs="ＭＳ 明朝" w:hint="eastAsia"/>
        </w:rPr>
        <w:t>全国事務局</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①　地域事務局の指導、連絡調整</w:t>
      </w:r>
    </w:p>
    <w:p w:rsidR="000F7F23" w:rsidRPr="00F13710" w:rsidRDefault="000F7F23" w:rsidP="00696511">
      <w:pPr>
        <w:widowControl/>
        <w:tabs>
          <w:tab w:val="left" w:pos="0"/>
        </w:tabs>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②　補助金交付先選定のための第三者委員会の設置、運営</w:t>
      </w:r>
      <w:r w:rsidR="00696511" w:rsidRPr="00F13710">
        <w:rPr>
          <w:rFonts w:ascii="ＭＳ ゴシック" w:eastAsia="ＭＳ ゴシック" w:hAnsi="ＭＳ ゴシック" w:cs="ＭＳ 明朝" w:hint="eastAsia"/>
        </w:rPr>
        <w:t>及び補助金交付先の採択</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③　本事業全体の進捗状況管理、事業実績報告のとりまとめ</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④　本事業の周知徹底</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⑤　本事業に関する問合せ、意見等への対応</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⑥　補助事業者の補助事業期間終了後のフォローアップ業務</w:t>
      </w:r>
    </w:p>
    <w:p w:rsidR="000F7F23" w:rsidRPr="00F13710" w:rsidRDefault="000F7F23" w:rsidP="00F7665E">
      <w:pPr>
        <w:widowControl/>
        <w:spacing w:afterLines="50" w:after="162"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⑦　その他の事業管理に必要となる事項についての対応</w:t>
      </w:r>
    </w:p>
    <w:p w:rsidR="00682F94" w:rsidRPr="00F13710" w:rsidRDefault="00682F94" w:rsidP="000F7F23">
      <w:pPr>
        <w:widowControl/>
        <w:spacing w:line="300" w:lineRule="exact"/>
        <w:ind w:left="424" w:hangingChars="200" w:hanging="424"/>
        <w:jc w:val="left"/>
        <w:rPr>
          <w:rFonts w:ascii="ＭＳ ゴシック" w:eastAsia="ＭＳ ゴシック" w:hAnsi="ＭＳ ゴシック" w:cs="Times New Roman"/>
          <w:szCs w:val="16"/>
        </w:rPr>
      </w:pP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Times New Roman" w:hint="eastAsia"/>
          <w:szCs w:val="16"/>
        </w:rPr>
        <w:t>（２）地域</w:t>
      </w:r>
      <w:r w:rsidRPr="00F13710">
        <w:rPr>
          <w:rFonts w:ascii="ＭＳ ゴシック" w:eastAsia="ＭＳ ゴシック" w:hAnsi="ＭＳ ゴシック" w:cs="ＭＳ 明朝" w:hint="eastAsia"/>
        </w:rPr>
        <w:t>事務局</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①　本事業の公募及び説明会の開催</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②　補助金交付先選定のための第三者委員会の設置、運営</w:t>
      </w:r>
      <w:r w:rsidR="00696511" w:rsidRPr="00F13710">
        <w:rPr>
          <w:rFonts w:ascii="ＭＳ ゴシック" w:eastAsia="ＭＳ ゴシック" w:hAnsi="ＭＳ ゴシック" w:cs="ＭＳ 明朝" w:hint="eastAsia"/>
        </w:rPr>
        <w:t>及び補助金交付先の採択業務支援</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④　本事業の進捗状況管理、確定検査、支払手続き及び事業に関する問合せ対応</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⑤　本事業の周知徹底</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⑥　本事業に関する問合せ、意見等への対応</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⑦　補助事業者の補助事業期間終了後のフォローアップ業務</w:t>
      </w:r>
    </w:p>
    <w:p w:rsidR="000F7F23" w:rsidRPr="00F13710"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 xml:space="preserve">　　⑧　その他の事業管理に必要となる事項についての対応</w:t>
      </w:r>
    </w:p>
    <w:p w:rsidR="00EF1646" w:rsidRPr="00F13710" w:rsidRDefault="00EF1646">
      <w:pPr>
        <w:widowControl/>
        <w:jc w:val="left"/>
        <w:rPr>
          <w:rFonts w:ascii="ＭＳ ゴシック" w:eastAsia="ＭＳ ゴシック" w:hAnsi="ＭＳ ゴシック" w:cs="HG丸ｺﾞｼｯｸM-PRO"/>
          <w:b/>
          <w:kern w:val="0"/>
          <w:sz w:val="24"/>
          <w:szCs w:val="24"/>
        </w:rPr>
      </w:pPr>
      <w:r w:rsidRPr="00F13710">
        <w:rPr>
          <w:rFonts w:ascii="ＭＳ ゴシック" w:eastAsia="ＭＳ ゴシック" w:hAnsi="ＭＳ ゴシック" w:cs="HG丸ｺﾞｼｯｸM-PRO"/>
          <w:b/>
          <w:kern w:val="0"/>
          <w:sz w:val="24"/>
          <w:szCs w:val="24"/>
        </w:rPr>
        <w:br w:type="page"/>
      </w:r>
    </w:p>
    <w:p w:rsidR="000F7F23" w:rsidRPr="00F13710" w:rsidRDefault="000F7F23" w:rsidP="000F7F23">
      <w:pPr>
        <w:widowControl/>
        <w:jc w:val="center"/>
        <w:rPr>
          <w:rFonts w:ascii="ＭＳ ゴシック" w:eastAsia="ＭＳ ゴシック" w:hAnsi="ＭＳ ゴシック" w:cs="HG丸ｺﾞｼｯｸM-PRO"/>
          <w:b/>
          <w:kern w:val="0"/>
          <w:sz w:val="24"/>
          <w:szCs w:val="24"/>
        </w:rPr>
      </w:pPr>
      <w:r w:rsidRPr="00F13710">
        <w:rPr>
          <w:rFonts w:ascii="ＭＳ ゴシック" w:eastAsia="ＭＳ ゴシック" w:hAnsi="ＭＳ ゴシック" w:cs="HG丸ｺﾞｼｯｸM-PRO" w:hint="eastAsia"/>
          <w:b/>
          <w:kern w:val="0"/>
          <w:sz w:val="24"/>
          <w:szCs w:val="24"/>
        </w:rPr>
        <w:t>ものづくり・商業・サービス</w:t>
      </w:r>
      <w:r w:rsidR="00EF1646" w:rsidRPr="00F13710">
        <w:rPr>
          <w:rFonts w:ascii="ＭＳ ゴシック" w:eastAsia="ＭＳ ゴシック" w:hAnsi="ＭＳ ゴシック" w:cs="HG丸ｺﾞｼｯｸM-PRO" w:hint="eastAsia"/>
          <w:b/>
          <w:kern w:val="0"/>
          <w:sz w:val="24"/>
          <w:szCs w:val="24"/>
        </w:rPr>
        <w:t>新展開支援補助金</w:t>
      </w:r>
      <w:r w:rsidRPr="00F13710">
        <w:rPr>
          <w:rFonts w:ascii="ＭＳ ゴシック" w:eastAsia="ＭＳ ゴシック" w:hAnsi="ＭＳ ゴシック" w:cs="HG丸ｺﾞｼｯｸM-PRO" w:hint="eastAsia"/>
          <w:b/>
          <w:kern w:val="0"/>
          <w:sz w:val="24"/>
          <w:szCs w:val="24"/>
        </w:rPr>
        <w:t>交付規程</w:t>
      </w:r>
    </w:p>
    <w:p w:rsidR="000F7F23" w:rsidRPr="00F13710"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F13710"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F13710" w:rsidRDefault="000F7F23"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F13710">
        <w:rPr>
          <w:rFonts w:ascii="ＭＳ ゴシック" w:eastAsia="ＭＳ ゴシック" w:hAnsi="ＭＳ ゴシック" w:cs="ＭＳ 明朝" w:hint="eastAsia"/>
          <w:spacing w:val="2"/>
          <w:kern w:val="0"/>
          <w:szCs w:val="21"/>
          <w:fitText w:val="2544" w:id="1139492864"/>
        </w:rPr>
        <w:t>制定：平成２</w:t>
      </w:r>
      <w:r w:rsidR="004F0E79" w:rsidRPr="00F13710">
        <w:rPr>
          <w:rFonts w:ascii="ＭＳ ゴシック" w:eastAsia="ＭＳ ゴシック" w:hAnsi="ＭＳ ゴシック" w:cs="ＭＳ 明朝" w:hint="eastAsia"/>
          <w:spacing w:val="2"/>
          <w:kern w:val="0"/>
          <w:szCs w:val="21"/>
          <w:fitText w:val="2544" w:id="1139492864"/>
        </w:rPr>
        <w:t>８</w:t>
      </w:r>
      <w:r w:rsidRPr="00F13710">
        <w:rPr>
          <w:rFonts w:ascii="ＭＳ ゴシック" w:eastAsia="ＭＳ ゴシック" w:hAnsi="ＭＳ ゴシック" w:cs="ＭＳ 明朝" w:hint="eastAsia"/>
          <w:spacing w:val="2"/>
          <w:kern w:val="0"/>
          <w:szCs w:val="21"/>
          <w:fitText w:val="2544" w:id="1139492864"/>
        </w:rPr>
        <w:t>年２月</w:t>
      </w:r>
      <w:r w:rsidR="00E175CE" w:rsidRPr="00F13710">
        <w:rPr>
          <w:rFonts w:ascii="ＭＳ ゴシック" w:eastAsia="ＭＳ ゴシック" w:hAnsi="ＭＳ ゴシック" w:cs="ＭＳ 明朝" w:hint="eastAsia"/>
          <w:spacing w:val="2"/>
          <w:kern w:val="0"/>
          <w:szCs w:val="21"/>
          <w:fitText w:val="2544" w:id="1139492864"/>
        </w:rPr>
        <w:t>５</w:t>
      </w:r>
      <w:r w:rsidRPr="00F13710">
        <w:rPr>
          <w:rFonts w:ascii="ＭＳ ゴシック" w:eastAsia="ＭＳ ゴシック" w:hAnsi="ＭＳ ゴシック" w:cs="ＭＳ 明朝" w:hint="eastAsia"/>
          <w:spacing w:val="-10"/>
          <w:kern w:val="0"/>
          <w:szCs w:val="21"/>
          <w:fitText w:val="2544" w:id="1139492864"/>
        </w:rPr>
        <w:t>日</w:t>
      </w:r>
    </w:p>
    <w:p w:rsidR="007461C4" w:rsidRPr="00F13710" w:rsidRDefault="007461C4"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F13710">
        <w:rPr>
          <w:rFonts w:ascii="ＭＳ ゴシック" w:eastAsia="ＭＳ ゴシック" w:hAnsi="ＭＳ ゴシック" w:cs="ＭＳ 明朝" w:hint="eastAsia"/>
          <w:spacing w:val="11"/>
          <w:kern w:val="0"/>
          <w:szCs w:val="21"/>
          <w:fitText w:val="2544" w:id="1139492865"/>
        </w:rPr>
        <w:t>全国中小企業団体中央</w:t>
      </w:r>
      <w:r w:rsidRPr="00F13710">
        <w:rPr>
          <w:rFonts w:ascii="ＭＳ ゴシック" w:eastAsia="ＭＳ ゴシック" w:hAnsi="ＭＳ ゴシック" w:cs="ＭＳ 明朝" w:hint="eastAsia"/>
          <w:spacing w:val="7"/>
          <w:kern w:val="0"/>
          <w:szCs w:val="21"/>
          <w:fitText w:val="2544" w:id="1139492865"/>
        </w:rPr>
        <w:t>会</w:t>
      </w:r>
    </w:p>
    <w:p w:rsidR="000F7F23" w:rsidRPr="00F13710" w:rsidRDefault="00816B5D"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F13710">
        <w:rPr>
          <w:rFonts w:ascii="ＭＳ ゴシック" w:eastAsia="ＭＳ ゴシック" w:hAnsi="ＭＳ ゴシック" w:cs="ＭＳ 明朝" w:hint="eastAsia"/>
          <w:kern w:val="0"/>
          <w:szCs w:val="21"/>
        </w:rPr>
        <w:t>香川県地域事務局</w:t>
      </w:r>
    </w:p>
    <w:p w:rsidR="000F7F23" w:rsidRPr="00F13710" w:rsidRDefault="000F7F23" w:rsidP="000F7F23">
      <w:pPr>
        <w:ind w:right="210"/>
        <w:rPr>
          <w:rFonts w:ascii="ＭＳ ゴシック" w:eastAsia="ＭＳ 明朝" w:hAnsi="ＭＳ ゴシック" w:cs="Times New Roman"/>
          <w:spacing w:val="10"/>
          <w:kern w:val="0"/>
          <w:szCs w:val="21"/>
        </w:rPr>
      </w:pPr>
    </w:p>
    <w:p w:rsidR="000F7F23" w:rsidRPr="00F13710" w:rsidRDefault="000F7F23" w:rsidP="000F7F23">
      <w:pPr>
        <w:ind w:right="210"/>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（通　則）</w:t>
      </w:r>
    </w:p>
    <w:p w:rsidR="000F7F23" w:rsidRPr="00F13710"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第１条　ものづくり・商業・サービス</w:t>
      </w:r>
      <w:r w:rsidR="00EF1646" w:rsidRPr="00F13710">
        <w:rPr>
          <w:rFonts w:ascii="ＭＳ ゴシック" w:eastAsia="ＭＳ ゴシック" w:hAnsi="ＭＳ ゴシック" w:cs="Times New Roman" w:hint="eastAsia"/>
          <w:kern w:val="0"/>
          <w:szCs w:val="21"/>
        </w:rPr>
        <w:t>新展開支援補助金</w:t>
      </w:r>
      <w:r w:rsidRPr="00F13710">
        <w:rPr>
          <w:rFonts w:ascii="ＭＳ ゴシック" w:eastAsia="ＭＳ ゴシック" w:hAnsi="ＭＳ ゴシック" w:cs="Times New Roman" w:hint="eastAsia"/>
          <w:kern w:val="0"/>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w:t>
      </w:r>
      <w:r w:rsidR="00E175CE" w:rsidRPr="00F13710">
        <w:rPr>
          <w:rFonts w:ascii="ＭＳ ゴシック" w:eastAsia="ＭＳ ゴシック" w:hAnsi="ＭＳ ゴシック" w:cs="Times New Roman" w:hint="eastAsia"/>
          <w:kern w:val="0"/>
          <w:szCs w:val="21"/>
        </w:rPr>
        <w:t>・商業・サービス新展開支援</w:t>
      </w:r>
      <w:r w:rsidRPr="00F13710">
        <w:rPr>
          <w:rFonts w:ascii="ＭＳ ゴシック" w:eastAsia="ＭＳ ゴシック" w:hAnsi="ＭＳ ゴシック" w:cs="Times New Roman" w:hint="eastAsia"/>
          <w:kern w:val="0"/>
          <w:szCs w:val="21"/>
        </w:rPr>
        <w:t>補助金交付要綱（平成２</w:t>
      </w:r>
      <w:r w:rsidR="00E175CE" w:rsidRPr="00F13710">
        <w:rPr>
          <w:rFonts w:ascii="ＭＳ ゴシック" w:eastAsia="ＭＳ ゴシック" w:hAnsi="ＭＳ ゴシック" w:cs="Times New Roman" w:hint="eastAsia"/>
          <w:kern w:val="0"/>
          <w:szCs w:val="21"/>
        </w:rPr>
        <w:t>８</w:t>
      </w:r>
      <w:r w:rsidRPr="00F13710">
        <w:rPr>
          <w:rFonts w:ascii="ＭＳ ゴシック" w:eastAsia="ＭＳ ゴシック" w:hAnsi="ＭＳ ゴシック" w:cs="Times New Roman" w:hint="eastAsia"/>
          <w:kern w:val="0"/>
          <w:szCs w:val="21"/>
        </w:rPr>
        <w:t>年</w:t>
      </w:r>
      <w:r w:rsidR="00E175CE" w:rsidRPr="00F13710">
        <w:rPr>
          <w:rFonts w:ascii="ＭＳ ゴシック" w:eastAsia="ＭＳ ゴシック" w:hAnsi="ＭＳ ゴシック" w:cs="Times New Roman" w:hint="eastAsia"/>
          <w:kern w:val="0"/>
          <w:szCs w:val="21"/>
        </w:rPr>
        <w:t>１</w:t>
      </w:r>
      <w:r w:rsidRPr="00F13710">
        <w:rPr>
          <w:rFonts w:ascii="ＭＳ ゴシック" w:eastAsia="ＭＳ ゴシック" w:hAnsi="ＭＳ ゴシック" w:cs="Times New Roman" w:hint="eastAsia"/>
          <w:kern w:val="0"/>
          <w:szCs w:val="21"/>
        </w:rPr>
        <w:t>月２</w:t>
      </w:r>
      <w:r w:rsidR="00E175CE" w:rsidRPr="00F13710">
        <w:rPr>
          <w:rFonts w:ascii="ＭＳ ゴシック" w:eastAsia="ＭＳ ゴシック" w:hAnsi="ＭＳ ゴシック" w:cs="Times New Roman" w:hint="eastAsia"/>
          <w:kern w:val="0"/>
          <w:szCs w:val="21"/>
        </w:rPr>
        <w:t>７</w:t>
      </w:r>
      <w:r w:rsidRPr="00F13710">
        <w:rPr>
          <w:rFonts w:ascii="ＭＳ ゴシック" w:eastAsia="ＭＳ ゴシック" w:hAnsi="ＭＳ ゴシック" w:cs="Times New Roman" w:hint="eastAsia"/>
          <w:kern w:val="0"/>
          <w:szCs w:val="21"/>
        </w:rPr>
        <w:t>日２０</w:t>
      </w:r>
      <w:r w:rsidR="00E175CE" w:rsidRPr="00F13710">
        <w:rPr>
          <w:rFonts w:ascii="ＭＳ ゴシック" w:eastAsia="ＭＳ ゴシック" w:hAnsi="ＭＳ ゴシック" w:cs="Times New Roman" w:hint="eastAsia"/>
          <w:kern w:val="0"/>
          <w:szCs w:val="21"/>
        </w:rPr>
        <w:t>１６０１２１</w:t>
      </w:r>
      <w:r w:rsidRPr="00F13710">
        <w:rPr>
          <w:rFonts w:ascii="ＭＳ ゴシック" w:eastAsia="ＭＳ ゴシック" w:hAnsi="ＭＳ ゴシック" w:cs="Times New Roman" w:hint="eastAsia"/>
          <w:kern w:val="0"/>
          <w:szCs w:val="21"/>
        </w:rPr>
        <w:t>財中第</w:t>
      </w:r>
      <w:r w:rsidR="00E175CE" w:rsidRPr="00F13710">
        <w:rPr>
          <w:rFonts w:ascii="ＭＳ ゴシック" w:eastAsia="ＭＳ ゴシック" w:hAnsi="ＭＳ ゴシック" w:cs="Times New Roman" w:hint="eastAsia"/>
          <w:kern w:val="0"/>
          <w:szCs w:val="21"/>
        </w:rPr>
        <w:t>１</w:t>
      </w:r>
      <w:r w:rsidRPr="00F13710">
        <w:rPr>
          <w:rFonts w:ascii="ＭＳ ゴシック" w:eastAsia="ＭＳ ゴシック" w:hAnsi="ＭＳ ゴシック" w:cs="Times New Roman" w:hint="eastAsia"/>
          <w:kern w:val="0"/>
          <w:szCs w:val="21"/>
        </w:rPr>
        <w:t>号。以下「要綱」という。）、全国中小企業団体中央会（以下「全国中央会」という。）が定めるものづくり・商業・サービス</w:t>
      </w:r>
      <w:r w:rsidR="00B64232" w:rsidRPr="00F13710">
        <w:rPr>
          <w:rFonts w:ascii="ＭＳ ゴシック" w:eastAsia="ＭＳ ゴシック" w:hAnsi="ＭＳ ゴシック" w:cs="Times New Roman" w:hint="eastAsia"/>
          <w:kern w:val="0"/>
          <w:szCs w:val="21"/>
        </w:rPr>
        <w:t>新展開支援</w:t>
      </w:r>
      <w:r w:rsidRPr="00F13710">
        <w:rPr>
          <w:rFonts w:ascii="ＭＳ ゴシック" w:eastAsia="ＭＳ ゴシック" w:hAnsi="ＭＳ ゴシック" w:cs="HG丸ｺﾞｼｯｸM-PRO" w:hint="eastAsia"/>
          <w:kern w:val="0"/>
          <w:szCs w:val="21"/>
        </w:rPr>
        <w:t>補助金</w:t>
      </w:r>
      <w:r w:rsidRPr="00F13710">
        <w:rPr>
          <w:rFonts w:ascii="ＭＳ ゴシック" w:eastAsia="ＭＳ ゴシック" w:hAnsi="ＭＳ ゴシック" w:cs="Times New Roman" w:hint="eastAsia"/>
          <w:kern w:val="0"/>
          <w:szCs w:val="21"/>
        </w:rPr>
        <w:t>取扱要綱及びこの規程で定めるところによる。</w:t>
      </w: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（定　義）</w:t>
      </w:r>
    </w:p>
    <w:p w:rsidR="000F7F23" w:rsidRPr="00F13710"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第２条　この補助金において「補助事業者」とは、</w:t>
      </w:r>
      <w:r w:rsidR="00D13BB2" w:rsidRPr="00F13710">
        <w:rPr>
          <w:rFonts w:ascii="ＭＳ ゴシック" w:eastAsia="ＭＳ ゴシック" w:hAnsi="ＭＳ ゴシック" w:cs="Times New Roman" w:hint="eastAsia"/>
          <w:kern w:val="0"/>
          <w:szCs w:val="21"/>
        </w:rPr>
        <w:t>ものづくり・商業・サービス新展開支援補助金</w:t>
      </w:r>
      <w:r w:rsidRPr="00F13710">
        <w:rPr>
          <w:rFonts w:ascii="ＭＳ ゴシック" w:eastAsia="ＭＳ ゴシック" w:hAnsi="ＭＳ ゴシック" w:cs="Times New Roman" w:hint="eastAsia"/>
          <w:kern w:val="0"/>
          <w:szCs w:val="21"/>
        </w:rPr>
        <w:t>交付規程第６条第２項に基づく交付決定の通知を受けた中小企業者をいう。</w:t>
      </w:r>
    </w:p>
    <w:p w:rsidR="000F7F23" w:rsidRPr="00F13710"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　この補助金において、「</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」とは、要綱第２条の目的の達成を図るために、事務を行う団体をいう。</w:t>
      </w:r>
    </w:p>
    <w:p w:rsidR="000F7F23" w:rsidRPr="00F13710"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（交付の目的）</w:t>
      </w:r>
    </w:p>
    <w:p w:rsidR="000F7F23" w:rsidRPr="00F13710"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第３条</w:t>
      </w:r>
      <w:r w:rsidRPr="00F13710">
        <w:rPr>
          <w:rFonts w:ascii="ＭＳ ゴシック" w:eastAsia="ＭＳ ゴシック" w:hAnsi="ＭＳ ゴシック" w:cs="Times New Roman"/>
          <w:kern w:val="0"/>
          <w:szCs w:val="21"/>
        </w:rPr>
        <w:t xml:space="preserve">  </w:t>
      </w:r>
      <w:r w:rsidR="00EE6FB8" w:rsidRPr="00F13710">
        <w:rPr>
          <w:rFonts w:ascii="ＭＳ ゴシック" w:eastAsia="ＭＳ ゴシック" w:hAnsi="ＭＳ ゴシック" w:cs="Times New Roman" w:hint="eastAsia"/>
          <w:kern w:val="0"/>
          <w:szCs w:val="21"/>
        </w:rPr>
        <w:t>国内外のニーズに対応したサービスやものづくりの新事業を創出するため、</w:t>
      </w:r>
      <w:r w:rsidRPr="00F13710">
        <w:rPr>
          <w:rFonts w:ascii="ＭＳ ゴシック" w:eastAsia="ＭＳ ゴシック" w:hAnsi="ＭＳ ゴシック" w:cs="Times New Roman" w:hint="eastAsia"/>
          <w:kern w:val="0"/>
          <w:szCs w:val="21"/>
        </w:rPr>
        <w:t>中小企業者が実施する</w:t>
      </w:r>
      <w:r w:rsidR="004F0E79" w:rsidRPr="00F13710">
        <w:rPr>
          <w:rFonts w:ascii="ＭＳ ゴシック" w:eastAsia="ＭＳ ゴシック" w:hAnsi="ＭＳ ゴシック" w:cs="Times New Roman" w:hint="eastAsia"/>
          <w:kern w:val="0"/>
          <w:szCs w:val="21"/>
        </w:rPr>
        <w:t>革新的なサービス開発・試作品開発・生産プロセスの改善を行うための設備投資等を行う事業</w:t>
      </w:r>
      <w:r w:rsidRPr="00F13710">
        <w:rPr>
          <w:rFonts w:ascii="ＭＳ ゴシック" w:eastAsia="ＭＳ ゴシック" w:hAnsi="ＭＳ ゴシック" w:cs="Times New Roman" w:hint="eastAsia"/>
          <w:kern w:val="0"/>
          <w:szCs w:val="21"/>
        </w:rPr>
        <w:t>に対</w:t>
      </w:r>
      <w:r w:rsidR="00EE6FB8" w:rsidRPr="00F13710">
        <w:rPr>
          <w:rFonts w:ascii="ＭＳ ゴシック" w:eastAsia="ＭＳ ゴシック" w:hAnsi="ＭＳ ゴシック" w:cs="Times New Roman" w:hint="eastAsia"/>
          <w:kern w:val="0"/>
          <w:szCs w:val="21"/>
        </w:rPr>
        <w:t>し</w:t>
      </w:r>
      <w:r w:rsidRPr="00F13710">
        <w:rPr>
          <w:rFonts w:ascii="ＭＳ ゴシック" w:eastAsia="ＭＳ ゴシック" w:hAnsi="ＭＳ ゴシック" w:cs="Times New Roman" w:hint="eastAsia"/>
          <w:kern w:val="0"/>
          <w:szCs w:val="21"/>
        </w:rPr>
        <w:t>補助金の交付等を行うことにより、</w:t>
      </w:r>
      <w:r w:rsidR="004F0E79" w:rsidRPr="00F13710">
        <w:rPr>
          <w:rFonts w:ascii="ＭＳ ゴシック" w:eastAsia="ＭＳ ゴシック" w:hAnsi="ＭＳ ゴシック" w:cs="Times New Roman" w:hint="eastAsia"/>
          <w:kern w:val="0"/>
          <w:szCs w:val="21"/>
        </w:rPr>
        <w:t>生産性向上等を通じた競争力強化を支援し、経済活性化を実現することを目的とする。</w:t>
      </w:r>
    </w:p>
    <w:p w:rsidR="000F7F23" w:rsidRPr="00F13710"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（交付の対象及び補助率）</w:t>
      </w:r>
    </w:p>
    <w:p w:rsidR="000F7F23" w:rsidRPr="00F13710"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第４条　</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は、中小企業者が行う補助事業に要する経費であって、別紙１に掲げる経費のうち、補助金交付の対象として</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が認める経費（以下「補助対象経費」という。）について予算の範囲内で補助金を交付する。</w:t>
      </w:r>
    </w:p>
    <w:p w:rsidR="000F7F23" w:rsidRPr="00F13710" w:rsidRDefault="000F7F23" w:rsidP="008265D0">
      <w:pPr>
        <w:kinsoku w:val="0"/>
        <w:autoSpaceDE w:val="0"/>
        <w:autoSpaceDN w:val="0"/>
        <w:adjustRightInd w:val="0"/>
        <w:ind w:leftChars="100" w:left="212" w:firstLineChars="100" w:firstLine="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ただし、別紙２の暴力団排除に関する誓約事項に記載されている事項に該当する者に対しては、本補助金は交付しない。</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　補助金の額は、前項に規定する経費の３分の２以内とする。</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（交付の申請）</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第５条</w:t>
      </w:r>
      <w:r w:rsidRPr="00F13710">
        <w:rPr>
          <w:rFonts w:ascii="ＭＳ ゴシック" w:eastAsia="ＭＳ ゴシック" w:hAnsi="ＭＳ ゴシック" w:cs="Times New Roman"/>
          <w:kern w:val="0"/>
          <w:szCs w:val="21"/>
        </w:rPr>
        <w:t xml:space="preserve">  </w:t>
      </w:r>
      <w:r w:rsidRPr="00F13710">
        <w:rPr>
          <w:rFonts w:ascii="ＭＳ ゴシック" w:eastAsia="ＭＳ ゴシック" w:hAnsi="ＭＳ ゴシック" w:cs="Times New Roman" w:hint="eastAsia"/>
          <w:kern w:val="0"/>
          <w:szCs w:val="21"/>
        </w:rPr>
        <w:t>補助金の交付を受けようとする中小企業者（以下「申請者」という。）は、様式第１による補助金交付申請書に</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が定める書類（以下「添付書類」という。）を添えて、</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に提出しなければならない。</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（交付決定の通知）</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第６条</w:t>
      </w:r>
      <w:r w:rsidRPr="00F13710">
        <w:rPr>
          <w:rFonts w:ascii="ＭＳ ゴシック" w:eastAsia="ＭＳ ゴシック" w:hAnsi="ＭＳ ゴシック" w:cs="Times New Roman"/>
          <w:kern w:val="0"/>
          <w:szCs w:val="21"/>
        </w:rPr>
        <w:t xml:space="preserve">  </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は、補助金の交付の決定に当たっては、補助金上限額を、「</w:t>
      </w:r>
      <w:r w:rsidR="00D13BB2" w:rsidRPr="00F13710">
        <w:rPr>
          <w:rFonts w:ascii="ＭＳ ゴシック" w:eastAsia="ＭＳ ゴシック" w:hAnsi="ＭＳ ゴシック" w:cs="Times New Roman" w:hint="eastAsia"/>
          <w:kern w:val="0"/>
          <w:szCs w:val="21"/>
        </w:rPr>
        <w:t>１．一般型</w:t>
      </w:r>
      <w:r w:rsidRPr="00F13710">
        <w:rPr>
          <w:rFonts w:ascii="ＭＳ ゴシック" w:eastAsia="ＭＳ ゴシック" w:hAnsi="ＭＳ ゴシック" w:cs="Times New Roman" w:hint="eastAsia"/>
          <w:kern w:val="0"/>
          <w:szCs w:val="21"/>
        </w:rPr>
        <w:t>」１，０００万円、「</w:t>
      </w:r>
      <w:r w:rsidR="0047142D" w:rsidRPr="00F13710">
        <w:rPr>
          <w:rFonts w:ascii="ＭＳ ゴシック" w:eastAsia="ＭＳ ゴシック" w:hAnsi="ＭＳ ゴシック" w:cs="Times New Roman" w:hint="eastAsia"/>
          <w:kern w:val="0"/>
          <w:szCs w:val="21"/>
        </w:rPr>
        <w:t>２．小規模型</w:t>
      </w:r>
      <w:r w:rsidRPr="00F13710">
        <w:rPr>
          <w:rFonts w:ascii="ＭＳ ゴシック" w:eastAsia="ＭＳ ゴシック" w:hAnsi="ＭＳ ゴシック" w:cs="Times New Roman" w:hint="eastAsia"/>
          <w:kern w:val="0"/>
          <w:szCs w:val="21"/>
        </w:rPr>
        <w:t>」</w:t>
      </w:r>
      <w:r w:rsidR="0047142D" w:rsidRPr="00F13710">
        <w:rPr>
          <w:rFonts w:ascii="ＭＳ ゴシック" w:eastAsia="ＭＳ ゴシック" w:hAnsi="ＭＳ ゴシック" w:cs="Times New Roman" w:hint="eastAsia"/>
          <w:kern w:val="0"/>
          <w:szCs w:val="21"/>
        </w:rPr>
        <w:t>５</w:t>
      </w:r>
      <w:r w:rsidRPr="00F13710">
        <w:rPr>
          <w:rFonts w:ascii="ＭＳ ゴシック" w:eastAsia="ＭＳ ゴシック" w:hAnsi="ＭＳ ゴシック" w:cs="Times New Roman" w:hint="eastAsia"/>
          <w:kern w:val="0"/>
          <w:szCs w:val="21"/>
        </w:rPr>
        <w:t>００万円</w:t>
      </w:r>
      <w:r w:rsidR="005D02CA" w:rsidRPr="00F13710">
        <w:rPr>
          <w:rFonts w:ascii="ＭＳ ゴシック" w:eastAsia="ＭＳ ゴシック" w:hAnsi="ＭＳ ゴシック" w:cs="Times New Roman" w:hint="eastAsia"/>
          <w:kern w:val="0"/>
          <w:szCs w:val="21"/>
        </w:rPr>
        <w:t>、「３．高度生産性向上型」３，０００万円</w:t>
      </w:r>
      <w:r w:rsidRPr="00F13710">
        <w:rPr>
          <w:rFonts w:ascii="ＭＳ ゴシック" w:eastAsia="ＭＳ ゴシック" w:hAnsi="ＭＳ ゴシック" w:cs="Times New Roman" w:hint="eastAsia"/>
          <w:kern w:val="0"/>
          <w:szCs w:val="21"/>
        </w:rPr>
        <w:t>とし、補助金下限額を１００万円とする。</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２　</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は、前条第１項の規定による補助金交付申請書の提出があった場合には、当該申請書</w:t>
      </w:r>
      <w:r w:rsidR="00AB104C" w:rsidRPr="00F13710">
        <w:rPr>
          <w:rFonts w:ascii="ＭＳ ゴシック" w:eastAsia="ＭＳ ゴシック" w:hAnsi="ＭＳ ゴシック" w:cs="Times New Roman" w:hint="eastAsia"/>
          <w:kern w:val="0"/>
          <w:szCs w:val="21"/>
        </w:rPr>
        <w:t>の</w:t>
      </w:r>
      <w:r w:rsidRPr="00F13710">
        <w:rPr>
          <w:rFonts w:ascii="ＭＳ ゴシック" w:eastAsia="ＭＳ ゴシック" w:hAnsi="ＭＳ ゴシック" w:cs="Times New Roman" w:hint="eastAsia"/>
          <w:kern w:val="0"/>
          <w:szCs w:val="21"/>
        </w:rPr>
        <w:t>内容を審査し、補助金を交付すべきものと認めたときは、交付決定を行い、様式第２による補助金交付決定通知書を申請者に送付するものとする。</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　前条第１項の規定による補助金交付申請書を受理してから、当該申請に係る前項による交付決定を行うまでに通常要すべき標準的な期間は、３０日とする。</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４　</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は、第２項の通知に際して必要な条件を付することができる。</w:t>
      </w: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（申請の取下げ）</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第７条</w:t>
      </w:r>
      <w:r w:rsidRPr="00F13710">
        <w:rPr>
          <w:rFonts w:ascii="ＭＳ ゴシック" w:eastAsia="ＭＳ ゴシック" w:hAnsi="ＭＳ ゴシック" w:cs="Times New Roman"/>
          <w:kern w:val="0"/>
          <w:szCs w:val="21"/>
        </w:rPr>
        <w:t xml:space="preserve">  </w:t>
      </w:r>
      <w:r w:rsidRPr="00F13710">
        <w:rPr>
          <w:rFonts w:ascii="ＭＳ ゴシック" w:eastAsia="ＭＳ ゴシック" w:hAnsi="ＭＳ ゴシック" w:cs="Times New Roman" w:hint="eastAsia"/>
          <w:kern w:val="0"/>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に申し出なければならない。</w:t>
      </w: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（補助事業の経理等）</w:t>
      </w:r>
    </w:p>
    <w:p w:rsidR="00AB104C"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の要求があったときは、いつでも閲覧に供せるよう保存しておかなければならない。</w:t>
      </w:r>
    </w:p>
    <w:p w:rsidR="000F7F23" w:rsidRPr="00F13710"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（計画変更の承認）</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第９条</w:t>
      </w:r>
      <w:r w:rsidRPr="00F13710">
        <w:rPr>
          <w:rFonts w:ascii="ＭＳ ゴシック" w:eastAsia="ＭＳ ゴシック" w:hAnsi="ＭＳ ゴシック" w:cs="Times New Roman"/>
          <w:kern w:val="0"/>
          <w:szCs w:val="21"/>
        </w:rPr>
        <w:t xml:space="preserve">  </w:t>
      </w:r>
      <w:r w:rsidRPr="00F13710">
        <w:rPr>
          <w:rFonts w:ascii="ＭＳ ゴシック" w:eastAsia="ＭＳ ゴシック" w:hAnsi="ＭＳ ゴシック" w:cs="Times New Roman" w:hint="eastAsia"/>
          <w:kern w:val="0"/>
          <w:szCs w:val="21"/>
        </w:rPr>
        <w:t>補助事業者は、次の各号の一に該当するときは、あらかじめ様式第３による申請書を</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に提出し、その承認を受けなければならない。</w:t>
      </w:r>
    </w:p>
    <w:p w:rsidR="000F7F23" w:rsidRPr="00F13710"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（１）補助金交付申請額の経費区分ごとに配分された額を変更しようとするとき。ただし、各配分額の２０パーセント以内の流用増減（人件費への流用を除く。）を除く。</w:t>
      </w:r>
    </w:p>
    <w:p w:rsidR="000F7F23" w:rsidRPr="00F13710"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（２）補助事業の内容を変更しようとするとき。ただし、次に掲げる軽微な変更を除く。</w:t>
      </w:r>
    </w:p>
    <w:p w:rsidR="000F7F23" w:rsidRPr="00F13710" w:rsidRDefault="000F7F23" w:rsidP="00AB104C">
      <w:pPr>
        <w:kinsoku w:val="0"/>
        <w:autoSpaceDE w:val="0"/>
        <w:autoSpaceDN w:val="0"/>
        <w:adjustRightInd w:val="0"/>
        <w:ind w:left="636" w:hangingChars="300" w:hanging="636"/>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rsidR="000F7F23" w:rsidRPr="00F13710" w:rsidRDefault="000F7F23" w:rsidP="001F25AF">
      <w:pPr>
        <w:kinsoku w:val="0"/>
        <w:autoSpaceDE w:val="0"/>
        <w:autoSpaceDN w:val="0"/>
        <w:adjustRightInd w:val="0"/>
        <w:jc w:val="left"/>
        <w:textAlignment w:val="baseline"/>
        <w:outlineLvl w:val="0"/>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0F7F23" w:rsidRPr="00F13710"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（３）補助事業の全部若しくは一部を中止し、又は廃止しようとするとき。</w:t>
      </w:r>
    </w:p>
    <w:p w:rsidR="000F7F23" w:rsidRPr="00F13710"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（４）補助事業の全部もしくは一部を他に承継させようとするとき。</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２　</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は、前項の承認をする場合において、必要に応じ交付の決定の内容を変更し、又は条件を付することができる。</w:t>
      </w: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（債権譲渡の禁止）</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第１０条</w:t>
      </w:r>
      <w:r w:rsidRPr="00F13710">
        <w:rPr>
          <w:rFonts w:ascii="ＭＳ ゴシック" w:eastAsia="ＭＳ ゴシック" w:hAnsi="ＭＳ ゴシック" w:cs="Times New Roman"/>
          <w:kern w:val="0"/>
          <w:szCs w:val="21"/>
        </w:rPr>
        <w:t xml:space="preserve">  </w:t>
      </w:r>
      <w:r w:rsidRPr="00F13710">
        <w:rPr>
          <w:rFonts w:ascii="ＭＳ ゴシック" w:eastAsia="ＭＳ ゴシック" w:hAnsi="ＭＳ ゴシック" w:cs="Times New Roman" w:hint="eastAsia"/>
          <w:kern w:val="0"/>
          <w:szCs w:val="21"/>
        </w:rPr>
        <w:t>補助事業者は、第６条第２項の規定に基づく交付決定によって生じる権利の全部又は一部を</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２　</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が第１４条第１項の規定に基づく確定を行った後、補助事業者が前項ただし書に基づいて債権の譲渡を行い、補助事業者が</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2070A6"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は次の各号に掲げる事項を主張する権利を保留し又は次の各号に掲げる異議を留めるものとする。また、補助事業者から債権を譲り受けた者が</w:t>
      </w:r>
      <w:r w:rsidR="00B34FA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rsidR="000F7F23" w:rsidRPr="00F13710"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（１）</w:t>
      </w:r>
      <w:r w:rsidR="00B34FA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は、補助事業者に対して有する請求債権については、譲渡対象債権金額と相殺し、又は、譲渡債権金額を軽減する権利を保留する。</w:t>
      </w:r>
    </w:p>
    <w:p w:rsidR="000F7F23" w:rsidRPr="00F13710"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0F7F23" w:rsidRPr="00F13710"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w:t>
      </w:r>
      <w:r w:rsidR="00B34FA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　第１項ただし書に基づいて補助事業者が第三者に債権の譲渡を行った場合においては、</w:t>
      </w:r>
      <w:r w:rsidR="00B34FA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が行う弁済の効力は、</w:t>
      </w:r>
      <w:r w:rsidR="00B34FA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が支出の決定を行ったときに生ずるものとする。</w:t>
      </w: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（事故等の報告）</w:t>
      </w:r>
    </w:p>
    <w:p w:rsidR="000F7F23" w:rsidRPr="00F13710"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に提出し、その指示を受けなければならない。</w:t>
      </w: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（状況報告）</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第１２条　補助事業者は、補助事業の遂行及び収支の状況について、</w:t>
      </w:r>
      <w:r w:rsidR="007970D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の要求があったときは速やかに様式第５による遂行状況報告書を</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に提出しなければならない。</w:t>
      </w:r>
      <w:r w:rsidRPr="00F13710">
        <w:rPr>
          <w:rFonts w:ascii="ＭＳ ゴシック" w:eastAsia="ＭＳ ゴシック" w:hAnsi="ＭＳ ゴシック" w:cs="Times New Roman"/>
          <w:kern w:val="0"/>
          <w:szCs w:val="21"/>
        </w:rPr>
        <w:t xml:space="preserve"> </w:t>
      </w:r>
    </w:p>
    <w:p w:rsidR="000F7F23" w:rsidRPr="00F13710"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（実績報告）</w:t>
      </w:r>
    </w:p>
    <w:p w:rsidR="00A77914" w:rsidRPr="00F13710"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から起算して３０日を経過した日のいずれか早い日までに、様式第６による補助事業実績報告書を</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に提出しなければならない。</w:t>
      </w:r>
    </w:p>
    <w:p w:rsidR="000F7F23" w:rsidRPr="00F13710" w:rsidRDefault="000F7F23" w:rsidP="00A77914">
      <w:pPr>
        <w:kinsoku w:val="0"/>
        <w:autoSpaceDE w:val="0"/>
        <w:autoSpaceDN w:val="0"/>
        <w:adjustRightInd w:val="0"/>
        <w:ind w:left="214" w:hangingChars="100" w:hanging="214"/>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spacing w:val="1"/>
          <w:kern w:val="0"/>
          <w:szCs w:val="21"/>
        </w:rPr>
        <w:t xml:space="preserve">２　</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は、補助事業者が、やむを得ない理由により第１項の補助事業実績報告書を提出できない場合は、期限について猶予することができる。</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（補助金の額の確定等）</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第１４条</w:t>
      </w:r>
      <w:r w:rsidRPr="00F13710">
        <w:rPr>
          <w:rFonts w:ascii="ＭＳ ゴシック" w:eastAsia="ＭＳ ゴシック" w:hAnsi="ＭＳ ゴシック" w:cs="Times New Roman"/>
          <w:kern w:val="0"/>
          <w:szCs w:val="21"/>
        </w:rPr>
        <w:t xml:space="preserve">  </w:t>
      </w:r>
      <w:r w:rsidR="00B34FA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Pr="00F13710">
        <w:rPr>
          <w:rFonts w:ascii="ＭＳ ゴシック" w:eastAsia="ＭＳ ゴシック" w:hAnsi="ＭＳ ゴシック" w:cs="Times New Roman"/>
          <w:kern w:val="0"/>
          <w:szCs w:val="21"/>
        </w:rPr>
        <w:t xml:space="preserve"> </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２　</w:t>
      </w:r>
      <w:r w:rsidR="00B34FA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は、補助事業者に交付すべき補助金の額を確定した場合において、既にその額を超える補助金が交付されているときは、その超える部分の補助金の返還を命ずる。</w:t>
      </w:r>
    </w:p>
    <w:p w:rsidR="000F7F23" w:rsidRPr="00F13710"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00AD6A09" w:rsidRPr="00F13710">
        <w:rPr>
          <w:rFonts w:ascii="ＭＳ ゴシック" w:eastAsia="ＭＳ ゴシック" w:hAnsi="ＭＳ ゴシック" w:cs="Times New Roman" w:hint="eastAsia"/>
          <w:kern w:val="0"/>
          <w:szCs w:val="21"/>
        </w:rPr>
        <w:t>．</w:t>
      </w:r>
      <w:r w:rsidRPr="00F13710">
        <w:rPr>
          <w:rFonts w:ascii="ＭＳ ゴシック" w:eastAsia="ＭＳ ゴシック" w:hAnsi="ＭＳ ゴシック" w:cs="Times New Roman"/>
          <w:kern w:val="0"/>
          <w:szCs w:val="21"/>
        </w:rPr>
        <w:t>９５パーセントの割合で計算した延滞金を徴するものとする。</w:t>
      </w:r>
    </w:p>
    <w:p w:rsidR="000F7F23" w:rsidRPr="00F13710" w:rsidRDefault="000F7F23" w:rsidP="00912FDB">
      <w:pPr>
        <w:kinsoku w:val="0"/>
        <w:autoSpaceDE w:val="0"/>
        <w:autoSpaceDN w:val="0"/>
        <w:spacing w:line="240" w:lineRule="exact"/>
        <w:ind w:right="210" w:firstLineChars="100" w:firstLine="212"/>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（補助金の支払）</w:t>
      </w:r>
    </w:p>
    <w:p w:rsidR="000F7F23" w:rsidRPr="00F13710" w:rsidRDefault="000F7F23" w:rsidP="00AB104C">
      <w:pPr>
        <w:kinsoku w:val="0"/>
        <w:autoSpaceDE w:val="0"/>
        <w:autoSpaceDN w:val="0"/>
        <w:ind w:left="212" w:right="210" w:hangingChars="100" w:hanging="212"/>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第１５条　補助金は前条第１項の規定により交付すべき補助金の額を確定した後に</w:t>
      </w:r>
      <w:r w:rsidR="002E6C3E" w:rsidRPr="00F13710">
        <w:rPr>
          <w:rFonts w:ascii="ＭＳ ゴシック" w:eastAsia="ＭＳ ゴシック" w:hAnsi="ＭＳ ゴシック" w:cs="Times New Roman" w:hint="eastAsia"/>
          <w:kern w:val="0"/>
          <w:szCs w:val="21"/>
        </w:rPr>
        <w:t>全国中央会</w:t>
      </w:r>
      <w:r w:rsidR="002B0C06" w:rsidRPr="00F13710">
        <w:rPr>
          <w:rFonts w:ascii="ＭＳ ゴシック" w:eastAsia="ＭＳ ゴシック" w:hAnsi="ＭＳ ゴシック" w:cs="Times New Roman" w:hint="eastAsia"/>
          <w:kern w:val="0"/>
          <w:szCs w:val="21"/>
        </w:rPr>
        <w:t>が</w:t>
      </w:r>
      <w:r w:rsidRPr="00F13710">
        <w:rPr>
          <w:rFonts w:ascii="ＭＳ ゴシック" w:eastAsia="ＭＳ ゴシック" w:hAnsi="ＭＳ ゴシック" w:cs="Times New Roman" w:hint="eastAsia"/>
          <w:kern w:val="0"/>
          <w:szCs w:val="21"/>
        </w:rPr>
        <w:t>支払うものとする。ただし、必要があると認められる経費については、概算払をすることができる。</w:t>
      </w:r>
    </w:p>
    <w:p w:rsidR="000F7F23" w:rsidRPr="00F13710" w:rsidRDefault="000F7F23" w:rsidP="00AB104C">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に提出しなければならない。</w:t>
      </w:r>
    </w:p>
    <w:p w:rsidR="000F7F23" w:rsidRPr="00F13710" w:rsidRDefault="000F7F23" w:rsidP="00912FDB">
      <w:pPr>
        <w:kinsoku w:val="0"/>
        <w:autoSpaceDE w:val="0"/>
        <w:autoSpaceDN w:val="0"/>
        <w:spacing w:line="240" w:lineRule="exact"/>
        <w:ind w:left="212" w:right="210" w:hangingChars="100" w:hanging="212"/>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（交付決定の取消し等）</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第１６条　</w:t>
      </w:r>
      <w:r w:rsidR="00B34FA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は、第９条第１項の補助事業の廃止の申請があった場合又は次の各号の一に該当する場合には、第６条第２項の交付の決定の全部若しくは一部を取消し、又は変更することができる。</w:t>
      </w:r>
    </w:p>
    <w:p w:rsidR="000F7F23" w:rsidRPr="00F13710"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（１）補助事業者が、法令、本規程又は法令若しくは本規程に基づく</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の処分若しくは指示に違反した場合</w:t>
      </w:r>
    </w:p>
    <w:p w:rsidR="000F7F23" w:rsidRPr="00F13710" w:rsidRDefault="000F7F23" w:rsidP="001F25AF">
      <w:pPr>
        <w:kinsoku w:val="0"/>
        <w:autoSpaceDE w:val="0"/>
        <w:autoSpaceDN w:val="0"/>
        <w:adjustRightInd w:val="0"/>
        <w:ind w:left="240" w:hanging="238"/>
        <w:jc w:val="left"/>
        <w:textAlignment w:val="baseline"/>
        <w:outlineLvl w:val="0"/>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（２）補助事業者が、補助金を補助事業以外の用途に使用した場合</w:t>
      </w:r>
    </w:p>
    <w:p w:rsidR="000F7F23" w:rsidRPr="00F13710" w:rsidRDefault="000F7F23" w:rsidP="001F25AF">
      <w:pPr>
        <w:kinsoku w:val="0"/>
        <w:autoSpaceDE w:val="0"/>
        <w:autoSpaceDN w:val="0"/>
        <w:adjustRightInd w:val="0"/>
        <w:ind w:left="426" w:hanging="424"/>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（３）補助事業者が、補助事業に関して不正、怠慢、その他不適当な行為をした場合</w:t>
      </w:r>
    </w:p>
    <w:p w:rsidR="000F7F23" w:rsidRPr="00F13710"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rsidR="000F7F23" w:rsidRPr="00F13710" w:rsidRDefault="000F7F23" w:rsidP="008D436A">
      <w:pPr>
        <w:kinsoku w:val="0"/>
        <w:autoSpaceDE w:val="0"/>
        <w:autoSpaceDN w:val="0"/>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rsidR="000F7F23" w:rsidRPr="00F13710" w:rsidRDefault="000F7F23" w:rsidP="001F25AF">
      <w:pPr>
        <w:kinsoku w:val="0"/>
        <w:autoSpaceDE w:val="0"/>
        <w:autoSpaceDN w:val="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rsidR="000F7F23" w:rsidRPr="00F13710" w:rsidRDefault="000F7F23" w:rsidP="001F25AF">
      <w:pPr>
        <w:kinsoku w:val="0"/>
        <w:autoSpaceDE w:val="0"/>
        <w:autoSpaceDN w:val="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（６）補助事業者が、別紙２の暴力団排除に関する誓約事項に違反した場合</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２　</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は、前項の取消しをした場合において、既に当該取消しに係る部分に対する補助金が交付されているときは、期限を付して当該補助金の全部又は一部の返還を命ずる。</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w:t>
      </w:r>
      <w:r w:rsidRPr="00F13710">
        <w:rPr>
          <w:rFonts w:ascii="ＭＳ ゴシック" w:eastAsia="ＭＳ ゴシック" w:hAnsi="ＭＳ ゴシック" w:cs="Times New Roman"/>
          <w:kern w:val="0"/>
          <w:szCs w:val="21"/>
        </w:rPr>
        <w:t xml:space="preserve">  </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は、前項の返還を命ずる場合には、第１項第４号に規定する場合を除き、その命令に係る補助金の受領の日から納付の日までの期間に応じて、年利１０</w:t>
      </w:r>
      <w:r w:rsidR="00AD6A09" w:rsidRPr="00F13710">
        <w:rPr>
          <w:rFonts w:ascii="ＭＳ ゴシック" w:eastAsia="ＭＳ ゴシック" w:hAnsi="ＭＳ ゴシック" w:cs="Times New Roman" w:hint="eastAsia"/>
          <w:kern w:val="0"/>
          <w:szCs w:val="21"/>
        </w:rPr>
        <w:t>．</w:t>
      </w:r>
      <w:r w:rsidRPr="00F13710">
        <w:rPr>
          <w:rFonts w:ascii="ＭＳ ゴシック" w:eastAsia="ＭＳ ゴシック" w:hAnsi="ＭＳ ゴシック" w:cs="Times New Roman"/>
          <w:kern w:val="0"/>
          <w:szCs w:val="21"/>
        </w:rPr>
        <w:t>９５パーセントの割合で計算した加算金の納付を併せて命ずるものとする。</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４　第２項に基づく補助金の返還については、第１４条第３項の規定を準用する。</w:t>
      </w:r>
    </w:p>
    <w:p w:rsidR="000F7F23" w:rsidRPr="00F13710" w:rsidRDefault="000F7F23" w:rsidP="00912FDB">
      <w:pPr>
        <w:kinsoku w:val="0"/>
        <w:autoSpaceDE w:val="0"/>
        <w:autoSpaceDN w:val="0"/>
        <w:spacing w:line="240" w:lineRule="exact"/>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（財産の管理等）</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第１７条</w:t>
      </w:r>
      <w:r w:rsidRPr="00F13710">
        <w:rPr>
          <w:rFonts w:ascii="ＭＳ ゴシック" w:eastAsia="ＭＳ ゴシック" w:hAnsi="ＭＳ ゴシック" w:cs="Times New Roman"/>
          <w:kern w:val="0"/>
          <w:szCs w:val="21"/>
        </w:rPr>
        <w:t xml:space="preserve">  </w:t>
      </w:r>
      <w:r w:rsidRPr="00F13710">
        <w:rPr>
          <w:rFonts w:ascii="ＭＳ ゴシック" w:eastAsia="ＭＳ ゴシック" w:hAnsi="ＭＳ ゴシック" w:cs="Times New Roman" w:hint="eastAsia"/>
          <w:kern w:val="0"/>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３　</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の指定する口座に納付させることができるものとする。</w:t>
      </w:r>
    </w:p>
    <w:p w:rsidR="000F7F23" w:rsidRPr="00F13710" w:rsidRDefault="000F7F23" w:rsidP="00912FDB">
      <w:pPr>
        <w:kinsoku w:val="0"/>
        <w:autoSpaceDE w:val="0"/>
        <w:autoSpaceDN w:val="0"/>
        <w:adjustRightInd w:val="0"/>
        <w:spacing w:line="240" w:lineRule="exact"/>
        <w:ind w:left="240" w:hanging="238"/>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（財産の処分の制限）</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第１８条　取得財産等のうち、処分を制限する財産は、取得価格又は効用の増加価格が単価５０万円（税抜き）以上の機械、器具、備品及びその他の財産とする。</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に提出し、その承認を受けなければならない。</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に提出し、その承認を受ければ、補助事業者は転用に係る前条第３項の納付が免除される。</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５　前条第３項の規定は、第３項の承認をする場合において準用する。</w:t>
      </w: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（無償譲渡等の条件）</w:t>
      </w:r>
    </w:p>
    <w:p w:rsidR="000F7F23" w:rsidRPr="00F13710" w:rsidRDefault="000F7F23" w:rsidP="008D436A">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0F7F23" w:rsidRPr="00F13710"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（事業化状況等報告）</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第２０条</w:t>
      </w:r>
      <w:r w:rsidRPr="00F13710">
        <w:rPr>
          <w:rFonts w:ascii="ＭＳ ゴシック" w:eastAsia="ＭＳ ゴシック" w:hAnsi="ＭＳ ゴシック" w:cs="Times New Roman"/>
          <w:kern w:val="0"/>
          <w:szCs w:val="21"/>
        </w:rPr>
        <w:t xml:space="preserve">  補助事業者は、</w:t>
      </w:r>
      <w:r w:rsidRPr="00F13710">
        <w:rPr>
          <w:rFonts w:ascii="ＭＳ ゴシック" w:eastAsia="ＭＳ ゴシック" w:hAnsi="ＭＳ ゴシック" w:cs="Times New Roman" w:hint="eastAsia"/>
          <w:kern w:val="0"/>
          <w:szCs w:val="21"/>
        </w:rPr>
        <w:t>平成</w:t>
      </w:r>
      <w:r w:rsidR="00772139" w:rsidRPr="00F13710">
        <w:rPr>
          <w:rFonts w:ascii="ＭＳ ゴシック" w:eastAsia="ＭＳ ゴシック" w:hAnsi="ＭＳ ゴシック" w:cs="Times New Roman" w:hint="eastAsia"/>
          <w:kern w:val="0"/>
          <w:szCs w:val="21"/>
        </w:rPr>
        <w:t>３０</w:t>
      </w:r>
      <w:r w:rsidRPr="00F13710">
        <w:rPr>
          <w:rFonts w:ascii="ＭＳ ゴシック" w:eastAsia="ＭＳ ゴシック" w:hAnsi="ＭＳ ゴシック" w:cs="Times New Roman" w:hint="eastAsia"/>
          <w:kern w:val="0"/>
          <w:szCs w:val="21"/>
        </w:rPr>
        <w:t>年４月１日以降、９０日以内を初回として、以降４年間（合計５回）直近１年間の事業化状況等について、様式第１３による報告書を</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に報告しなければならない。</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w:t>
      </w:r>
      <w:r w:rsidRPr="00F13710">
        <w:rPr>
          <w:rFonts w:ascii="ＭＳ ゴシック" w:eastAsia="ＭＳ ゴシック" w:hAnsi="ＭＳ ゴシック" w:cs="Times New Roman"/>
          <w:kern w:val="0"/>
          <w:szCs w:val="21"/>
        </w:rPr>
        <w:t xml:space="preserve">  </w:t>
      </w:r>
      <w:r w:rsidRPr="00F13710">
        <w:rPr>
          <w:rFonts w:ascii="ＭＳ ゴシック" w:eastAsia="ＭＳ ゴシック" w:hAnsi="ＭＳ ゴシック" w:cs="Times New Roman" w:hint="eastAsia"/>
          <w:kern w:val="0"/>
          <w:szCs w:val="21"/>
        </w:rPr>
        <w:t>補助事業者は、前項の報告をした場合、その証拠となる書類を当該報告に係る会計年度の終了後３年間保存しなければならない。</w:t>
      </w:r>
    </w:p>
    <w:p w:rsidR="000F7F23" w:rsidRPr="00F13710"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（知的財産権等に関する届出）</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第２１条</w:t>
      </w:r>
      <w:r w:rsidRPr="00F13710">
        <w:rPr>
          <w:rFonts w:ascii="ＭＳ ゴシック" w:eastAsia="ＭＳ ゴシック" w:hAnsi="ＭＳ ゴシック" w:cs="Times New Roman"/>
          <w:kern w:val="0"/>
          <w:szCs w:val="21"/>
        </w:rPr>
        <w:t xml:space="preserve">  </w:t>
      </w:r>
      <w:r w:rsidRPr="00F13710">
        <w:rPr>
          <w:rFonts w:ascii="ＭＳ ゴシック" w:eastAsia="ＭＳ ゴシック" w:hAnsi="ＭＳ ゴシック" w:cs="Times New Roman" w:hint="eastAsia"/>
          <w:kern w:val="0"/>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w:t>
      </w:r>
      <w:r w:rsidR="00772139" w:rsidRPr="00F13710">
        <w:rPr>
          <w:rFonts w:ascii="ＭＳ ゴシック" w:eastAsia="ＭＳ ゴシック" w:hAnsi="ＭＳ ゴシック" w:cs="Times New Roman" w:hint="eastAsia"/>
          <w:kern w:val="0"/>
          <w:szCs w:val="21"/>
        </w:rPr>
        <w:t>３０</w:t>
      </w:r>
      <w:r w:rsidRPr="00F13710">
        <w:rPr>
          <w:rFonts w:ascii="ＭＳ ゴシック" w:eastAsia="ＭＳ ゴシック" w:hAnsi="ＭＳ ゴシック" w:cs="Times New Roman" w:hint="eastAsia"/>
          <w:kern w:val="0"/>
          <w:szCs w:val="21"/>
        </w:rPr>
        <w:t>年４月１日以降、当該知的財産権等の取得状況について、様式第１３による報告書を</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に提出しなければならない。</w:t>
      </w:r>
    </w:p>
    <w:p w:rsidR="008D436A" w:rsidRPr="00F13710" w:rsidRDefault="008D436A" w:rsidP="008D436A">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（収益納付）</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u w:val="single"/>
        </w:rPr>
      </w:pPr>
      <w:r w:rsidRPr="00F13710">
        <w:rPr>
          <w:rFonts w:ascii="ＭＳ ゴシック" w:eastAsia="ＭＳ ゴシック" w:hAnsi="ＭＳ ゴシック" w:cs="Times New Roman" w:hint="eastAsia"/>
          <w:kern w:val="0"/>
          <w:szCs w:val="21"/>
        </w:rPr>
        <w:t xml:space="preserve">第２２条　</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に納付させることができるものとする。</w:t>
      </w:r>
    </w:p>
    <w:p w:rsidR="000F7F23" w:rsidRPr="00F13710"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（成果の発表）</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第２３条　</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及び経済産業大臣は、補助事業により行った事業の成果について必要があると認めるときは、補助事業者に発表させることができるものとする。</w:t>
      </w:r>
      <w:r w:rsidRPr="00F13710">
        <w:rPr>
          <w:rFonts w:ascii="ＭＳ ゴシック" w:eastAsia="ＭＳ ゴシック" w:hAnsi="ＭＳ ゴシック" w:cs="Times New Roman"/>
          <w:kern w:val="0"/>
          <w:szCs w:val="21"/>
        </w:rPr>
        <w:t xml:space="preserve"> </w:t>
      </w:r>
    </w:p>
    <w:p w:rsidR="000F7F23" w:rsidRPr="00F13710" w:rsidRDefault="000F7F23" w:rsidP="001F25AF">
      <w:pPr>
        <w:kinsoku w:val="0"/>
        <w:autoSpaceDE w:val="0"/>
        <w:autoSpaceDN w:val="0"/>
        <w:adjustRightInd w:val="0"/>
        <w:spacing w:line="280" w:lineRule="exact"/>
        <w:ind w:left="237" w:hangingChars="112" w:hanging="237"/>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（秘密の保持）</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第２４条　</w:t>
      </w:r>
      <w:r w:rsidR="00A131BD"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は、中小企業者が本規程に従って</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（監　査）</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第２５条　</w:t>
      </w:r>
      <w:r w:rsidR="007712B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rsidR="000F7F23" w:rsidRPr="00F13710" w:rsidRDefault="000F7F23" w:rsidP="001F25AF">
      <w:pPr>
        <w:kinsoku w:val="0"/>
        <w:autoSpaceDE w:val="0"/>
        <w:autoSpaceDN w:val="0"/>
        <w:adjustRightInd w:val="0"/>
        <w:ind w:left="240"/>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（個人情報保護に関する取扱い）</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第２６条　</w:t>
      </w:r>
      <w:r w:rsidR="007712B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は、申請者に関して得た情報については、個人情報の保護に関する法律（平成１５年法律第５７号）に従って取り扱うものとする。</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（暴力団排除に関する誓約）</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第２７条　補助事業者は、別紙２に記載の暴力団排除に関する誓約事項について補助金の交付申請前に確認しなければならず、交付申請書の提出をもってこれに同意したものとする。</w:t>
      </w:r>
    </w:p>
    <w:p w:rsidR="000F7F23" w:rsidRPr="00F13710"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F13710"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（その他）</w:t>
      </w:r>
    </w:p>
    <w:p w:rsidR="000F7F23" w:rsidRPr="00F13710"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第２８条　</w:t>
      </w:r>
      <w:r w:rsidR="007712B0"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kern w:val="0"/>
          <w:szCs w:val="21"/>
        </w:rPr>
        <w:t>香川県地域事務局</w:t>
      </w:r>
      <w:r w:rsidRPr="00F13710">
        <w:rPr>
          <w:rFonts w:ascii="ＭＳ ゴシック" w:eastAsia="ＭＳ ゴシック" w:hAnsi="ＭＳ ゴシック" w:cs="Times New Roman" w:hint="eastAsia"/>
          <w:kern w:val="0"/>
          <w:szCs w:val="21"/>
        </w:rPr>
        <w:t>は、補助事業者に対し、本規程に定めるもののほか、必要と認める書類の提出を求めることができる。</w:t>
      </w:r>
    </w:p>
    <w:p w:rsidR="000F7F23" w:rsidRPr="00F13710" w:rsidRDefault="000F7F23" w:rsidP="000F7F23">
      <w:pPr>
        <w:autoSpaceDE w:val="0"/>
        <w:autoSpaceDN w:val="0"/>
        <w:adjustRightInd w:val="0"/>
        <w:ind w:left="240" w:hanging="238"/>
        <w:textAlignment w:val="baseline"/>
        <w:rPr>
          <w:rFonts w:ascii="ＭＳ ゴシック" w:eastAsia="ＭＳ ゴシック" w:hAnsi="ＭＳ ゴシック" w:cs="Times New Roman"/>
          <w:kern w:val="0"/>
          <w:szCs w:val="21"/>
        </w:rPr>
      </w:pPr>
    </w:p>
    <w:p w:rsidR="000F7F23" w:rsidRPr="00F13710" w:rsidRDefault="000F7F23" w:rsidP="000F7F23">
      <w:pPr>
        <w:widowControl/>
        <w:jc w:val="left"/>
        <w:rPr>
          <w:rFonts w:ascii="ＭＳ ゴシック" w:eastAsia="ＭＳ 明朝" w:hAnsi="ＭＳ ゴシック" w:cs="Times New Roman"/>
          <w:kern w:val="0"/>
          <w:szCs w:val="21"/>
        </w:rPr>
      </w:pPr>
      <w:r w:rsidRPr="00F13710">
        <w:rPr>
          <w:rFonts w:ascii="ＭＳ ゴシック" w:eastAsia="ＭＳ 明朝" w:hAnsi="ＭＳ ゴシック" w:cs="Times New Roman"/>
          <w:szCs w:val="21"/>
        </w:rPr>
        <w:br w:type="page"/>
      </w:r>
    </w:p>
    <w:p w:rsidR="000F7F23" w:rsidRPr="00F13710" w:rsidRDefault="000F7F23" w:rsidP="000F7F23">
      <w:pPr>
        <w:autoSpaceDE w:val="0"/>
        <w:autoSpaceDN w:val="0"/>
        <w:adjustRightInd w:val="0"/>
        <w:ind w:left="240" w:hanging="238"/>
        <w:textAlignment w:val="baseline"/>
        <w:rPr>
          <w:rFonts w:ascii="ＭＳ ゴシック" w:eastAsia="ＭＳ ゴシック" w:hAnsi="ＭＳ ゴシック" w:cs="Times New Roman"/>
          <w:spacing w:val="10"/>
          <w:kern w:val="0"/>
          <w:szCs w:val="21"/>
        </w:rPr>
      </w:pPr>
    </w:p>
    <w:p w:rsidR="000F7F23" w:rsidRPr="00F13710" w:rsidRDefault="000F7F23" w:rsidP="000F7F23">
      <w:pPr>
        <w:autoSpaceDE w:val="0"/>
        <w:autoSpaceDN w:val="0"/>
        <w:ind w:right="210"/>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別紙１</w:t>
      </w:r>
    </w:p>
    <w:p w:rsidR="001C0D93" w:rsidRPr="00F13710" w:rsidRDefault="001C0D93" w:rsidP="001C0D93">
      <w:pPr>
        <w:autoSpaceDE w:val="0"/>
        <w:autoSpaceDN w:val="0"/>
        <w:adjustRightInd w:val="0"/>
        <w:textAlignment w:val="baseline"/>
        <w:rPr>
          <w:rFonts w:ascii="ＭＳ ゴシック" w:eastAsia="ＭＳ ゴシック" w:hAnsi="ＭＳ ゴシック" w:cs="ＭＳ 明朝"/>
          <w:b/>
          <w:bCs/>
          <w:kern w:val="0"/>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296"/>
        <w:gridCol w:w="1807"/>
        <w:gridCol w:w="1843"/>
      </w:tblGrid>
      <w:tr w:rsidR="001C0D93" w:rsidRPr="00F13710" w:rsidTr="00A41320">
        <w:trPr>
          <w:trHeight w:val="340"/>
        </w:trPr>
        <w:tc>
          <w:tcPr>
            <w:tcW w:w="5564" w:type="dxa"/>
            <w:gridSpan w:val="2"/>
            <w:vAlign w:val="center"/>
          </w:tcPr>
          <w:p w:rsidR="001C0D93" w:rsidRPr="00F13710"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補助事業</w:t>
            </w:r>
          </w:p>
        </w:tc>
        <w:tc>
          <w:tcPr>
            <w:tcW w:w="1807" w:type="dxa"/>
            <w:vMerge w:val="restart"/>
            <w:vAlign w:val="center"/>
          </w:tcPr>
          <w:p w:rsidR="001C0D93" w:rsidRPr="00F13710"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補助率</w:t>
            </w:r>
          </w:p>
        </w:tc>
        <w:tc>
          <w:tcPr>
            <w:tcW w:w="1843" w:type="dxa"/>
            <w:vMerge w:val="restart"/>
            <w:vAlign w:val="center"/>
          </w:tcPr>
          <w:p w:rsidR="001C0D93" w:rsidRPr="00F13710"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補助上限額</w:t>
            </w:r>
          </w:p>
          <w:p w:rsidR="001C0D93" w:rsidRPr="00F13710"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（下限額）</w:t>
            </w:r>
          </w:p>
        </w:tc>
      </w:tr>
      <w:tr w:rsidR="001C0D93" w:rsidRPr="00F13710" w:rsidTr="00A41320">
        <w:trPr>
          <w:trHeight w:val="340"/>
        </w:trPr>
        <w:tc>
          <w:tcPr>
            <w:tcW w:w="2268" w:type="dxa"/>
            <w:vAlign w:val="center"/>
          </w:tcPr>
          <w:p w:rsidR="001C0D93" w:rsidRPr="00F13710"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類型</w:t>
            </w:r>
          </w:p>
        </w:tc>
        <w:tc>
          <w:tcPr>
            <w:tcW w:w="3296" w:type="dxa"/>
            <w:vAlign w:val="center"/>
          </w:tcPr>
          <w:p w:rsidR="001C0D93" w:rsidRPr="00F13710"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対象経費の区分</w:t>
            </w:r>
          </w:p>
        </w:tc>
        <w:tc>
          <w:tcPr>
            <w:tcW w:w="1807" w:type="dxa"/>
            <w:vMerge/>
            <w:vAlign w:val="center"/>
          </w:tcPr>
          <w:p w:rsidR="001C0D93" w:rsidRPr="00F13710"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c>
          <w:tcPr>
            <w:tcW w:w="1843" w:type="dxa"/>
            <w:vMerge/>
            <w:vAlign w:val="center"/>
          </w:tcPr>
          <w:p w:rsidR="001C0D93" w:rsidRPr="00F13710"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r>
      <w:tr w:rsidR="004C1B83" w:rsidRPr="00F13710" w:rsidTr="00A41320">
        <w:trPr>
          <w:trHeight w:val="1569"/>
        </w:trPr>
        <w:tc>
          <w:tcPr>
            <w:tcW w:w="2268" w:type="dxa"/>
            <w:vAlign w:val="center"/>
          </w:tcPr>
          <w:p w:rsidR="005D02CA" w:rsidRPr="00F13710"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F13710">
              <w:rPr>
                <w:rFonts w:ascii="ＭＳ ゴシック" w:eastAsia="ＭＳ ゴシック" w:hAnsi="ＭＳ ゴシック" w:cs="ＭＳ 明朝" w:hint="eastAsia"/>
                <w:kern w:val="0"/>
                <w:sz w:val="22"/>
              </w:rPr>
              <w:t>一般型</w:t>
            </w:r>
          </w:p>
          <w:p w:rsidR="005D02CA" w:rsidRPr="00F13710" w:rsidRDefault="005D02CA" w:rsidP="005D02CA">
            <w:pPr>
              <w:wordWrap w:val="0"/>
              <w:overflowPunct w:val="0"/>
              <w:autoSpaceDE w:val="0"/>
              <w:autoSpaceDN w:val="0"/>
              <w:adjustRightInd w:val="0"/>
              <w:spacing w:before="221" w:line="200" w:lineRule="exact"/>
              <w:textAlignment w:val="baseline"/>
              <w:rPr>
                <w:rFonts w:ascii="ＭＳ ゴシック" w:eastAsia="ＭＳ ゴシック" w:hAnsi="ＭＳ ゴシック" w:cs="ＭＳ 明朝"/>
                <w:kern w:val="0"/>
                <w:sz w:val="22"/>
              </w:rPr>
            </w:pPr>
            <w:r w:rsidRPr="00F13710">
              <w:rPr>
                <w:rFonts w:ascii="ＭＳ ゴシック" w:eastAsia="ＭＳ ゴシック" w:hAnsi="ＭＳ ゴシック" w:cs="ＭＳ 明朝" w:hint="eastAsia"/>
                <w:kern w:val="0"/>
                <w:sz w:val="22"/>
              </w:rPr>
              <w:t>（革新的サービス、ものづくり技術）</w:t>
            </w:r>
          </w:p>
        </w:tc>
        <w:tc>
          <w:tcPr>
            <w:tcW w:w="3296" w:type="dxa"/>
            <w:vMerge w:val="restart"/>
          </w:tcPr>
          <w:p w:rsidR="004C1B83" w:rsidRPr="00F13710"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p w:rsidR="004C1B83" w:rsidRPr="00F13710"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p w:rsidR="004C1B83" w:rsidRPr="00F13710"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F13710">
              <w:rPr>
                <w:rFonts w:ascii="ＭＳ ゴシック" w:eastAsia="ＭＳ ゴシック" w:hAnsi="ＭＳ ゴシック" w:cs="ＭＳ 明朝" w:hint="eastAsia"/>
                <w:kern w:val="0"/>
                <w:sz w:val="22"/>
              </w:rPr>
              <w:t>機械装置費</w:t>
            </w:r>
          </w:p>
          <w:p w:rsidR="004C1B83" w:rsidRPr="00F13710"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F13710">
              <w:rPr>
                <w:rFonts w:ascii="ＭＳ ゴシック" w:eastAsia="ＭＳ ゴシック" w:hAnsi="ＭＳ ゴシック" w:cs="ＭＳ 明朝" w:hint="eastAsia"/>
                <w:kern w:val="0"/>
                <w:sz w:val="22"/>
              </w:rPr>
              <w:t>技術導入費</w:t>
            </w:r>
          </w:p>
          <w:p w:rsidR="004C1B83" w:rsidRPr="00F13710"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F13710">
              <w:rPr>
                <w:rFonts w:ascii="ＭＳ ゴシック" w:eastAsia="ＭＳ ゴシック" w:hAnsi="ＭＳ ゴシック" w:cs="ＭＳ 明朝" w:hint="eastAsia"/>
                <w:kern w:val="0"/>
                <w:sz w:val="22"/>
              </w:rPr>
              <w:t>運搬費</w:t>
            </w:r>
          </w:p>
          <w:p w:rsidR="00652B63" w:rsidRPr="00F13710"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F13710">
              <w:rPr>
                <w:rFonts w:ascii="ＭＳ ゴシック" w:eastAsia="ＭＳ ゴシック" w:hAnsi="ＭＳ ゴシック" w:cs="ＭＳ 明朝" w:hint="eastAsia"/>
                <w:kern w:val="0"/>
                <w:sz w:val="22"/>
              </w:rPr>
              <w:t>専門家経費</w:t>
            </w:r>
          </w:p>
        </w:tc>
        <w:tc>
          <w:tcPr>
            <w:tcW w:w="1807" w:type="dxa"/>
            <w:vMerge w:val="restart"/>
            <w:vAlign w:val="center"/>
          </w:tcPr>
          <w:p w:rsidR="00652B63" w:rsidRPr="00F13710" w:rsidRDefault="004C1B83" w:rsidP="00652B63">
            <w:pPr>
              <w:widowControl/>
              <w:overflowPunct w:val="0"/>
              <w:adjustRightInd w:val="0"/>
              <w:snapToGrid w:val="0"/>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補助対象経費の３分の２以内</w:t>
            </w:r>
          </w:p>
        </w:tc>
        <w:tc>
          <w:tcPr>
            <w:tcW w:w="1843" w:type="dxa"/>
            <w:vAlign w:val="center"/>
          </w:tcPr>
          <w:p w:rsidR="004C1B83" w:rsidRPr="00F13710"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１，０００万円</w:t>
            </w:r>
          </w:p>
          <w:p w:rsidR="004C1B83" w:rsidRPr="00F13710"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（１００万円）</w:t>
            </w:r>
          </w:p>
        </w:tc>
      </w:tr>
      <w:tr w:rsidR="004C1B83" w:rsidRPr="00F13710" w:rsidTr="00040965">
        <w:trPr>
          <w:trHeight w:val="1561"/>
        </w:trPr>
        <w:tc>
          <w:tcPr>
            <w:tcW w:w="2268" w:type="dxa"/>
            <w:tcBorders>
              <w:top w:val="single" w:sz="4" w:space="0" w:color="auto"/>
              <w:left w:val="single" w:sz="4" w:space="0" w:color="auto"/>
              <w:bottom w:val="single" w:sz="4" w:space="0" w:color="auto"/>
            </w:tcBorders>
            <w:vAlign w:val="center"/>
          </w:tcPr>
          <w:p w:rsidR="00652B63" w:rsidRPr="00F13710"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F13710">
              <w:rPr>
                <w:rFonts w:ascii="ＭＳ ゴシック" w:eastAsia="ＭＳ ゴシック" w:hAnsi="ＭＳ ゴシック" w:cs="ＭＳ 明朝" w:hint="eastAsia"/>
                <w:kern w:val="0"/>
                <w:sz w:val="22"/>
              </w:rPr>
              <w:t>小規模型</w:t>
            </w:r>
          </w:p>
          <w:p w:rsidR="005D02CA" w:rsidRPr="00F13710" w:rsidRDefault="005D02CA" w:rsidP="005D02CA">
            <w:pPr>
              <w:wordWrap w:val="0"/>
              <w:overflowPunct w:val="0"/>
              <w:autoSpaceDE w:val="0"/>
              <w:autoSpaceDN w:val="0"/>
              <w:adjustRightInd w:val="0"/>
              <w:spacing w:before="221" w:line="200" w:lineRule="exact"/>
              <w:textAlignment w:val="baseline"/>
              <w:rPr>
                <w:rFonts w:ascii="ＭＳ ゴシック" w:eastAsia="ＭＳ ゴシック" w:hAnsi="ＭＳ ゴシック" w:cs="ＭＳ 明朝"/>
                <w:kern w:val="0"/>
                <w:sz w:val="22"/>
              </w:rPr>
            </w:pPr>
            <w:r w:rsidRPr="00F13710">
              <w:rPr>
                <w:rFonts w:ascii="ＭＳ ゴシック" w:eastAsia="ＭＳ ゴシック" w:hAnsi="ＭＳ ゴシック" w:cs="ＭＳ 明朝" w:hint="eastAsia"/>
                <w:kern w:val="0"/>
                <w:sz w:val="22"/>
              </w:rPr>
              <w:t>（革新的サービス、ものづくり技術）</w:t>
            </w:r>
          </w:p>
        </w:tc>
        <w:tc>
          <w:tcPr>
            <w:tcW w:w="3296" w:type="dxa"/>
            <w:vMerge/>
            <w:tcBorders>
              <w:bottom w:val="single" w:sz="4" w:space="0" w:color="auto"/>
            </w:tcBorders>
          </w:tcPr>
          <w:p w:rsidR="004C1B83" w:rsidRPr="00F13710" w:rsidRDefault="004C1B83" w:rsidP="001C0D93">
            <w:pPr>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tc>
        <w:tc>
          <w:tcPr>
            <w:tcW w:w="1807" w:type="dxa"/>
            <w:vMerge/>
            <w:vAlign w:val="center"/>
          </w:tcPr>
          <w:p w:rsidR="004C1B83" w:rsidRPr="00F13710" w:rsidRDefault="004C1B83" w:rsidP="001C0D93">
            <w:pPr>
              <w:overflowPunct w:val="0"/>
              <w:adjustRightInd w:val="0"/>
              <w:snapToGrid w:val="0"/>
              <w:textAlignment w:val="baseline"/>
              <w:rPr>
                <w:rFonts w:ascii="ＭＳ ゴシック" w:eastAsia="ＭＳ ゴシック" w:hAnsi="ＭＳ ゴシック" w:cs="Times New Roman"/>
                <w:kern w:val="0"/>
                <w:sz w:val="22"/>
              </w:rPr>
            </w:pPr>
          </w:p>
        </w:tc>
        <w:tc>
          <w:tcPr>
            <w:tcW w:w="1843" w:type="dxa"/>
            <w:tcBorders>
              <w:top w:val="single" w:sz="4" w:space="0" w:color="auto"/>
              <w:bottom w:val="single" w:sz="4" w:space="0" w:color="auto"/>
              <w:right w:val="single" w:sz="4" w:space="0" w:color="auto"/>
            </w:tcBorders>
            <w:vAlign w:val="center"/>
          </w:tcPr>
          <w:p w:rsidR="004C1B83" w:rsidRPr="00F13710" w:rsidRDefault="004C1B83" w:rsidP="004C1B83">
            <w:pPr>
              <w:widowControl/>
              <w:overflowPunct w:val="0"/>
              <w:adjustRightInd w:val="0"/>
              <w:snapToGrid w:val="0"/>
              <w:ind w:firstLineChars="100" w:firstLine="222"/>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５００万円</w:t>
            </w:r>
          </w:p>
          <w:p w:rsidR="004C1B83" w:rsidRPr="00F13710"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F13710">
              <w:rPr>
                <w:rFonts w:ascii="ＭＳ ゴシック" w:eastAsia="ＭＳ ゴシック" w:hAnsi="ＭＳ ゴシック" w:cs="Times New Roman" w:hint="eastAsia"/>
                <w:kern w:val="0"/>
                <w:sz w:val="22"/>
              </w:rPr>
              <w:t>（１００万円）</w:t>
            </w:r>
          </w:p>
        </w:tc>
      </w:tr>
    </w:tbl>
    <w:p w:rsidR="001C0D93" w:rsidRPr="00F13710" w:rsidRDefault="001C0D93" w:rsidP="000F7F23">
      <w:pPr>
        <w:autoSpaceDE w:val="0"/>
        <w:autoSpaceDN w:val="0"/>
        <w:ind w:right="210"/>
        <w:rPr>
          <w:rFonts w:ascii="ＭＳ ゴシック" w:eastAsia="ＭＳ ゴシック" w:hAnsi="ＭＳ ゴシック" w:cs="Times New Roman"/>
          <w:szCs w:val="21"/>
        </w:rPr>
      </w:pPr>
    </w:p>
    <w:p w:rsidR="000F7F23" w:rsidRPr="00F13710" w:rsidRDefault="000F7F23" w:rsidP="000F7F23">
      <w:pPr>
        <w:overflowPunct w:val="0"/>
        <w:adjustRightInd w:val="0"/>
        <w:jc w:val="left"/>
        <w:textAlignment w:val="baseline"/>
        <w:rPr>
          <w:rFonts w:ascii="ＭＳ ゴシック" w:eastAsia="ＭＳ ゴシック" w:hAnsi="ＭＳ ゴシック" w:cs="Times New Roman"/>
          <w:szCs w:val="21"/>
        </w:rPr>
      </w:pPr>
    </w:p>
    <w:p w:rsidR="000F7F23" w:rsidRPr="00F13710" w:rsidRDefault="000F7F2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F13710" w:rsidRDefault="004C1B8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F13710" w:rsidRDefault="001C0D93" w:rsidP="000F7F23">
      <w:pPr>
        <w:overflowPunct w:val="0"/>
        <w:adjustRightInd w:val="0"/>
        <w:jc w:val="left"/>
        <w:textAlignment w:val="baseline"/>
        <w:rPr>
          <w:rFonts w:ascii="ＭＳ ゴシック" w:eastAsia="ＭＳ ゴシック" w:hAnsi="ＭＳ ゴシック" w:cs="Times New Roman"/>
          <w:szCs w:val="21"/>
        </w:rPr>
      </w:pPr>
    </w:p>
    <w:p w:rsidR="008C3682" w:rsidRPr="00F13710" w:rsidRDefault="008C3682">
      <w:pPr>
        <w:widowControl/>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kern w:val="0"/>
          <w:szCs w:val="21"/>
        </w:rPr>
        <w:br w:type="page"/>
      </w:r>
    </w:p>
    <w:p w:rsidR="000F7F23" w:rsidRPr="00F13710" w:rsidRDefault="000F7F23" w:rsidP="000F7F23">
      <w:pPr>
        <w:overflowPunct w:val="0"/>
        <w:adjustRightInd w:val="0"/>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別紙２</w:t>
      </w:r>
    </w:p>
    <w:p w:rsidR="000F7F23" w:rsidRPr="00F13710"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F13710"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暴力団排除に関する誓約事項</w:t>
      </w:r>
    </w:p>
    <w:p w:rsidR="000F7F23" w:rsidRPr="00F13710"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F13710" w:rsidRDefault="000F7F23" w:rsidP="000F7F23">
      <w:pPr>
        <w:overflowPunct w:val="0"/>
        <w:adjustRightInd w:val="0"/>
        <w:ind w:firstLineChars="100" w:firstLine="212"/>
        <w:jc w:val="left"/>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0F7F23" w:rsidRPr="00F13710"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F13710"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記</w:t>
      </w:r>
    </w:p>
    <w:p w:rsidR="000F7F23" w:rsidRPr="00F13710"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F13710"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0F7F23" w:rsidRPr="00F13710"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0F7F23" w:rsidRPr="00F13710"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0F7F23" w:rsidRPr="00F13710"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0F7F23" w:rsidRPr="00F13710" w:rsidRDefault="000F7F23" w:rsidP="000F7F23">
      <w:pPr>
        <w:overflowPunct w:val="0"/>
        <w:adjustRightInd w:val="0"/>
        <w:jc w:val="left"/>
        <w:textAlignment w:val="baseline"/>
        <w:rPr>
          <w:rFonts w:ascii="ＭＳ ゴシック" w:eastAsia="ＭＳ ゴシック" w:hAnsi="ＭＳ ゴシック" w:cs="Times New Roman"/>
          <w:szCs w:val="21"/>
        </w:rPr>
      </w:pPr>
    </w:p>
    <w:p w:rsidR="000F7F23" w:rsidRPr="00F13710" w:rsidRDefault="000F7F23" w:rsidP="000F7F23">
      <w:pPr>
        <w:widowControl/>
        <w:jc w:val="left"/>
        <w:rPr>
          <w:rFonts w:ascii="ＭＳ ゴシック" w:eastAsia="ＭＳ ゴシック" w:hAnsi="ＭＳ ゴシック" w:cs="Times New Roman"/>
        </w:rPr>
      </w:pPr>
    </w:p>
    <w:p w:rsidR="000F7F23" w:rsidRPr="00F13710" w:rsidRDefault="000F7F23" w:rsidP="000F7F23">
      <w:pPr>
        <w:widowControl/>
        <w:jc w:val="left"/>
        <w:rPr>
          <w:rFonts w:ascii="ＭＳ Ｐゴシック" w:eastAsia="ＭＳ Ｐゴシック" w:hAnsi="ＭＳ Ｐゴシック" w:cs="Times New Roman"/>
          <w:sz w:val="72"/>
        </w:rPr>
      </w:pPr>
      <w:r w:rsidRPr="00F13710">
        <w:rPr>
          <w:rFonts w:ascii="ＭＳ Ｐゴシック" w:eastAsia="ＭＳ Ｐゴシック" w:hAnsi="ＭＳ Ｐゴシック" w:cs="Times New Roman"/>
          <w:sz w:val="72"/>
        </w:rPr>
        <w:br w:type="page"/>
      </w: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F13710" w:rsidRDefault="000F7F23" w:rsidP="000F7F23">
      <w:pPr>
        <w:widowControl/>
        <w:ind w:left="722" w:hangingChars="100" w:hanging="722"/>
        <w:jc w:val="center"/>
        <w:rPr>
          <w:rFonts w:ascii="ＭＳ Ｐゴシック" w:eastAsia="ＭＳ Ｐゴシック" w:hAnsi="ＭＳ Ｐゴシック" w:cs="Times New Roman"/>
          <w:sz w:val="72"/>
        </w:rPr>
      </w:pPr>
      <w:r w:rsidRPr="00F13710">
        <w:rPr>
          <w:rFonts w:ascii="ＭＳ Ｐゴシック" w:eastAsia="ＭＳ Ｐゴシック" w:hAnsi="ＭＳ Ｐゴシック" w:cs="Times New Roman" w:hint="eastAsia"/>
          <w:sz w:val="72"/>
        </w:rPr>
        <w:t>規程に定める様式</w:t>
      </w:r>
    </w:p>
    <w:p w:rsidR="000F7F23" w:rsidRPr="00F13710" w:rsidRDefault="000F7F23" w:rsidP="000F7F23">
      <w:pPr>
        <w:widowControl/>
        <w:jc w:val="left"/>
        <w:rPr>
          <w:rFonts w:ascii="ＭＳ Ｐゴシック" w:eastAsia="ＭＳ Ｐゴシック" w:hAnsi="ＭＳ Ｐゴシック" w:cs="Times New Roman"/>
          <w:sz w:val="72"/>
        </w:rPr>
      </w:pPr>
      <w:r w:rsidRPr="00F13710">
        <w:rPr>
          <w:rFonts w:ascii="ＭＳ Ｐゴシック" w:eastAsia="ＭＳ Ｐゴシック" w:hAnsi="ＭＳ Ｐゴシック" w:cs="Times New Roman"/>
          <w:sz w:val="72"/>
        </w:rPr>
        <w:br w:type="page"/>
      </w:r>
    </w:p>
    <w:p w:rsidR="000F7F23" w:rsidRPr="00F13710" w:rsidRDefault="00F7665E"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58860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46" style="position:absolute;left:0;text-align:left;margin-left:329.4pt;margin-top:-.55pt;width:155.25pt;height:18.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様式第１</w:t>
      </w:r>
    </w:p>
    <w:p w:rsidR="000F7F23" w:rsidRPr="00F13710"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F13710"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C52D2B" w:rsidRPr="00F13710"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C52D2B" w:rsidRPr="00F13710"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会　長　　大　村　功　作　　</w:t>
      </w:r>
      <w:r w:rsidR="00DE2EEC" w:rsidRPr="00F13710">
        <w:rPr>
          <w:rFonts w:ascii="ＭＳ ゴシック" w:eastAsia="ＭＳ ゴシック" w:hAnsi="ＭＳ ゴシック" w:cs="Times New Roman" w:hint="eastAsia"/>
        </w:rPr>
        <w:t>殿</w:t>
      </w:r>
    </w:p>
    <w:p w:rsidR="000F7F23" w:rsidRPr="00F13710" w:rsidRDefault="00816B5D"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816B5D" w:rsidRPr="00F13710" w:rsidRDefault="00816B5D"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0F7F23" w:rsidRPr="00F13710" w:rsidRDefault="00816B5D"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w:t>
      </w:r>
      <w:r w:rsidR="000F7F23" w:rsidRPr="00F13710">
        <w:rPr>
          <w:rFonts w:ascii="ＭＳ ゴシック" w:eastAsia="ＭＳ ゴシック" w:hAnsi="ＭＳ ゴシック" w:cs="Times New Roman" w:hint="eastAsia"/>
        </w:rPr>
        <w:t xml:space="preserve">　　殿</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652B63" w:rsidRPr="00F13710" w:rsidRDefault="00652B63" w:rsidP="00652B63">
      <w:pPr>
        <w:widowControl/>
        <w:ind w:leftChars="100" w:left="424" w:hangingChars="100" w:hanging="212"/>
        <w:jc w:val="left"/>
        <w:rPr>
          <w:rFonts w:ascii="ＭＳ ゴシック" w:eastAsia="ＭＳ ゴシック" w:hAnsi="ＭＳ ゴシック" w:cs="Times New Roman"/>
          <w:szCs w:val="17"/>
        </w:rPr>
      </w:pPr>
    </w:p>
    <w:p w:rsidR="000F7F23" w:rsidRPr="00F13710"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1C0D93"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1C0D93"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補助金交付申請書</w:t>
      </w:r>
    </w:p>
    <w:p w:rsidR="000F7F23" w:rsidRPr="00F13710"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w:t>
      </w:r>
      <w:r w:rsidR="00772139" w:rsidRPr="00F13710">
        <w:rPr>
          <w:rFonts w:ascii="ＭＳ ゴシック" w:eastAsia="ＭＳ ゴシック" w:hAnsi="ＭＳ ゴシック" w:cs="Times New Roman" w:hint="eastAsia"/>
          <w:szCs w:val="17"/>
        </w:rPr>
        <w:t xml:space="preserve">　</w:t>
      </w:r>
      <w:r w:rsidR="001C0D93" w:rsidRPr="00F13710">
        <w:rPr>
          <w:rFonts w:ascii="ＭＳ ゴシック" w:eastAsia="ＭＳ ゴシック" w:hAnsi="ＭＳ ゴシック" w:cs="Times New Roman" w:hint="eastAsia"/>
          <w:szCs w:val="17"/>
        </w:rPr>
        <w:t>ものづくり・商業・サービス新展開支援補助金</w:t>
      </w:r>
      <w:r w:rsidRPr="00F13710">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F13710"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１．事業計画名</w:t>
      </w:r>
    </w:p>
    <w:p w:rsidR="000F7F23" w:rsidRPr="00F13710" w:rsidRDefault="000F7F23" w:rsidP="000F7F23">
      <w:pPr>
        <w:ind w:leftChars="100" w:left="212"/>
        <w:rPr>
          <w:rFonts w:ascii="ＭＳ 明朝" w:eastAsia="ＭＳ 明朝" w:hAnsi="ＭＳ 明朝" w:cs="Times New Roman"/>
          <w:sz w:val="16"/>
          <w:szCs w:val="16"/>
        </w:rPr>
      </w:pPr>
      <w:r w:rsidRPr="00F13710">
        <w:rPr>
          <w:rFonts w:ascii="ＭＳ ゴシック" w:eastAsia="ＭＳ ゴシック" w:hAnsi="ＭＳ ゴシック" w:cs="Times New Roman" w:hint="eastAsia"/>
        </w:rPr>
        <w:t xml:space="preserve">　</w:t>
      </w:r>
      <w:r w:rsidRPr="00F13710">
        <w:rPr>
          <w:rFonts w:ascii="ＭＳ 明朝" w:eastAsia="ＭＳ 明朝" w:hAnsi="ＭＳ 明朝" w:cs="Times New Roman" w:hint="eastAsia"/>
          <w:sz w:val="16"/>
          <w:szCs w:val="16"/>
        </w:rPr>
        <w:t>※　別紙「（２）事業内容「１．」の事業計画名を記載してください。</w:t>
      </w:r>
    </w:p>
    <w:p w:rsidR="000F7F23" w:rsidRPr="00F13710" w:rsidRDefault="000F7F23" w:rsidP="000F7F23">
      <w:pPr>
        <w:rPr>
          <w:rFonts w:ascii="ＭＳ ゴシック" w:eastAsia="ＭＳ ゴシック" w:hAnsi="ＭＳ ゴシック" w:cs="Times New Roman"/>
          <w:sz w:val="16"/>
          <w:szCs w:val="16"/>
        </w:rPr>
      </w:pP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２．補助事業に要する経費、補助対象経費及び補助金交付申請額</w:t>
      </w: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（１）補助事業に要する経費</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円（税込み）</w:t>
      </w: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補助事業に要する経費</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円（税抜き）</w:t>
      </w: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（２）</w:t>
      </w:r>
      <w:r w:rsidRPr="00F13710">
        <w:rPr>
          <w:rFonts w:ascii="ＭＳ ゴシック" w:eastAsia="ＭＳ ゴシック" w:hAnsi="ＭＳ ゴシック" w:cs="Times New Roman" w:hint="eastAsia"/>
          <w:spacing w:val="83"/>
          <w:kern w:val="0"/>
          <w:szCs w:val="16"/>
          <w:fitText w:val="2088" w:id="1104962817"/>
        </w:rPr>
        <w:t>補助対象経</w:t>
      </w:r>
      <w:r w:rsidRPr="00F13710">
        <w:rPr>
          <w:rFonts w:ascii="ＭＳ ゴシック" w:eastAsia="ＭＳ ゴシック" w:hAnsi="ＭＳ ゴシック" w:cs="Times New Roman" w:hint="eastAsia"/>
          <w:kern w:val="0"/>
          <w:szCs w:val="16"/>
          <w:fitText w:val="2088" w:id="1104962817"/>
        </w:rPr>
        <w:t>費</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円（税抜き）</w:t>
      </w: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（３）</w:t>
      </w:r>
      <w:r w:rsidRPr="00F13710">
        <w:rPr>
          <w:rFonts w:ascii="ＭＳ ゴシック" w:eastAsia="ＭＳ ゴシック" w:hAnsi="ＭＳ ゴシック" w:cs="Times New Roman" w:hint="eastAsia"/>
          <w:spacing w:val="29"/>
          <w:kern w:val="0"/>
          <w:szCs w:val="16"/>
          <w:fitText w:val="2088" w:id="1104962818"/>
        </w:rPr>
        <w:t>補助金交付申請</w:t>
      </w:r>
      <w:r w:rsidRPr="00F13710">
        <w:rPr>
          <w:rFonts w:ascii="ＭＳ ゴシック" w:eastAsia="ＭＳ ゴシック" w:hAnsi="ＭＳ ゴシック" w:cs="Times New Roman" w:hint="eastAsia"/>
          <w:spacing w:val="1"/>
          <w:kern w:val="0"/>
          <w:szCs w:val="16"/>
          <w:fitText w:val="2088" w:id="1104962818"/>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円（税抜き）</w:t>
      </w:r>
    </w:p>
    <w:p w:rsidR="000F7F23" w:rsidRPr="00F13710" w:rsidRDefault="000F7F23" w:rsidP="000F7F23">
      <w:pPr>
        <w:jc w:val="left"/>
        <w:rPr>
          <w:rFonts w:ascii="ＭＳ ゴシック" w:eastAsia="ＭＳ ゴシック" w:hAnsi="ＭＳ ゴシック" w:cs="Times New Roman"/>
          <w:szCs w:val="21"/>
        </w:rPr>
      </w:pPr>
    </w:p>
    <w:p w:rsidR="00A8619B" w:rsidRPr="00F13710" w:rsidRDefault="00A8619B" w:rsidP="000F7F23">
      <w:pPr>
        <w:jc w:val="left"/>
        <w:rPr>
          <w:rFonts w:ascii="ＭＳ ゴシック" w:eastAsia="ＭＳ ゴシック" w:hAnsi="ＭＳ ゴシック" w:cs="Times New Roman"/>
          <w:szCs w:val="21"/>
        </w:rPr>
      </w:pPr>
    </w:p>
    <w:p w:rsidR="000F7F23" w:rsidRPr="00F13710" w:rsidRDefault="000F7F23" w:rsidP="000F7F23">
      <w:pPr>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３．補助事業の内容及び補助事業に要する経費の配分</w:t>
      </w:r>
    </w:p>
    <w:p w:rsidR="000F7F23" w:rsidRPr="00F13710" w:rsidRDefault="000F7F23" w:rsidP="000F7F23">
      <w:pPr>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別紙　補助事業計画書のとおり</w:t>
      </w:r>
    </w:p>
    <w:p w:rsidR="000F7F23" w:rsidRPr="00F13710" w:rsidRDefault="000F7F23" w:rsidP="000F7F23">
      <w:pPr>
        <w:jc w:val="left"/>
        <w:rPr>
          <w:rFonts w:ascii="ＭＳ ゴシック" w:eastAsia="ＭＳ ゴシック" w:hAnsi="ＭＳ ゴシック" w:cs="Times New Roman"/>
          <w:szCs w:val="21"/>
        </w:rPr>
      </w:pPr>
    </w:p>
    <w:p w:rsidR="000F7F23" w:rsidRPr="00F13710" w:rsidRDefault="000F7F23" w:rsidP="000F7F23">
      <w:pPr>
        <w:spacing w:line="28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（添付書類）</w:t>
      </w:r>
    </w:p>
    <w:p w:rsidR="000F7F23" w:rsidRPr="00F13710" w:rsidRDefault="000F7F23" w:rsidP="000F7F23">
      <w:pPr>
        <w:spacing w:line="28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①　平成２</w:t>
      </w:r>
      <w:r w:rsidR="001C0D93" w:rsidRPr="00F13710">
        <w:rPr>
          <w:rFonts w:ascii="ＭＳ ゴシック" w:eastAsia="ＭＳ ゴシック" w:hAnsi="ＭＳ ゴシック" w:cs="Times New Roman" w:hint="eastAsia"/>
          <w:szCs w:val="21"/>
        </w:rPr>
        <w:t>７</w:t>
      </w:r>
      <w:r w:rsidRPr="00F13710">
        <w:rPr>
          <w:rFonts w:ascii="ＭＳ ゴシック" w:eastAsia="ＭＳ ゴシック" w:hAnsi="ＭＳ ゴシック" w:cs="Times New Roman" w:hint="eastAsia"/>
          <w:szCs w:val="21"/>
        </w:rPr>
        <w:t>年度補正</w:t>
      </w:r>
      <w:r w:rsidR="001C0D93" w:rsidRPr="00F13710">
        <w:rPr>
          <w:rFonts w:ascii="ＭＳ ゴシック" w:eastAsia="ＭＳ ゴシック" w:hAnsi="ＭＳ ゴシック" w:cs="Times New Roman" w:hint="eastAsia"/>
          <w:szCs w:val="17"/>
        </w:rPr>
        <w:t>ものづくり・商業・サービス新展開支援補助金</w:t>
      </w:r>
      <w:r w:rsidRPr="00F13710">
        <w:rPr>
          <w:rFonts w:ascii="ＭＳ ゴシック" w:eastAsia="ＭＳ ゴシック" w:hAnsi="ＭＳ ゴシック" w:cs="Times New Roman" w:hint="eastAsia"/>
          <w:szCs w:val="21"/>
        </w:rPr>
        <w:t>に係る補助事業計画書（別紙）</w:t>
      </w:r>
    </w:p>
    <w:p w:rsidR="000F7F23" w:rsidRPr="00F13710" w:rsidRDefault="000F7F23" w:rsidP="000F7F23">
      <w:pPr>
        <w:spacing w:line="28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8D7D51" w:rsidRPr="00F13710">
        <w:rPr>
          <w:rFonts w:ascii="ＭＳ ゴシック" w:eastAsia="ＭＳ ゴシック" w:hAnsi="ＭＳ ゴシック" w:cs="Times New Roman" w:hint="eastAsia"/>
          <w:szCs w:val="21"/>
        </w:rPr>
        <w:t>②</w:t>
      </w:r>
      <w:r w:rsidR="008C3682" w:rsidRPr="00F13710">
        <w:rPr>
          <w:rFonts w:ascii="ＭＳ ゴシック" w:eastAsia="ＭＳ ゴシック" w:hAnsi="ＭＳ ゴシック" w:cs="Times New Roman" w:hint="eastAsia"/>
          <w:szCs w:val="21"/>
        </w:rPr>
        <w:t xml:space="preserve">　そ</w:t>
      </w:r>
      <w:r w:rsidRPr="00F13710">
        <w:rPr>
          <w:rFonts w:ascii="ＭＳ ゴシック" w:eastAsia="ＭＳ ゴシック" w:hAnsi="ＭＳ ゴシック" w:cs="Times New Roman" w:hint="eastAsia"/>
          <w:szCs w:val="21"/>
        </w:rPr>
        <w:t>の他</w:t>
      </w:r>
      <w:r w:rsidR="004B6D25"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szCs w:val="21"/>
        </w:rPr>
        <w:t>香川県地域事務局</w:t>
      </w:r>
      <w:r w:rsidRPr="00F13710">
        <w:rPr>
          <w:rFonts w:ascii="ＭＳ ゴシック" w:eastAsia="ＭＳ ゴシック" w:hAnsi="ＭＳ ゴシック" w:cs="Times New Roman" w:hint="eastAsia"/>
          <w:szCs w:val="21"/>
        </w:rPr>
        <w:t>が必要と認める書類</w:t>
      </w:r>
    </w:p>
    <w:p w:rsidR="000F7F23" w:rsidRPr="00F13710" w:rsidRDefault="000F7F23" w:rsidP="000F7F23">
      <w:pPr>
        <w:spacing w:line="280" w:lineRule="exact"/>
        <w:jc w:val="left"/>
        <w:rPr>
          <w:rFonts w:ascii="ＭＳ 明朝" w:eastAsia="ＭＳ 明朝" w:hAnsi="ＭＳ 明朝" w:cs="Times New Roman"/>
          <w:sz w:val="16"/>
          <w:szCs w:val="17"/>
        </w:rPr>
      </w:pPr>
      <w:r w:rsidRPr="00F13710">
        <w:rPr>
          <w:rFonts w:ascii="ＭＳ 明朝" w:eastAsia="ＭＳ 明朝" w:hAnsi="ＭＳ 明朝" w:cs="Times New Roman" w:hint="eastAsia"/>
          <w:sz w:val="16"/>
          <w:szCs w:val="17"/>
        </w:rPr>
        <w:t>（注１）申請書の用紙サイズは原則としてＡ４</w:t>
      </w:r>
      <w:r w:rsidR="0092599F" w:rsidRPr="00F13710">
        <w:rPr>
          <w:rFonts w:ascii="ＭＳ 明朝" w:eastAsia="ＭＳ 明朝" w:hAnsi="ＭＳ 明朝" w:cs="Times New Roman" w:hint="eastAsia"/>
          <w:sz w:val="16"/>
          <w:szCs w:val="17"/>
        </w:rPr>
        <w:t>判</w:t>
      </w:r>
      <w:r w:rsidRPr="00F13710">
        <w:rPr>
          <w:rFonts w:ascii="ＭＳ 明朝" w:eastAsia="ＭＳ 明朝" w:hAnsi="ＭＳ 明朝" w:cs="Times New Roman" w:hint="eastAsia"/>
          <w:sz w:val="16"/>
          <w:szCs w:val="17"/>
        </w:rPr>
        <w:t>の片面印刷とし、添付書類とともに提出してください。</w:t>
      </w:r>
    </w:p>
    <w:p w:rsidR="000F7F23" w:rsidRPr="00F13710" w:rsidRDefault="000F7F23" w:rsidP="000F7F23">
      <w:pPr>
        <w:spacing w:line="280" w:lineRule="exact"/>
        <w:ind w:left="486" w:hangingChars="300" w:hanging="486"/>
        <w:jc w:val="left"/>
        <w:rPr>
          <w:rFonts w:ascii="ＭＳ 明朝" w:eastAsia="ＭＳ 明朝" w:hAnsi="ＭＳ 明朝" w:cs="Times New Roman"/>
          <w:sz w:val="16"/>
          <w:szCs w:val="17"/>
        </w:rPr>
      </w:pPr>
      <w:r w:rsidRPr="00F13710">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0F7F23" w:rsidRPr="00F13710" w:rsidRDefault="000F7F23" w:rsidP="000F7F23">
      <w:pPr>
        <w:widowControl/>
        <w:jc w:val="left"/>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sz w:val="22"/>
        </w:rPr>
        <w:br w:type="page"/>
      </w:r>
    </w:p>
    <w:p w:rsidR="00487410" w:rsidRPr="00F13710" w:rsidRDefault="00487410" w:rsidP="00487410">
      <w:pPr>
        <w:spacing w:line="280" w:lineRule="exact"/>
        <w:ind w:left="1110" w:hangingChars="500" w:hanging="1110"/>
        <w:rPr>
          <w:rFonts w:ascii="Century" w:eastAsia="ＭＳ 明朝" w:hAnsi="Century" w:cs="Times New Roman"/>
        </w:rPr>
      </w:pPr>
      <w:r w:rsidRPr="00F13710">
        <w:rPr>
          <w:rFonts w:ascii="ＭＳ Ｐゴシック" w:eastAsia="ＭＳ Ｐゴシック" w:hAnsi="ＭＳ Ｐゴシック" w:cs="Times New Roman" w:hint="eastAsia"/>
          <w:sz w:val="22"/>
        </w:rPr>
        <w:t>（様式第１の別紙－①：革新的サービス）</w:t>
      </w:r>
    </w:p>
    <w:p w:rsidR="00487410" w:rsidRPr="00F13710" w:rsidRDefault="00487410" w:rsidP="00487410">
      <w:pPr>
        <w:autoSpaceDE w:val="0"/>
        <w:autoSpaceDN w:val="0"/>
        <w:jc w:val="center"/>
        <w:rPr>
          <w:rFonts w:ascii="ＭＳ Ｐゴシック" w:eastAsia="ＭＳ Ｐゴシック" w:hAnsi="ＭＳ Ｐゴシック" w:cs="Times New Roman"/>
          <w:b/>
          <w:sz w:val="24"/>
          <w:szCs w:val="24"/>
        </w:rPr>
      </w:pPr>
      <w:r w:rsidRPr="00F13710">
        <w:rPr>
          <w:rFonts w:ascii="ＭＳ Ｐゴシック" w:eastAsia="ＭＳ Ｐゴシック" w:hAnsi="ＭＳ Ｐゴシック" w:cs="Times New Roman" w:hint="eastAsia"/>
          <w:b/>
          <w:sz w:val="24"/>
          <w:szCs w:val="24"/>
        </w:rPr>
        <w:t>補助事業計画書</w:t>
      </w:r>
    </w:p>
    <w:p w:rsidR="00487410" w:rsidRPr="00F13710" w:rsidRDefault="00487410" w:rsidP="00487410">
      <w:pPr>
        <w:autoSpaceDE w:val="0"/>
        <w:autoSpaceDN w:val="0"/>
        <w:rPr>
          <w:rFonts w:ascii="ＭＳ ゴシック" w:eastAsia="ＭＳ ゴシック" w:hAnsi="ＭＳ ゴシック" w:cs="Times New Roman"/>
          <w:b/>
          <w:sz w:val="20"/>
          <w:szCs w:val="20"/>
        </w:rPr>
      </w:pPr>
      <w:r w:rsidRPr="00F13710">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F13710" w:rsidTr="00A8619B">
        <w:trPr>
          <w:trHeight w:val="6337"/>
        </w:trPr>
        <w:tc>
          <w:tcPr>
            <w:tcW w:w="9589" w:type="dxa"/>
            <w:tcBorders>
              <w:top w:val="single" w:sz="12" w:space="0" w:color="auto"/>
              <w:left w:val="single" w:sz="12" w:space="0" w:color="auto"/>
              <w:bottom w:val="nil"/>
              <w:right w:val="single" w:sz="12" w:space="0" w:color="auto"/>
            </w:tcBorders>
          </w:tcPr>
          <w:p w:rsidR="00487410" w:rsidRPr="00F13710"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F13710"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企　業　名：</w:t>
                  </w:r>
                </w:p>
              </w:tc>
            </w:tr>
            <w:tr w:rsidR="00487410" w:rsidRPr="00F13710"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（法人番号</w:t>
                  </w:r>
                  <w:r w:rsidRPr="00F13710">
                    <w:rPr>
                      <w:rFonts w:ascii="ＭＳ Ｐゴシック" w:eastAsia="ＭＳ Ｐゴシック" w:hAnsi="ＭＳ Ｐゴシック" w:cs="ＭＳ 明朝" w:hint="eastAsia"/>
                      <w:vertAlign w:val="superscript"/>
                    </w:rPr>
                    <w:t>※</w:t>
                  </w:r>
                  <w:r w:rsidRPr="00F1371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2"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ind w:left="27"/>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ind w:left="207"/>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487410" w:rsidRPr="00F13710" w:rsidRDefault="00487410" w:rsidP="00A8619B">
                  <w:pPr>
                    <w:autoSpaceDE w:val="0"/>
                    <w:autoSpaceDN w:val="0"/>
                    <w:ind w:left="207"/>
                    <w:rPr>
                      <w:rFonts w:ascii="ＭＳ Ｐゴシック" w:eastAsia="ＭＳ Ｐゴシック" w:hAnsi="ＭＳ Ｐゴシック" w:cs="ＭＳ 明朝"/>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sz w:val="14"/>
                      <w:szCs w:val="14"/>
                    </w:rPr>
                  </w:pPr>
                  <w:r w:rsidRPr="00F13710">
                    <w:rPr>
                      <w:rFonts w:asciiTheme="majorEastAsia" w:eastAsiaTheme="majorEastAsia" w:hAnsiTheme="majorEastAsia" w:cs="ＭＳ 明朝" w:hint="eastAsia"/>
                      <w:sz w:val="14"/>
                      <w:szCs w:val="14"/>
                    </w:rPr>
                    <w:t>（</w:t>
                  </w:r>
                  <w:r w:rsidRPr="00F13710">
                    <w:rPr>
                      <w:rFonts w:asciiTheme="majorEastAsia" w:eastAsiaTheme="majorEastAsia" w:hAnsiTheme="majorEastAsia" w:cs="ＭＳ 明朝"/>
                      <w:sz w:val="14"/>
                      <w:szCs w:val="14"/>
                    </w:rPr>
                    <w:t>マイナンバー</w:t>
                  </w:r>
                  <w:r w:rsidRPr="00F13710">
                    <w:rPr>
                      <w:rFonts w:asciiTheme="majorEastAsia" w:eastAsiaTheme="majorEastAsia" w:hAnsiTheme="majorEastAsia" w:cs="ＭＳ 明朝" w:hint="eastAsia"/>
                      <w:sz w:val="14"/>
                      <w:szCs w:val="14"/>
                    </w:rPr>
                    <w:t>（個人番号）</w:t>
                  </w:r>
                  <w:r w:rsidRPr="00F13710">
                    <w:rPr>
                      <w:rFonts w:asciiTheme="majorEastAsia" w:eastAsiaTheme="majorEastAsia" w:hAnsiTheme="majorEastAsia" w:cs="ＭＳ 明朝"/>
                      <w:sz w:val="14"/>
                      <w:szCs w:val="14"/>
                    </w:rPr>
                    <w:t>は</w:t>
                  </w:r>
                  <w:r w:rsidRPr="00F13710">
                    <w:rPr>
                      <w:rFonts w:asciiTheme="majorEastAsia" w:eastAsiaTheme="majorEastAsia" w:hAnsiTheme="majorEastAsia" w:cs="ＭＳ 明朝" w:hint="eastAsia"/>
                      <w:sz w:val="14"/>
                      <w:szCs w:val="14"/>
                    </w:rPr>
                    <w:t>記載</w:t>
                  </w:r>
                  <w:r w:rsidRPr="00F13710">
                    <w:rPr>
                      <w:rFonts w:asciiTheme="majorEastAsia" w:eastAsiaTheme="majorEastAsia" w:hAnsiTheme="majorEastAsia" w:cs="ＭＳ 明朝"/>
                      <w:sz w:val="14"/>
                      <w:szCs w:val="14"/>
                    </w:rPr>
                    <w:t>しないでください</w:t>
                  </w:r>
                  <w:r w:rsidRPr="00F13710">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ind w:left="207"/>
                    <w:rPr>
                      <w:rFonts w:ascii="ＭＳ Ｐゴシック" w:eastAsia="ＭＳ Ｐゴシック" w:hAnsi="ＭＳ Ｐゴシック" w:cs="ＭＳ 明朝"/>
                    </w:rPr>
                  </w:pPr>
                </w:p>
              </w:tc>
            </w:tr>
            <w:tr w:rsidR="00487410" w:rsidRPr="00F13710"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 xml:space="preserve">代表者の役職及び氏名：　</w:t>
                  </w:r>
                </w:p>
              </w:tc>
            </w:tr>
            <w:tr w:rsidR="00487410" w:rsidRPr="00F13710"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住　　　所：（〒　　　　　－　　　　　）</w:t>
                  </w:r>
                </w:p>
              </w:tc>
            </w:tr>
            <w:tr w:rsidR="00487410" w:rsidRPr="00F13710"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Century"/>
                    </w:rPr>
                    <w:t>FAX</w:t>
                  </w:r>
                  <w:r w:rsidRPr="00F13710">
                    <w:rPr>
                      <w:rFonts w:ascii="ＭＳ Ｐゴシック" w:eastAsia="ＭＳ Ｐゴシック" w:hAnsi="ＭＳ Ｐゴシック" w:cs="ＭＳ 明朝" w:hint="eastAsia"/>
                    </w:rPr>
                    <w:t>番号：</w:t>
                  </w:r>
                </w:p>
              </w:tc>
            </w:tr>
            <w:tr w:rsidR="00487410" w:rsidRPr="00F13710"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F13710" w:rsidRDefault="00487410" w:rsidP="00A8619B">
                  <w:pPr>
                    <w:autoSpaceDE w:val="0"/>
                    <w:autoSpaceDN w:val="0"/>
                    <w:spacing w:line="280" w:lineRule="exact"/>
                    <w:rPr>
                      <w:rFonts w:ascii="ＭＳ Ｐゴシック" w:eastAsia="ＭＳ Ｐゴシック" w:hAnsi="ＭＳ Ｐゴシック" w:cs="Times New Roman"/>
                      <w:spacing w:val="5"/>
                    </w:rPr>
                  </w:pPr>
                  <w:r w:rsidRPr="00F13710">
                    <w:rPr>
                      <w:rFonts w:ascii="ＭＳ Ｐゴシック" w:eastAsia="ＭＳ Ｐゴシック" w:hAnsi="ＭＳ Ｐゴシック" w:cs="Times New Roman" w:hint="eastAsia"/>
                      <w:spacing w:val="5"/>
                    </w:rPr>
                    <w:t>補助事業の実施が本社の所在地と異なる場合の実施場所（革新的サービスの開発、提供の拠点となることが条件です）</w:t>
                  </w:r>
                </w:p>
                <w:p w:rsidR="00487410" w:rsidRPr="00F13710" w:rsidRDefault="00487410" w:rsidP="00A8619B">
                  <w:pPr>
                    <w:autoSpaceDE w:val="0"/>
                    <w:autoSpaceDN w:val="0"/>
                    <w:spacing w:line="280" w:lineRule="exac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住　　　所：（〒　　　　　－　　　　　）</w:t>
                  </w:r>
                </w:p>
                <w:p w:rsidR="00487410" w:rsidRPr="00F13710" w:rsidRDefault="00487410" w:rsidP="00A8619B">
                  <w:pPr>
                    <w:autoSpaceDE w:val="0"/>
                    <w:autoSpaceDN w:val="0"/>
                    <w:spacing w:line="280" w:lineRule="exac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事業所名：</w:t>
                  </w:r>
                </w:p>
                <w:p w:rsidR="00487410" w:rsidRPr="00F13710" w:rsidRDefault="00487410" w:rsidP="00A8619B">
                  <w:pPr>
                    <w:autoSpaceDE w:val="0"/>
                    <w:autoSpaceDN w:val="0"/>
                    <w:rPr>
                      <w:rFonts w:ascii="ＭＳ Ｐゴシック" w:eastAsia="ＭＳ Ｐゴシック" w:hAnsi="ＭＳ Ｐゴシック" w:cs="ＭＳ 明朝"/>
                      <w:sz w:val="16"/>
                      <w:szCs w:val="16"/>
                    </w:rPr>
                  </w:pPr>
                </w:p>
              </w:tc>
            </w:tr>
            <w:tr w:rsidR="00487410" w:rsidRPr="00F13710"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Century"/>
                    </w:rPr>
                    <w:t>FAX</w:t>
                  </w:r>
                  <w:r w:rsidRPr="00F13710">
                    <w:rPr>
                      <w:rFonts w:ascii="ＭＳ Ｐゴシック" w:eastAsia="ＭＳ Ｐゴシック" w:hAnsi="ＭＳ Ｐゴシック" w:cs="ＭＳ 明朝" w:hint="eastAsia"/>
                    </w:rPr>
                    <w:t>番号：</w:t>
                  </w:r>
                </w:p>
              </w:tc>
            </w:tr>
            <w:tr w:rsidR="00487410" w:rsidRPr="00F13710"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F13710" w:rsidRDefault="00487410" w:rsidP="00A8619B">
                  <w:pPr>
                    <w:overflowPunct w:val="0"/>
                    <w:autoSpaceDE w:val="0"/>
                    <w:autoSpaceDN w:val="0"/>
                    <w:rPr>
                      <w:rFonts w:ascii="ＭＳ Ｐゴシック" w:eastAsia="ＭＳ Ｐゴシック" w:hAnsi="ＭＳ Ｐゴシック" w:cs="ＭＳ 明朝"/>
                      <w:color w:val="000000"/>
                    </w:rPr>
                  </w:pPr>
                  <w:r w:rsidRPr="00F13710">
                    <w:rPr>
                      <w:rFonts w:ascii="ＭＳ Ｐゴシック" w:eastAsia="ＭＳ Ｐゴシック" w:hAnsi="ＭＳ Ｐゴシック" w:cs="ＭＳ 明朝" w:hint="eastAsia"/>
                    </w:rPr>
                    <w:t>【今後の連絡先】</w:t>
                  </w:r>
                </w:p>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担当者の役職及び氏名：</w:t>
                  </w:r>
                </w:p>
              </w:tc>
            </w:tr>
            <w:tr w:rsidR="00487410" w:rsidRPr="00F13710"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担当者のﾒｰﾙｱﾄﾞﾚｽ：</w:t>
                  </w:r>
                </w:p>
              </w:tc>
            </w:tr>
            <w:tr w:rsidR="00487410" w:rsidRPr="00F13710" w:rsidTr="00A8619B">
              <w:trPr>
                <w:gridAfter w:val="2"/>
                <w:wAfter w:w="821" w:type="dxa"/>
                <w:trHeight w:val="379"/>
              </w:trPr>
              <w:tc>
                <w:tcPr>
                  <w:tcW w:w="3536" w:type="dxa"/>
                  <w:gridSpan w:val="8"/>
                  <w:vAlign w:val="center"/>
                </w:tcPr>
                <w:p w:rsidR="00487410" w:rsidRPr="00F13710" w:rsidRDefault="00487410" w:rsidP="00A8619B">
                  <w:pPr>
                    <w:autoSpaceDE w:val="0"/>
                    <w:autoSpaceDN w:val="0"/>
                    <w:rPr>
                      <w:rFonts w:ascii="ＭＳ Ｐゴシック" w:eastAsia="ＭＳ Ｐゴシック" w:hAnsi="ＭＳ Ｐゴシック" w:cs="Century"/>
                    </w:rPr>
                  </w:pPr>
                  <w:r w:rsidRPr="00F13710">
                    <w:rPr>
                      <w:rFonts w:ascii="ＭＳ Ｐゴシック" w:eastAsia="ＭＳ Ｐゴシック" w:hAnsi="ＭＳ Ｐゴシック" w:cs="ＭＳ 明朝" w:hint="eastAsia"/>
                    </w:rPr>
                    <w:t>資本金</w:t>
                  </w:r>
                  <w:r w:rsidRPr="00F13710">
                    <w:rPr>
                      <w:rFonts w:ascii="ＭＳ Ｐゴシック" w:eastAsia="ＭＳ Ｐゴシック" w:hAnsi="ＭＳ Ｐゴシック" w:cs="ＭＳ 明朝"/>
                    </w:rPr>
                    <w:t>(</w:t>
                  </w:r>
                  <w:r w:rsidRPr="00F13710">
                    <w:rPr>
                      <w:rFonts w:ascii="ＭＳ Ｐゴシック" w:eastAsia="ＭＳ Ｐゴシック" w:hAnsi="ＭＳ Ｐゴシック" w:cs="ＭＳ 明朝" w:hint="eastAsia"/>
                    </w:rPr>
                    <w:t>出資金</w:t>
                  </w:r>
                  <w:r w:rsidRPr="00F13710">
                    <w:rPr>
                      <w:rFonts w:ascii="ＭＳ Ｐゴシック" w:eastAsia="ＭＳ Ｐゴシック" w:hAnsi="ＭＳ Ｐゴシック" w:cs="ＭＳ 明朝"/>
                    </w:rPr>
                    <w:t>)</w:t>
                  </w:r>
                </w:p>
              </w:tc>
              <w:tc>
                <w:tcPr>
                  <w:tcW w:w="1941" w:type="dxa"/>
                  <w:gridSpan w:val="9"/>
                  <w:vAlign w:val="center"/>
                </w:tcPr>
                <w:p w:rsidR="00487410" w:rsidRPr="00F13710" w:rsidRDefault="00487410" w:rsidP="00A8619B">
                  <w:pPr>
                    <w:wordWrap w:val="0"/>
                    <w:autoSpaceDE w:val="0"/>
                    <w:autoSpaceDN w:val="0"/>
                    <w:jc w:val="right"/>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 xml:space="preserve">　　万円　</w:t>
                  </w:r>
                </w:p>
              </w:tc>
              <w:tc>
                <w:tcPr>
                  <w:tcW w:w="1743" w:type="dxa"/>
                  <w:vAlign w:val="center"/>
                </w:tcPr>
                <w:p w:rsidR="00487410" w:rsidRPr="00F13710" w:rsidRDefault="00487410" w:rsidP="00A8619B">
                  <w:pPr>
                    <w:autoSpaceDE w:val="0"/>
                    <w:autoSpaceDN w:val="0"/>
                    <w:rPr>
                      <w:rFonts w:ascii="ＭＳ Ｐゴシック" w:eastAsia="ＭＳ Ｐゴシック" w:hAnsi="ＭＳ Ｐゴシック" w:cs="Century"/>
                    </w:rPr>
                  </w:pPr>
                  <w:r w:rsidRPr="00F13710">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F13710" w:rsidRDefault="00487410" w:rsidP="00A8619B">
                  <w:pPr>
                    <w:wordWrap w:val="0"/>
                    <w:autoSpaceDE w:val="0"/>
                    <w:autoSpaceDN w:val="0"/>
                    <w:jc w:val="right"/>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 xml:space="preserve">　　人　</w:t>
                  </w:r>
                </w:p>
              </w:tc>
            </w:tr>
            <w:tr w:rsidR="00487410" w:rsidRPr="00F13710" w:rsidTr="00A8619B">
              <w:trPr>
                <w:gridAfter w:val="2"/>
                <w:wAfter w:w="821" w:type="dxa"/>
                <w:trHeight w:val="276"/>
              </w:trPr>
              <w:tc>
                <w:tcPr>
                  <w:tcW w:w="3536" w:type="dxa"/>
                  <w:gridSpan w:val="8"/>
                  <w:tcBorders>
                    <w:bottom w:val="single" w:sz="4" w:space="0" w:color="auto"/>
                  </w:tcBorders>
                  <w:vAlign w:val="center"/>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主たる業種</w:t>
                  </w:r>
                  <w:r w:rsidRPr="00F13710">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F13710" w:rsidRDefault="00487410" w:rsidP="00A8619B">
                  <w:pPr>
                    <w:autoSpaceDE w:val="0"/>
                    <w:autoSpaceDN w:val="0"/>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F13710" w:rsidRDefault="00487410" w:rsidP="00A8619B">
                  <w:pPr>
                    <w:autoSpaceDE w:val="0"/>
                    <w:autoSpaceDN w:val="0"/>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F13710" w:rsidRDefault="00487410" w:rsidP="00A8619B">
                  <w:pPr>
                    <w:autoSpaceDE w:val="0"/>
                    <w:autoSpaceDN w:val="0"/>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Ｍ・Ｔ・Ｓ・Ｈ</w:t>
                  </w:r>
                  <w:r w:rsidRPr="00F13710">
                    <w:rPr>
                      <w:rFonts w:ascii="ＭＳ Ｐゴシック" w:eastAsia="ＭＳ Ｐゴシック" w:hAnsi="ＭＳ Ｐゴシック" w:cs="ＭＳ 明朝"/>
                    </w:rPr>
                    <w:t xml:space="preserve"> </w:t>
                  </w:r>
                  <w:r w:rsidRPr="00F13710">
                    <w:rPr>
                      <w:rFonts w:ascii="ＭＳ Ｐゴシック" w:eastAsia="ＭＳ Ｐゴシック" w:hAnsi="ＭＳ Ｐゴシック" w:cs="ＭＳ 明朝" w:hint="eastAsia"/>
                    </w:rPr>
                    <w:t>年</w:t>
                  </w:r>
                  <w:r w:rsidRPr="00F13710">
                    <w:rPr>
                      <w:rFonts w:ascii="ＭＳ Ｐゴシック" w:eastAsia="ＭＳ Ｐゴシック" w:hAnsi="ＭＳ Ｐゴシック" w:cs="ＭＳ 明朝"/>
                    </w:rPr>
                    <w:t xml:space="preserve"> </w:t>
                  </w:r>
                  <w:r w:rsidRPr="00F13710">
                    <w:rPr>
                      <w:rFonts w:ascii="ＭＳ Ｐゴシック" w:eastAsia="ＭＳ Ｐゴシック" w:hAnsi="ＭＳ Ｐゴシック" w:cs="ＭＳ 明朝" w:hint="eastAsia"/>
                    </w:rPr>
                    <w:t>月</w:t>
                  </w:r>
                  <w:r w:rsidRPr="00F13710">
                    <w:rPr>
                      <w:rFonts w:ascii="ＭＳ Ｐゴシック" w:eastAsia="ＭＳ Ｐゴシック" w:hAnsi="ＭＳ Ｐゴシック" w:cs="ＭＳ 明朝"/>
                    </w:rPr>
                    <w:t xml:space="preserve"> </w:t>
                  </w:r>
                  <w:r w:rsidRPr="00F13710">
                    <w:rPr>
                      <w:rFonts w:ascii="ＭＳ Ｐゴシック" w:eastAsia="ＭＳ Ｐゴシック" w:hAnsi="ＭＳ Ｐゴシック" w:cs="ＭＳ 明朝" w:hint="eastAsia"/>
                    </w:rPr>
                    <w:t>日</w:t>
                  </w:r>
                </w:p>
              </w:tc>
            </w:tr>
          </w:tbl>
          <w:p w:rsidR="00487410" w:rsidRPr="00F13710" w:rsidRDefault="00487410" w:rsidP="008C3682">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F13710">
              <w:rPr>
                <w:rFonts w:ascii="ＭＳ Ｐゴシック" w:eastAsia="ＭＳ Ｐゴシック" w:hAnsi="ＭＳ Ｐゴシック" w:cs="ＭＳ 明朝" w:hint="eastAsia"/>
                <w:kern w:val="0"/>
                <w:sz w:val="16"/>
                <w:szCs w:val="21"/>
              </w:rPr>
              <w:t xml:space="preserve">※　</w:t>
            </w:r>
            <w:r w:rsidRPr="00F13710">
              <w:rPr>
                <w:rFonts w:ascii="ＭＳ ゴシック" w:eastAsia="ＭＳ ゴシック" w:hAnsi="ＭＳ ゴシック" w:cs="ＭＳ 明朝" w:hint="eastAsia"/>
                <w:kern w:val="0"/>
                <w:sz w:val="16"/>
              </w:rPr>
              <w:t>法人の場合は</w:t>
            </w:r>
            <w:r w:rsidRPr="00F13710">
              <w:rPr>
                <w:rFonts w:ascii="ＭＳ ゴシック" w:eastAsia="ＭＳ ゴシック" w:hAnsi="ＭＳ ゴシック" w:cs="ＭＳ 明朝"/>
                <w:kern w:val="0"/>
                <w:sz w:val="16"/>
              </w:rPr>
              <w:t>、法人番号を</w:t>
            </w:r>
            <w:r w:rsidRPr="00F13710">
              <w:rPr>
                <w:rFonts w:ascii="ＭＳ ゴシック" w:eastAsia="ＭＳ ゴシック" w:hAnsi="ＭＳ ゴシック" w:cs="ＭＳ 明朝" w:hint="eastAsia"/>
                <w:kern w:val="0"/>
                <w:sz w:val="16"/>
              </w:rPr>
              <w:t>記載</w:t>
            </w:r>
            <w:r w:rsidRPr="00F13710">
              <w:rPr>
                <w:rFonts w:ascii="ＭＳ ゴシック" w:eastAsia="ＭＳ ゴシック" w:hAnsi="ＭＳ ゴシック" w:cs="ＭＳ 明朝"/>
                <w:kern w:val="0"/>
                <w:sz w:val="16"/>
              </w:rPr>
              <w:t>してください。</w:t>
            </w:r>
            <w:r w:rsidRPr="00F13710">
              <w:rPr>
                <w:rFonts w:asciiTheme="majorEastAsia" w:eastAsiaTheme="majorEastAsia" w:hAnsiTheme="majorEastAsia" w:cs="ＭＳ 明朝" w:hint="eastAsia"/>
                <w:kern w:val="0"/>
                <w:sz w:val="16"/>
                <w:szCs w:val="21"/>
              </w:rPr>
              <w:t>法人番号がない場合（</w:t>
            </w:r>
            <w:r w:rsidRPr="00F13710">
              <w:rPr>
                <w:rFonts w:asciiTheme="majorEastAsia" w:eastAsiaTheme="majorEastAsia" w:hAnsiTheme="majorEastAsia" w:cs="ＭＳ 明朝"/>
                <w:kern w:val="0"/>
                <w:sz w:val="16"/>
                <w:szCs w:val="21"/>
              </w:rPr>
              <w:t>個人事業主等）</w:t>
            </w:r>
            <w:r w:rsidRPr="00F13710">
              <w:rPr>
                <w:rFonts w:asciiTheme="majorEastAsia" w:eastAsiaTheme="majorEastAsia" w:hAnsiTheme="majorEastAsia" w:cs="ＭＳ 明朝" w:hint="eastAsia"/>
                <w:kern w:val="0"/>
                <w:sz w:val="16"/>
                <w:szCs w:val="21"/>
              </w:rPr>
              <w:t>は</w:t>
            </w:r>
            <w:r w:rsidRPr="00F13710">
              <w:rPr>
                <w:rFonts w:asciiTheme="majorEastAsia" w:eastAsiaTheme="majorEastAsia" w:hAnsiTheme="majorEastAsia" w:cs="ＭＳ 明朝"/>
                <w:kern w:val="0"/>
                <w:sz w:val="16"/>
                <w:szCs w:val="21"/>
              </w:rPr>
              <w:t>「</w:t>
            </w:r>
            <w:r w:rsidRPr="00F13710">
              <w:rPr>
                <w:rFonts w:asciiTheme="majorEastAsia" w:eastAsiaTheme="majorEastAsia" w:hAnsiTheme="majorEastAsia" w:cs="ＭＳ 明朝" w:hint="eastAsia"/>
                <w:kern w:val="0"/>
                <w:sz w:val="16"/>
                <w:szCs w:val="21"/>
              </w:rPr>
              <w:t>なし</w:t>
            </w:r>
            <w:r w:rsidRPr="00F13710">
              <w:rPr>
                <w:rFonts w:asciiTheme="majorEastAsia" w:eastAsiaTheme="majorEastAsia" w:hAnsiTheme="majorEastAsia" w:cs="ＭＳ 明朝"/>
                <w:kern w:val="0"/>
                <w:sz w:val="16"/>
                <w:szCs w:val="21"/>
              </w:rPr>
              <w:t>」</w:t>
            </w:r>
            <w:r w:rsidRPr="00F13710">
              <w:rPr>
                <w:rFonts w:asciiTheme="majorEastAsia" w:eastAsiaTheme="majorEastAsia" w:hAnsiTheme="majorEastAsia" w:cs="ＭＳ 明朝" w:hint="eastAsia"/>
                <w:kern w:val="0"/>
                <w:sz w:val="16"/>
                <w:szCs w:val="21"/>
              </w:rPr>
              <w:t>と</w:t>
            </w:r>
            <w:r w:rsidRPr="00F13710">
              <w:rPr>
                <w:rFonts w:asciiTheme="majorEastAsia" w:eastAsiaTheme="majorEastAsia" w:hAnsiTheme="majorEastAsia" w:cs="ＭＳ 明朝"/>
                <w:kern w:val="0"/>
                <w:sz w:val="16"/>
                <w:szCs w:val="21"/>
              </w:rPr>
              <w:t>明記してください。</w:t>
            </w:r>
          </w:p>
        </w:tc>
      </w:tr>
      <w:tr w:rsidR="00487410" w:rsidRPr="00F13710" w:rsidTr="00A8619B">
        <w:trPr>
          <w:trHeight w:val="3227"/>
        </w:trPr>
        <w:tc>
          <w:tcPr>
            <w:tcW w:w="9589" w:type="dxa"/>
            <w:tcBorders>
              <w:top w:val="nil"/>
              <w:left w:val="single" w:sz="12" w:space="0" w:color="auto"/>
              <w:bottom w:val="nil"/>
              <w:right w:val="single" w:sz="12" w:space="0" w:color="auto"/>
            </w:tcBorders>
          </w:tcPr>
          <w:p w:rsidR="00487410" w:rsidRPr="00F13710" w:rsidRDefault="00487410" w:rsidP="00A8619B">
            <w:pPr>
              <w:autoSpaceDE w:val="0"/>
              <w:autoSpaceDN w:val="0"/>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２．</w:t>
            </w:r>
            <w:r w:rsidRPr="00F13710">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F13710" w:rsidTr="00A8619B">
              <w:trPr>
                <w:trHeight w:val="588"/>
              </w:trPr>
              <w:tc>
                <w:tcPr>
                  <w:tcW w:w="1932" w:type="dxa"/>
                  <w:vMerge w:val="restart"/>
                  <w:tcBorders>
                    <w:top w:val="single" w:sz="4" w:space="0" w:color="auto"/>
                  </w:tcBorders>
                </w:tcPr>
                <w:p w:rsidR="00487410" w:rsidRPr="00F13710"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F13710"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F13710">
                    <w:rPr>
                      <w:rFonts w:ascii="ＭＳ Ｐゴシック" w:eastAsia="ＭＳ Ｐゴシック" w:hAnsi="ＭＳ Ｐゴシック" w:cs="ＭＳ 明朝" w:hint="eastAsia"/>
                      <w:kern w:val="0"/>
                      <w:sz w:val="20"/>
                      <w:szCs w:val="20"/>
                    </w:rPr>
                    <w:t>主な株主又は出資者</w:t>
                  </w:r>
                </w:p>
                <w:p w:rsidR="00487410" w:rsidRPr="00F13710"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F13710" w:rsidRDefault="00487410" w:rsidP="00A8619B">
                  <w:pPr>
                    <w:autoSpaceDE w:val="0"/>
                    <w:autoSpaceDN w:val="0"/>
                    <w:spacing w:line="240" w:lineRule="exact"/>
                    <w:rPr>
                      <w:rFonts w:ascii="ＭＳ ゴシック" w:eastAsia="ＭＳ ゴシック" w:hAnsi="ＭＳ ゴシック" w:cs="ＭＳ 明朝"/>
                      <w:sz w:val="16"/>
                      <w:szCs w:val="16"/>
                    </w:rPr>
                  </w:pPr>
                  <w:r w:rsidRPr="00F13710">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F13710" w:rsidRDefault="00487410" w:rsidP="00A8619B">
                  <w:pPr>
                    <w:jc w:val="center"/>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jc w:val="center"/>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Pr="00F13710"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F13710">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出資比率(％)</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val="340"/>
              </w:trPr>
              <w:tc>
                <w:tcPr>
                  <w:tcW w:w="1932" w:type="dxa"/>
                  <w:vMerge/>
                  <w:tcBorders>
                    <w:bottom w:val="single" w:sz="4" w:space="0" w:color="auto"/>
                  </w:tcBorders>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bl>
          <w:p w:rsidR="00487410" w:rsidRPr="00F13710" w:rsidRDefault="00487410" w:rsidP="00A8619B">
            <w:pPr>
              <w:jc w:val="left"/>
              <w:rPr>
                <w:rFonts w:ascii="ＭＳ Ｐゴシック" w:eastAsia="ＭＳ Ｐゴシック" w:hAnsi="ＭＳ Ｐゴシック" w:cs="ＭＳ 明朝"/>
              </w:rPr>
            </w:pPr>
          </w:p>
        </w:tc>
      </w:tr>
      <w:tr w:rsidR="00487410" w:rsidRPr="00F13710" w:rsidTr="00A8619B">
        <w:trPr>
          <w:trHeight w:val="274"/>
        </w:trPr>
        <w:tc>
          <w:tcPr>
            <w:tcW w:w="9589" w:type="dxa"/>
            <w:tcBorders>
              <w:top w:val="nil"/>
              <w:left w:val="single" w:sz="12" w:space="0" w:color="auto"/>
              <w:bottom w:val="nil"/>
              <w:right w:val="single" w:sz="12" w:space="0" w:color="auto"/>
            </w:tcBorders>
          </w:tcPr>
          <w:p w:rsidR="00487410" w:rsidRPr="00F13710" w:rsidRDefault="00487410" w:rsidP="00A8619B">
            <w:pPr>
              <w:ind w:left="7554" w:hanging="7548"/>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３．役員一覧（監査役を含む。別紙として添付することも可能です）</w:t>
            </w:r>
          </w:p>
        </w:tc>
      </w:tr>
      <w:tr w:rsidR="00487410" w:rsidRPr="00F13710"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F13710" w:rsidTr="00A8619B">
              <w:trPr>
                <w:trHeight w:val="261"/>
              </w:trPr>
              <w:tc>
                <w:tcPr>
                  <w:tcW w:w="1417" w:type="dxa"/>
                  <w:vMerge w:val="restart"/>
                  <w:tcBorders>
                    <w:top w:val="single" w:sz="8" w:space="0" w:color="auto"/>
                  </w:tcBorders>
                  <w:vAlign w:val="center"/>
                </w:tcPr>
                <w:p w:rsidR="00487410" w:rsidRPr="00F13710" w:rsidRDefault="00487410" w:rsidP="00487410">
                  <w:pPr>
                    <w:ind w:firstLineChars="100" w:firstLine="218"/>
                    <w:rPr>
                      <w:rFonts w:ascii="ＭＳ Ｐゴシック" w:eastAsia="ＭＳ Ｐゴシック" w:hAnsi="ＭＳ Ｐゴシック"/>
                      <w:spacing w:val="3"/>
                    </w:rPr>
                  </w:pPr>
                  <w:r w:rsidRPr="00F13710">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F13710" w:rsidRDefault="00487410" w:rsidP="00A8619B">
                  <w:pPr>
                    <w:jc w:val="center"/>
                    <w:rPr>
                      <w:rFonts w:ascii="ＭＳ Ｐゴシック" w:eastAsia="ＭＳ Ｐゴシック" w:hAnsi="ＭＳ Ｐゴシック"/>
                      <w:spacing w:val="3"/>
                    </w:rPr>
                  </w:pPr>
                  <w:r w:rsidRPr="00F13710">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F13710" w:rsidRDefault="00487410" w:rsidP="00A8619B">
                  <w:pPr>
                    <w:jc w:val="center"/>
                    <w:rPr>
                      <w:rFonts w:ascii="ＭＳ Ｐゴシック" w:eastAsia="ＭＳ Ｐゴシック" w:hAnsi="ＭＳ Ｐゴシック"/>
                      <w:spacing w:val="3"/>
                    </w:rPr>
                  </w:pPr>
                  <w:r w:rsidRPr="00F13710">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F13710" w:rsidRDefault="00487410" w:rsidP="00A8619B">
                  <w:pPr>
                    <w:jc w:val="center"/>
                    <w:rPr>
                      <w:rFonts w:ascii="ＭＳ Ｐゴシック" w:eastAsia="ＭＳ Ｐゴシック" w:hAnsi="ＭＳ Ｐゴシック"/>
                      <w:spacing w:val="3"/>
                    </w:rPr>
                  </w:pPr>
                  <w:r w:rsidRPr="00F13710">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F13710" w:rsidRDefault="00487410" w:rsidP="00A8619B">
                  <w:pPr>
                    <w:jc w:val="center"/>
                    <w:rPr>
                      <w:rFonts w:ascii="ＭＳ Ｐゴシック" w:eastAsia="ＭＳ Ｐゴシック" w:hAnsi="ＭＳ Ｐゴシック"/>
                      <w:spacing w:val="3"/>
                    </w:rPr>
                  </w:pPr>
                  <w:r w:rsidRPr="00F13710">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F13710" w:rsidRDefault="00487410" w:rsidP="00A8619B">
                  <w:pPr>
                    <w:jc w:val="center"/>
                    <w:rPr>
                      <w:rFonts w:ascii="ＭＳ Ｐゴシック" w:eastAsia="ＭＳ Ｐゴシック" w:hAnsi="ＭＳ Ｐゴシック" w:cs="Century"/>
                      <w:spacing w:val="3"/>
                    </w:rPr>
                  </w:pPr>
                  <w:r w:rsidRPr="00F13710">
                    <w:rPr>
                      <w:rFonts w:ascii="ＭＳ Ｐゴシック" w:eastAsia="ＭＳ Ｐゴシック" w:hAnsi="ＭＳ Ｐゴシック" w:cs="Century" w:hint="eastAsia"/>
                      <w:spacing w:val="3"/>
                    </w:rPr>
                    <w:t>会社名</w:t>
                  </w:r>
                </w:p>
                <w:p w:rsidR="00487410" w:rsidRPr="00F13710" w:rsidRDefault="00652B63" w:rsidP="00A8619B">
                  <w:pPr>
                    <w:jc w:val="center"/>
                    <w:rPr>
                      <w:rFonts w:ascii="ＭＳ Ｐゴシック" w:eastAsia="ＭＳ Ｐゴシック" w:hAnsi="ＭＳ Ｐゴシック"/>
                      <w:spacing w:val="3"/>
                      <w:sz w:val="16"/>
                      <w:szCs w:val="16"/>
                    </w:rPr>
                  </w:pPr>
                  <w:r w:rsidRPr="005A4854">
                    <w:rPr>
                      <w:rFonts w:ascii="ＭＳ Ｐゴシック" w:eastAsia="ＭＳ Ｐゴシック" w:hAnsi="ＭＳ Ｐゴシック" w:cs="Century" w:hint="eastAsia"/>
                      <w:w w:val="83"/>
                      <w:sz w:val="16"/>
                      <w:szCs w:val="16"/>
                      <w:fitText w:val="1236" w:id="1225515008"/>
                    </w:rPr>
                    <w:t>注</w:t>
                  </w:r>
                  <w:r w:rsidRPr="005A4854">
                    <w:rPr>
                      <w:rFonts w:ascii="ＭＳ Ｐゴシック" w:eastAsia="ＭＳ Ｐゴシック" w:hAnsi="ＭＳ Ｐゴシック" w:cs="Century"/>
                      <w:w w:val="83"/>
                      <w:sz w:val="16"/>
                      <w:szCs w:val="16"/>
                      <w:fitText w:val="1236" w:id="1225515008"/>
                    </w:rPr>
                    <w:t>.</w:t>
                  </w:r>
                  <w:r w:rsidRPr="005A4854">
                    <w:rPr>
                      <w:rFonts w:ascii="ＭＳ Ｐゴシック" w:eastAsia="ＭＳ Ｐゴシック" w:hAnsi="ＭＳ Ｐゴシック" w:cs="Century" w:hint="eastAsia"/>
                      <w:w w:val="83"/>
                      <w:sz w:val="16"/>
                      <w:szCs w:val="16"/>
                      <w:fitText w:val="1236" w:id="1225515008"/>
                    </w:rPr>
                    <w:t>他社と兼務の場</w:t>
                  </w:r>
                  <w:r w:rsidRPr="005A4854">
                    <w:rPr>
                      <w:rFonts w:ascii="ＭＳ Ｐゴシック" w:eastAsia="ＭＳ Ｐゴシック" w:hAnsi="ＭＳ Ｐゴシック" w:cs="Century" w:hint="eastAsia"/>
                      <w:spacing w:val="15"/>
                      <w:w w:val="83"/>
                      <w:sz w:val="16"/>
                      <w:szCs w:val="16"/>
                      <w:fitText w:val="1236" w:id="1225515008"/>
                    </w:rPr>
                    <w:t>合</w:t>
                  </w:r>
                </w:p>
              </w:tc>
            </w:tr>
            <w:tr w:rsidR="00487410" w:rsidRPr="00F13710" w:rsidTr="00A8619B">
              <w:tc>
                <w:tcPr>
                  <w:tcW w:w="1417" w:type="dxa"/>
                  <w:vMerge/>
                </w:tcPr>
                <w:p w:rsidR="00487410" w:rsidRPr="00F13710" w:rsidRDefault="00487410" w:rsidP="00A8619B">
                  <w:pPr>
                    <w:jc w:val="center"/>
                    <w:rPr>
                      <w:rFonts w:ascii="ＭＳ Ｐゴシック" w:eastAsia="ＭＳ Ｐゴシック" w:hAnsi="ＭＳ Ｐゴシック" w:cs="Century"/>
                      <w:spacing w:val="3"/>
                    </w:rPr>
                  </w:pPr>
                </w:p>
              </w:tc>
              <w:tc>
                <w:tcPr>
                  <w:tcW w:w="1417" w:type="dxa"/>
                  <w:vMerge/>
                </w:tcPr>
                <w:p w:rsidR="00487410" w:rsidRPr="00F13710" w:rsidRDefault="00487410" w:rsidP="00A8619B">
                  <w:pPr>
                    <w:jc w:val="center"/>
                    <w:rPr>
                      <w:rFonts w:ascii="ＭＳ Ｐゴシック" w:eastAsia="ＭＳ Ｐゴシック" w:hAnsi="ＭＳ Ｐゴシック" w:cs="Century"/>
                      <w:spacing w:val="3"/>
                    </w:rPr>
                  </w:pPr>
                </w:p>
              </w:tc>
              <w:tc>
                <w:tcPr>
                  <w:tcW w:w="1555" w:type="dxa"/>
                  <w:vMerge/>
                </w:tcPr>
                <w:p w:rsidR="00487410" w:rsidRPr="00F13710" w:rsidRDefault="00487410" w:rsidP="00A8619B">
                  <w:pPr>
                    <w:jc w:val="center"/>
                    <w:rPr>
                      <w:rFonts w:ascii="ＭＳ Ｐゴシック" w:eastAsia="ＭＳ Ｐゴシック" w:hAnsi="ＭＳ Ｐゴシック" w:cs="Century"/>
                      <w:spacing w:val="3"/>
                    </w:rPr>
                  </w:pPr>
                </w:p>
              </w:tc>
              <w:tc>
                <w:tcPr>
                  <w:tcW w:w="992" w:type="dxa"/>
                </w:tcPr>
                <w:p w:rsidR="00487410" w:rsidRPr="00F13710" w:rsidRDefault="00487410" w:rsidP="00A8619B">
                  <w:pPr>
                    <w:jc w:val="center"/>
                    <w:rPr>
                      <w:rFonts w:ascii="ＭＳ Ｐゴシック" w:eastAsia="ＭＳ Ｐゴシック" w:hAnsi="ＭＳ Ｐゴシック" w:cs="Century"/>
                      <w:spacing w:val="3"/>
                      <w:sz w:val="16"/>
                      <w:szCs w:val="16"/>
                    </w:rPr>
                  </w:pPr>
                  <w:r w:rsidRPr="00F13710">
                    <w:rPr>
                      <w:rFonts w:ascii="ＭＳ Ｐゴシック" w:eastAsia="ＭＳ Ｐゴシック" w:hAnsi="ＭＳ Ｐゴシック" w:cs="Century" w:hint="eastAsia"/>
                      <w:spacing w:val="3"/>
                      <w:sz w:val="16"/>
                      <w:szCs w:val="16"/>
                    </w:rPr>
                    <w:t>昭和・平成</w:t>
                  </w:r>
                </w:p>
              </w:tc>
              <w:tc>
                <w:tcPr>
                  <w:tcW w:w="567" w:type="dxa"/>
                </w:tcPr>
                <w:p w:rsidR="00487410" w:rsidRPr="00F13710" w:rsidRDefault="00487410" w:rsidP="00A8619B">
                  <w:pPr>
                    <w:jc w:val="center"/>
                    <w:rPr>
                      <w:rFonts w:ascii="ＭＳ Ｐゴシック" w:eastAsia="ＭＳ Ｐゴシック" w:hAnsi="ＭＳ Ｐゴシック" w:cs="Century"/>
                      <w:spacing w:val="3"/>
                    </w:rPr>
                  </w:pPr>
                  <w:r w:rsidRPr="00F13710">
                    <w:rPr>
                      <w:rFonts w:ascii="ＭＳ Ｐゴシック" w:eastAsia="ＭＳ Ｐゴシック" w:hAnsi="ＭＳ Ｐゴシック" w:cs="Century" w:hint="eastAsia"/>
                      <w:spacing w:val="3"/>
                    </w:rPr>
                    <w:t>年</w:t>
                  </w:r>
                </w:p>
              </w:tc>
              <w:tc>
                <w:tcPr>
                  <w:tcW w:w="430" w:type="dxa"/>
                </w:tcPr>
                <w:p w:rsidR="00487410" w:rsidRPr="00F13710" w:rsidRDefault="00487410" w:rsidP="00A8619B">
                  <w:pPr>
                    <w:jc w:val="center"/>
                    <w:rPr>
                      <w:rFonts w:ascii="ＭＳ Ｐゴシック" w:eastAsia="ＭＳ Ｐゴシック" w:hAnsi="ＭＳ Ｐゴシック" w:cs="Century"/>
                      <w:spacing w:val="3"/>
                    </w:rPr>
                  </w:pPr>
                  <w:r w:rsidRPr="00F13710">
                    <w:rPr>
                      <w:rFonts w:ascii="ＭＳ Ｐゴシック" w:eastAsia="ＭＳ Ｐゴシック" w:hAnsi="ＭＳ Ｐゴシック" w:cs="Century" w:hint="eastAsia"/>
                      <w:spacing w:val="3"/>
                    </w:rPr>
                    <w:t>月</w:t>
                  </w:r>
                </w:p>
              </w:tc>
              <w:tc>
                <w:tcPr>
                  <w:tcW w:w="567" w:type="dxa"/>
                </w:tcPr>
                <w:p w:rsidR="00487410" w:rsidRPr="00F13710" w:rsidRDefault="00487410" w:rsidP="00A8619B">
                  <w:pPr>
                    <w:jc w:val="center"/>
                    <w:rPr>
                      <w:rFonts w:ascii="ＭＳ Ｐゴシック" w:eastAsia="ＭＳ Ｐゴシック" w:hAnsi="ＭＳ Ｐゴシック" w:cs="Century"/>
                      <w:spacing w:val="3"/>
                    </w:rPr>
                  </w:pPr>
                  <w:r w:rsidRPr="00F13710">
                    <w:rPr>
                      <w:rFonts w:ascii="ＭＳ Ｐゴシック" w:eastAsia="ＭＳ Ｐゴシック" w:hAnsi="ＭＳ Ｐゴシック" w:cs="Century" w:hint="eastAsia"/>
                      <w:spacing w:val="3"/>
                    </w:rPr>
                    <w:t>日</w:t>
                  </w:r>
                </w:p>
              </w:tc>
              <w:tc>
                <w:tcPr>
                  <w:tcW w:w="705" w:type="dxa"/>
                  <w:vMerge/>
                </w:tcPr>
                <w:p w:rsidR="00487410" w:rsidRPr="00F13710" w:rsidRDefault="00487410" w:rsidP="00A8619B">
                  <w:pPr>
                    <w:jc w:val="center"/>
                    <w:rPr>
                      <w:rFonts w:ascii="ＭＳ Ｐゴシック" w:eastAsia="ＭＳ Ｐゴシック" w:hAnsi="ＭＳ Ｐゴシック" w:cs="Century"/>
                      <w:spacing w:val="3"/>
                    </w:rPr>
                  </w:pPr>
                </w:p>
              </w:tc>
              <w:tc>
                <w:tcPr>
                  <w:tcW w:w="1700" w:type="dxa"/>
                  <w:vMerge/>
                </w:tcPr>
                <w:p w:rsidR="00487410" w:rsidRPr="00F13710" w:rsidRDefault="00487410" w:rsidP="00A8619B">
                  <w:pPr>
                    <w:jc w:val="center"/>
                    <w:rPr>
                      <w:rFonts w:ascii="ＭＳ Ｐゴシック" w:eastAsia="ＭＳ Ｐゴシック" w:hAnsi="ＭＳ Ｐゴシック" w:cs="Century"/>
                      <w:spacing w:val="3"/>
                    </w:rPr>
                  </w:pPr>
                </w:p>
              </w:tc>
            </w:tr>
            <w:tr w:rsidR="00487410" w:rsidRPr="00F13710" w:rsidTr="00A8619B">
              <w:tc>
                <w:tcPr>
                  <w:tcW w:w="1417" w:type="dxa"/>
                </w:tcPr>
                <w:p w:rsidR="00487410" w:rsidRPr="00F13710" w:rsidRDefault="00487410" w:rsidP="00A8619B">
                  <w:pPr>
                    <w:jc w:val="left"/>
                    <w:rPr>
                      <w:rFonts w:ascii="ＭＳ Ｐゴシック" w:eastAsia="ＭＳ Ｐゴシック" w:hAnsi="ＭＳ Ｐゴシック" w:cs="Century"/>
                      <w:spacing w:val="3"/>
                    </w:rPr>
                  </w:pPr>
                </w:p>
              </w:tc>
              <w:tc>
                <w:tcPr>
                  <w:tcW w:w="1417" w:type="dxa"/>
                </w:tcPr>
                <w:p w:rsidR="00487410" w:rsidRPr="00F13710" w:rsidRDefault="00487410" w:rsidP="00A8619B">
                  <w:pPr>
                    <w:jc w:val="left"/>
                    <w:rPr>
                      <w:rFonts w:ascii="ＭＳ Ｐゴシック" w:eastAsia="ＭＳ Ｐゴシック" w:hAnsi="ＭＳ Ｐゴシック" w:cs="Century"/>
                      <w:spacing w:val="3"/>
                    </w:rPr>
                  </w:pPr>
                </w:p>
              </w:tc>
              <w:tc>
                <w:tcPr>
                  <w:tcW w:w="1555" w:type="dxa"/>
                </w:tcPr>
                <w:p w:rsidR="00487410" w:rsidRPr="00F13710" w:rsidRDefault="00487410" w:rsidP="00A8619B">
                  <w:pPr>
                    <w:jc w:val="left"/>
                    <w:rPr>
                      <w:rFonts w:ascii="ＭＳ Ｐゴシック" w:eastAsia="ＭＳ Ｐゴシック" w:hAnsi="ＭＳ Ｐゴシック" w:cs="Century"/>
                      <w:spacing w:val="3"/>
                    </w:rPr>
                  </w:pPr>
                </w:p>
              </w:tc>
              <w:tc>
                <w:tcPr>
                  <w:tcW w:w="992" w:type="dxa"/>
                </w:tcPr>
                <w:p w:rsidR="00487410" w:rsidRPr="00F13710" w:rsidRDefault="00487410" w:rsidP="00A8619B">
                  <w:pPr>
                    <w:jc w:val="left"/>
                    <w:rPr>
                      <w:rFonts w:ascii="ＭＳ Ｐゴシック" w:eastAsia="ＭＳ Ｐゴシック" w:hAnsi="ＭＳ Ｐゴシック" w:cs="Century"/>
                      <w:spacing w:val="3"/>
                    </w:rPr>
                  </w:pPr>
                </w:p>
              </w:tc>
              <w:tc>
                <w:tcPr>
                  <w:tcW w:w="567" w:type="dxa"/>
                </w:tcPr>
                <w:p w:rsidR="00487410" w:rsidRPr="00F13710" w:rsidRDefault="00487410" w:rsidP="00A8619B">
                  <w:pPr>
                    <w:jc w:val="left"/>
                    <w:rPr>
                      <w:rFonts w:ascii="ＭＳ Ｐゴシック" w:eastAsia="ＭＳ Ｐゴシック" w:hAnsi="ＭＳ Ｐゴシック" w:cs="Century"/>
                      <w:spacing w:val="3"/>
                    </w:rPr>
                  </w:pPr>
                </w:p>
              </w:tc>
              <w:tc>
                <w:tcPr>
                  <w:tcW w:w="430" w:type="dxa"/>
                </w:tcPr>
                <w:p w:rsidR="00487410" w:rsidRPr="00F13710" w:rsidRDefault="00487410" w:rsidP="00A8619B">
                  <w:pPr>
                    <w:jc w:val="left"/>
                    <w:rPr>
                      <w:rFonts w:ascii="ＭＳ Ｐゴシック" w:eastAsia="ＭＳ Ｐゴシック" w:hAnsi="ＭＳ Ｐゴシック" w:cs="Century"/>
                      <w:spacing w:val="3"/>
                    </w:rPr>
                  </w:pPr>
                </w:p>
              </w:tc>
              <w:tc>
                <w:tcPr>
                  <w:tcW w:w="567" w:type="dxa"/>
                </w:tcPr>
                <w:p w:rsidR="00487410" w:rsidRPr="00F13710" w:rsidRDefault="00487410" w:rsidP="00A8619B">
                  <w:pPr>
                    <w:jc w:val="left"/>
                    <w:rPr>
                      <w:rFonts w:ascii="ＭＳ Ｐゴシック" w:eastAsia="ＭＳ Ｐゴシック" w:hAnsi="ＭＳ Ｐゴシック" w:cs="Century"/>
                      <w:spacing w:val="3"/>
                    </w:rPr>
                  </w:pPr>
                </w:p>
              </w:tc>
              <w:tc>
                <w:tcPr>
                  <w:tcW w:w="705" w:type="dxa"/>
                </w:tcPr>
                <w:p w:rsidR="00487410" w:rsidRPr="00F13710" w:rsidRDefault="00487410" w:rsidP="00A8619B">
                  <w:pPr>
                    <w:jc w:val="left"/>
                    <w:rPr>
                      <w:rFonts w:ascii="ＭＳ Ｐゴシック" w:eastAsia="ＭＳ Ｐゴシック" w:hAnsi="ＭＳ Ｐゴシック" w:cs="Century"/>
                      <w:spacing w:val="3"/>
                    </w:rPr>
                  </w:pPr>
                </w:p>
              </w:tc>
              <w:tc>
                <w:tcPr>
                  <w:tcW w:w="1700" w:type="dxa"/>
                </w:tcPr>
                <w:p w:rsidR="00487410" w:rsidRPr="00F13710" w:rsidRDefault="00487410" w:rsidP="00A8619B">
                  <w:pPr>
                    <w:jc w:val="left"/>
                    <w:rPr>
                      <w:rFonts w:ascii="ＭＳ Ｐゴシック" w:eastAsia="ＭＳ Ｐゴシック" w:hAnsi="ＭＳ Ｐゴシック" w:cs="Century"/>
                      <w:spacing w:val="3"/>
                    </w:rPr>
                  </w:pPr>
                </w:p>
              </w:tc>
            </w:tr>
            <w:tr w:rsidR="00487410" w:rsidRPr="00F13710" w:rsidTr="00A8619B">
              <w:trPr>
                <w:trHeight w:val="269"/>
              </w:trPr>
              <w:tc>
                <w:tcPr>
                  <w:tcW w:w="1417" w:type="dxa"/>
                </w:tcPr>
                <w:p w:rsidR="00487410" w:rsidRPr="00F13710" w:rsidRDefault="00487410" w:rsidP="00A8619B">
                  <w:pPr>
                    <w:jc w:val="left"/>
                    <w:rPr>
                      <w:rFonts w:ascii="ＭＳ Ｐゴシック" w:eastAsia="ＭＳ Ｐゴシック" w:hAnsi="ＭＳ Ｐゴシック" w:cs="Century"/>
                      <w:spacing w:val="3"/>
                    </w:rPr>
                  </w:pPr>
                </w:p>
              </w:tc>
              <w:tc>
                <w:tcPr>
                  <w:tcW w:w="1417" w:type="dxa"/>
                </w:tcPr>
                <w:p w:rsidR="00487410" w:rsidRPr="00F13710" w:rsidRDefault="00487410" w:rsidP="00A8619B">
                  <w:pPr>
                    <w:jc w:val="left"/>
                    <w:rPr>
                      <w:rFonts w:ascii="ＭＳ Ｐゴシック" w:eastAsia="ＭＳ Ｐゴシック" w:hAnsi="ＭＳ Ｐゴシック" w:cs="Century"/>
                      <w:spacing w:val="3"/>
                    </w:rPr>
                  </w:pPr>
                </w:p>
              </w:tc>
              <w:tc>
                <w:tcPr>
                  <w:tcW w:w="1555" w:type="dxa"/>
                </w:tcPr>
                <w:p w:rsidR="00487410" w:rsidRPr="00F13710" w:rsidRDefault="00487410" w:rsidP="00A8619B">
                  <w:pPr>
                    <w:jc w:val="left"/>
                    <w:rPr>
                      <w:rFonts w:ascii="ＭＳ Ｐゴシック" w:eastAsia="ＭＳ Ｐゴシック" w:hAnsi="ＭＳ Ｐゴシック" w:cs="Century"/>
                      <w:spacing w:val="3"/>
                    </w:rPr>
                  </w:pPr>
                </w:p>
              </w:tc>
              <w:tc>
                <w:tcPr>
                  <w:tcW w:w="992" w:type="dxa"/>
                </w:tcPr>
                <w:p w:rsidR="00487410" w:rsidRPr="00F13710" w:rsidRDefault="00487410" w:rsidP="00A8619B">
                  <w:pPr>
                    <w:jc w:val="left"/>
                    <w:rPr>
                      <w:rFonts w:ascii="ＭＳ Ｐゴシック" w:eastAsia="ＭＳ Ｐゴシック" w:hAnsi="ＭＳ Ｐゴシック" w:cs="Century"/>
                      <w:spacing w:val="3"/>
                    </w:rPr>
                  </w:pPr>
                </w:p>
              </w:tc>
              <w:tc>
                <w:tcPr>
                  <w:tcW w:w="567" w:type="dxa"/>
                </w:tcPr>
                <w:p w:rsidR="00487410" w:rsidRPr="00F13710" w:rsidRDefault="00487410" w:rsidP="00A8619B">
                  <w:pPr>
                    <w:jc w:val="left"/>
                    <w:rPr>
                      <w:rFonts w:ascii="ＭＳ Ｐゴシック" w:eastAsia="ＭＳ Ｐゴシック" w:hAnsi="ＭＳ Ｐゴシック" w:cs="Century"/>
                      <w:spacing w:val="3"/>
                    </w:rPr>
                  </w:pPr>
                </w:p>
              </w:tc>
              <w:tc>
                <w:tcPr>
                  <w:tcW w:w="430" w:type="dxa"/>
                </w:tcPr>
                <w:p w:rsidR="00487410" w:rsidRPr="00F13710" w:rsidRDefault="00487410" w:rsidP="00A8619B">
                  <w:pPr>
                    <w:jc w:val="left"/>
                    <w:rPr>
                      <w:rFonts w:ascii="ＭＳ Ｐゴシック" w:eastAsia="ＭＳ Ｐゴシック" w:hAnsi="ＭＳ Ｐゴシック" w:cs="Century"/>
                      <w:spacing w:val="3"/>
                    </w:rPr>
                  </w:pPr>
                </w:p>
              </w:tc>
              <w:tc>
                <w:tcPr>
                  <w:tcW w:w="567" w:type="dxa"/>
                </w:tcPr>
                <w:p w:rsidR="00487410" w:rsidRPr="00F13710" w:rsidRDefault="00487410" w:rsidP="00A8619B">
                  <w:pPr>
                    <w:jc w:val="left"/>
                    <w:rPr>
                      <w:rFonts w:ascii="ＭＳ Ｐゴシック" w:eastAsia="ＭＳ Ｐゴシック" w:hAnsi="ＭＳ Ｐゴシック" w:cs="Century"/>
                      <w:spacing w:val="3"/>
                    </w:rPr>
                  </w:pPr>
                </w:p>
              </w:tc>
              <w:tc>
                <w:tcPr>
                  <w:tcW w:w="705" w:type="dxa"/>
                </w:tcPr>
                <w:p w:rsidR="00487410" w:rsidRPr="00F13710" w:rsidRDefault="00487410" w:rsidP="00A8619B">
                  <w:pPr>
                    <w:jc w:val="left"/>
                    <w:rPr>
                      <w:rFonts w:ascii="ＭＳ Ｐゴシック" w:eastAsia="ＭＳ Ｐゴシック" w:hAnsi="ＭＳ Ｐゴシック" w:cs="Century"/>
                      <w:spacing w:val="3"/>
                    </w:rPr>
                  </w:pPr>
                </w:p>
              </w:tc>
              <w:tc>
                <w:tcPr>
                  <w:tcW w:w="1700" w:type="dxa"/>
                </w:tcPr>
                <w:p w:rsidR="00487410" w:rsidRPr="00F13710" w:rsidRDefault="00487410" w:rsidP="00A8619B">
                  <w:pPr>
                    <w:jc w:val="left"/>
                    <w:rPr>
                      <w:rFonts w:ascii="ＭＳ Ｐゴシック" w:eastAsia="ＭＳ Ｐゴシック" w:hAnsi="ＭＳ Ｐゴシック" w:cs="Century"/>
                      <w:spacing w:val="3"/>
                    </w:rPr>
                  </w:pPr>
                </w:p>
              </w:tc>
            </w:tr>
          </w:tbl>
          <w:p w:rsidR="00487410" w:rsidRPr="00F13710" w:rsidRDefault="00487410" w:rsidP="00487410">
            <w:pPr>
              <w:ind w:firstLineChars="100" w:firstLine="218"/>
              <w:jc w:val="left"/>
              <w:rPr>
                <w:rFonts w:ascii="ＭＳ Ｐゴシック" w:eastAsia="ＭＳ Ｐゴシック" w:hAnsi="ＭＳ Ｐゴシック"/>
                <w:spacing w:val="3"/>
              </w:rPr>
            </w:pPr>
          </w:p>
        </w:tc>
      </w:tr>
      <w:tr w:rsidR="00487410" w:rsidRPr="00F13710"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F13710" w:rsidTr="00A8619B">
              <w:trPr>
                <w:trHeight w:hRule="exact" w:val="340"/>
              </w:trPr>
              <w:tc>
                <w:tcPr>
                  <w:tcW w:w="1696" w:type="dxa"/>
                </w:tcPr>
                <w:p w:rsidR="00487410" w:rsidRPr="00F13710"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F13710" w:rsidRDefault="00487410" w:rsidP="00487410">
                  <w:pPr>
                    <w:autoSpaceDE w:val="0"/>
                    <w:autoSpaceDN w:val="0"/>
                    <w:ind w:left="212" w:hangingChars="100" w:hanging="212"/>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平成　　年　　月～平成　　年　　月</w:t>
                  </w:r>
                </w:p>
              </w:tc>
              <w:tc>
                <w:tcPr>
                  <w:tcW w:w="3834" w:type="dxa"/>
                </w:tcPr>
                <w:p w:rsidR="00487410" w:rsidRPr="00F13710" w:rsidRDefault="00487410" w:rsidP="00487410">
                  <w:pPr>
                    <w:autoSpaceDE w:val="0"/>
                    <w:autoSpaceDN w:val="0"/>
                    <w:ind w:left="212" w:hangingChars="100" w:hanging="212"/>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平成　　年　　月～平成　　年　　月</w:t>
                  </w:r>
                </w:p>
              </w:tc>
            </w:tr>
            <w:tr w:rsidR="00487410" w:rsidRPr="00F13710" w:rsidTr="00A8619B">
              <w:trPr>
                <w:trHeight w:hRule="exact" w:val="340"/>
              </w:trPr>
              <w:tc>
                <w:tcPr>
                  <w:tcW w:w="1696" w:type="dxa"/>
                </w:tcPr>
                <w:p w:rsidR="00487410" w:rsidRPr="00F13710" w:rsidRDefault="00487410" w:rsidP="00A8619B">
                  <w:pPr>
                    <w:autoSpaceDE w:val="0"/>
                    <w:autoSpaceDN w:val="0"/>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①売上高</w:t>
                  </w:r>
                </w:p>
              </w:tc>
              <w:tc>
                <w:tcPr>
                  <w:tcW w:w="3828" w:type="dxa"/>
                </w:tcPr>
                <w:p w:rsidR="00487410" w:rsidRPr="00F13710"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13710" w:rsidRDefault="00487410" w:rsidP="00A8619B">
                  <w:pPr>
                    <w:autoSpaceDE w:val="0"/>
                    <w:autoSpaceDN w:val="0"/>
                    <w:jc w:val="left"/>
                    <w:rPr>
                      <w:rFonts w:ascii="ＭＳ ゴシック" w:eastAsia="ＭＳ ゴシック" w:hAnsi="ＭＳ ゴシック" w:cs="ＭＳ 明朝"/>
                    </w:rPr>
                  </w:pPr>
                </w:p>
              </w:tc>
            </w:tr>
            <w:tr w:rsidR="00487410" w:rsidRPr="00F13710" w:rsidTr="00A8619B">
              <w:trPr>
                <w:trHeight w:hRule="exact" w:val="340"/>
              </w:trPr>
              <w:tc>
                <w:tcPr>
                  <w:tcW w:w="1696" w:type="dxa"/>
                </w:tcPr>
                <w:p w:rsidR="00487410" w:rsidRPr="00F13710" w:rsidRDefault="00487410" w:rsidP="00A8619B">
                  <w:pPr>
                    <w:autoSpaceDE w:val="0"/>
                    <w:autoSpaceDN w:val="0"/>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②経常利益</w:t>
                  </w:r>
                </w:p>
              </w:tc>
              <w:tc>
                <w:tcPr>
                  <w:tcW w:w="3828" w:type="dxa"/>
                </w:tcPr>
                <w:p w:rsidR="00487410" w:rsidRPr="00F13710"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13710" w:rsidRDefault="00487410" w:rsidP="00A8619B">
                  <w:pPr>
                    <w:autoSpaceDE w:val="0"/>
                    <w:autoSpaceDN w:val="0"/>
                    <w:jc w:val="left"/>
                    <w:rPr>
                      <w:rFonts w:ascii="ＭＳ ゴシック" w:eastAsia="ＭＳ ゴシック" w:hAnsi="ＭＳ ゴシック" w:cs="ＭＳ 明朝"/>
                    </w:rPr>
                  </w:pPr>
                </w:p>
              </w:tc>
            </w:tr>
            <w:tr w:rsidR="00487410" w:rsidRPr="00F13710" w:rsidTr="00A8619B">
              <w:trPr>
                <w:trHeight w:hRule="exact" w:val="340"/>
              </w:trPr>
              <w:tc>
                <w:tcPr>
                  <w:tcW w:w="1696" w:type="dxa"/>
                </w:tcPr>
                <w:p w:rsidR="00487410" w:rsidRPr="00F13710" w:rsidRDefault="00487410" w:rsidP="00A8619B">
                  <w:pPr>
                    <w:autoSpaceDE w:val="0"/>
                    <w:autoSpaceDN w:val="0"/>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③当期利益</w:t>
                  </w:r>
                </w:p>
              </w:tc>
              <w:tc>
                <w:tcPr>
                  <w:tcW w:w="3828" w:type="dxa"/>
                </w:tcPr>
                <w:p w:rsidR="00487410" w:rsidRPr="00F13710"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13710" w:rsidRDefault="00487410" w:rsidP="00A8619B">
                  <w:pPr>
                    <w:autoSpaceDE w:val="0"/>
                    <w:autoSpaceDN w:val="0"/>
                    <w:jc w:val="left"/>
                    <w:rPr>
                      <w:rFonts w:ascii="ＭＳ ゴシック" w:eastAsia="ＭＳ ゴシック" w:hAnsi="ＭＳ ゴシック" w:cs="ＭＳ 明朝"/>
                    </w:rPr>
                  </w:pPr>
                </w:p>
              </w:tc>
            </w:tr>
          </w:tbl>
          <w:p w:rsidR="00487410" w:rsidRPr="00F13710" w:rsidRDefault="00487410" w:rsidP="00A8619B">
            <w:pPr>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４．経営状況表</w:t>
            </w:r>
            <w:r w:rsidRPr="00F13710">
              <w:rPr>
                <w:rFonts w:ascii="ＭＳ ゴシック" w:eastAsia="ＭＳ ゴシック" w:hAnsi="ＭＳ ゴシック" w:cs="ＭＳ 明朝" w:hint="eastAsia"/>
              </w:rPr>
              <w:t>（注）直近２期分の実績を記載してください。</w:t>
            </w:r>
            <w:r w:rsidRPr="00F13710">
              <w:rPr>
                <w:rFonts w:ascii="ＭＳ 明朝" w:hAnsi="ＭＳ 明朝" w:cs="ＭＳ 明朝" w:hint="eastAsia"/>
              </w:rPr>
              <w:t xml:space="preserve">　</w:t>
            </w:r>
            <w:r w:rsidRPr="00F13710">
              <w:rPr>
                <w:rFonts w:ascii="ＭＳ Ｐゴシック" w:eastAsia="ＭＳ Ｐゴシック" w:hAnsi="ＭＳ Ｐゴシック" w:cs="ＭＳ 明朝" w:hint="eastAsia"/>
              </w:rPr>
              <w:t xml:space="preserve">　　　　　　　　　　　　（単位：百万円）</w:t>
            </w:r>
          </w:p>
        </w:tc>
      </w:tr>
      <w:tr w:rsidR="00487410" w:rsidRPr="00F13710" w:rsidTr="00A8619B">
        <w:trPr>
          <w:trHeight w:val="80"/>
        </w:trPr>
        <w:tc>
          <w:tcPr>
            <w:tcW w:w="9589" w:type="dxa"/>
            <w:tcBorders>
              <w:top w:val="nil"/>
              <w:left w:val="single" w:sz="12" w:space="0" w:color="auto"/>
              <w:bottom w:val="single" w:sz="12" w:space="0" w:color="auto"/>
              <w:right w:val="single" w:sz="12" w:space="0" w:color="auto"/>
            </w:tcBorders>
          </w:tcPr>
          <w:p w:rsidR="00487410" w:rsidRPr="00F13710" w:rsidRDefault="00487410" w:rsidP="00A8619B">
            <w:pPr>
              <w:autoSpaceDE w:val="0"/>
              <w:autoSpaceDN w:val="0"/>
              <w:jc w:val="left"/>
              <w:rPr>
                <w:rFonts w:ascii="ＭＳ 明朝" w:hAnsi="ＭＳ 明朝" w:cs="ＭＳ 明朝"/>
                <w:sz w:val="16"/>
                <w:szCs w:val="16"/>
              </w:rPr>
            </w:pPr>
          </w:p>
        </w:tc>
      </w:tr>
    </w:tbl>
    <w:p w:rsidR="000F7F23" w:rsidRPr="00F13710" w:rsidRDefault="000F7F23" w:rsidP="000F7F23">
      <w:pPr>
        <w:widowControl/>
        <w:jc w:val="left"/>
        <w:rPr>
          <w:rFonts w:ascii="ＭＳ ゴシック" w:eastAsia="ＭＳ ゴシック" w:hAnsi="ＭＳ ゴシック" w:cs="Times New Roman"/>
          <w:spacing w:val="5"/>
          <w:sz w:val="22"/>
        </w:rPr>
      </w:pPr>
      <w:r w:rsidRPr="00F13710">
        <w:rPr>
          <w:rFonts w:ascii="ＭＳ Ｐゴシック" w:eastAsia="ＭＳ Ｐゴシック" w:hAnsi="ＭＳ Ｐゴシック" w:cs="Times New Roman"/>
          <w:spacing w:val="5"/>
          <w:sz w:val="22"/>
        </w:rPr>
        <w:br w:type="page"/>
      </w:r>
      <w:r w:rsidRPr="00F13710">
        <w:rPr>
          <w:rFonts w:ascii="ＭＳ ゴシック" w:eastAsia="ＭＳ ゴシック" w:hAnsi="ＭＳ ゴシック" w:cs="Times New Roman" w:hint="eastAsia"/>
          <w:spacing w:val="5"/>
          <w:sz w:val="22"/>
        </w:rPr>
        <w:t>（２）事業内容</w:t>
      </w:r>
      <w:r w:rsidRPr="00F13710">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7B4FCB" w:rsidRPr="00F13710" w:rsidTr="00A00150">
        <w:trPr>
          <w:trHeight w:val="277"/>
        </w:trPr>
        <w:tc>
          <w:tcPr>
            <w:tcW w:w="5670" w:type="dxa"/>
            <w:tcBorders>
              <w:top w:val="single" w:sz="12" w:space="0" w:color="auto"/>
              <w:left w:val="single" w:sz="12" w:space="0" w:color="auto"/>
              <w:right w:val="single" w:sz="4" w:space="0" w:color="auto"/>
            </w:tcBorders>
          </w:tcPr>
          <w:p w:rsidR="007B4FCB" w:rsidRPr="00F13710"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F13710">
              <w:rPr>
                <w:rFonts w:ascii="ＭＳ ゴシック" w:eastAsia="ＭＳ ゴシック" w:hAnsi="ＭＳ ゴシック" w:cs="ＭＳ 明朝" w:hint="eastAsia"/>
                <w:sz w:val="22"/>
              </w:rPr>
              <w:t>１．事業計画名（３０字程度）</w:t>
            </w:r>
          </w:p>
          <w:p w:rsidR="007B4FCB" w:rsidRPr="00F13710" w:rsidRDefault="007B4FCB" w:rsidP="000F7F23">
            <w:pPr>
              <w:autoSpaceDE w:val="0"/>
              <w:autoSpaceDN w:val="0"/>
              <w:rPr>
                <w:rFonts w:ascii="ＭＳ ゴシック" w:eastAsia="ＭＳ ゴシック" w:hAnsi="ＭＳ ゴシック" w:cs="ＭＳ 明朝"/>
                <w:sz w:val="22"/>
              </w:rPr>
            </w:pPr>
          </w:p>
        </w:tc>
        <w:tc>
          <w:tcPr>
            <w:tcW w:w="4111" w:type="dxa"/>
            <w:tcBorders>
              <w:top w:val="single" w:sz="12" w:space="0" w:color="auto"/>
              <w:left w:val="single" w:sz="4" w:space="0" w:color="auto"/>
              <w:right w:val="single" w:sz="12" w:space="0" w:color="auto"/>
            </w:tcBorders>
          </w:tcPr>
          <w:p w:rsidR="009A001D" w:rsidRPr="00F13710" w:rsidRDefault="00652B63">
            <w:pPr>
              <w:widowControl/>
              <w:jc w:val="left"/>
              <w:rPr>
                <w:rFonts w:ascii="ＭＳ ゴシック" w:eastAsia="ＭＳ ゴシック" w:hAnsi="ＭＳ ゴシック" w:cs="ＭＳ 明朝"/>
                <w:sz w:val="18"/>
                <w:szCs w:val="18"/>
              </w:rPr>
            </w:pPr>
            <w:r w:rsidRPr="00F13710">
              <w:rPr>
                <w:rFonts w:ascii="ＭＳ ゴシック" w:eastAsia="ＭＳ ゴシック" w:hAnsi="ＭＳ ゴシック" w:cs="ＭＳ 明朝" w:hint="eastAsia"/>
                <w:sz w:val="18"/>
                <w:szCs w:val="18"/>
              </w:rPr>
              <w:t>本事業で取り組む対象分野となる業種</w:t>
            </w:r>
          </w:p>
          <w:p w:rsidR="007B4FCB" w:rsidRPr="00F13710" w:rsidRDefault="00652B63">
            <w:pPr>
              <w:widowControl/>
              <w:jc w:val="left"/>
              <w:rPr>
                <w:rFonts w:ascii="ＭＳ ゴシック" w:eastAsia="ＭＳ ゴシック" w:hAnsi="ＭＳ ゴシック" w:cs="ＭＳ 明朝"/>
                <w:sz w:val="12"/>
                <w:szCs w:val="14"/>
              </w:rPr>
            </w:pPr>
            <w:r w:rsidRPr="00F13710">
              <w:rPr>
                <w:rFonts w:ascii="ＭＳ ゴシック" w:eastAsia="ＭＳ ゴシック" w:hAnsi="ＭＳ ゴシック" w:cs="ＭＳ 明朝" w:hint="eastAsia"/>
                <w:sz w:val="18"/>
                <w:szCs w:val="18"/>
              </w:rPr>
              <w:t>（日本標準産業分類・中分類）</w:t>
            </w:r>
          </w:p>
          <w:p w:rsidR="007B4FCB" w:rsidRPr="00F13710" w:rsidRDefault="007B4FCB" w:rsidP="007B4FCB">
            <w:pPr>
              <w:autoSpaceDE w:val="0"/>
              <w:autoSpaceDN w:val="0"/>
              <w:rPr>
                <w:rFonts w:ascii="ＭＳ ゴシック" w:eastAsia="ＭＳ ゴシック" w:hAnsi="ＭＳ ゴシック" w:cs="ＭＳ 明朝"/>
                <w:sz w:val="22"/>
              </w:rPr>
            </w:pPr>
          </w:p>
        </w:tc>
      </w:tr>
      <w:tr w:rsidR="000F7F23" w:rsidRPr="00F13710" w:rsidTr="007B4FCB">
        <w:trPr>
          <w:trHeight w:val="841"/>
        </w:trPr>
        <w:tc>
          <w:tcPr>
            <w:tcW w:w="9781" w:type="dxa"/>
            <w:gridSpan w:val="2"/>
            <w:tcBorders>
              <w:left w:val="single" w:sz="12" w:space="0" w:color="auto"/>
              <w:right w:val="single" w:sz="12" w:space="0" w:color="auto"/>
            </w:tcBorders>
          </w:tcPr>
          <w:p w:rsidR="000F7F23" w:rsidRPr="00F13710"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２．事業計画の概要（１００字程度）</w:t>
            </w:r>
          </w:p>
        </w:tc>
      </w:tr>
      <w:tr w:rsidR="000F7F23" w:rsidRPr="00F13710" w:rsidTr="00191F8D">
        <w:trPr>
          <w:trHeight w:val="265"/>
        </w:trPr>
        <w:tc>
          <w:tcPr>
            <w:tcW w:w="9781" w:type="dxa"/>
            <w:gridSpan w:val="2"/>
            <w:tcBorders>
              <w:left w:val="single" w:sz="12" w:space="0" w:color="auto"/>
              <w:bottom w:val="dashed" w:sz="4" w:space="0" w:color="auto"/>
              <w:right w:val="single" w:sz="12" w:space="0" w:color="auto"/>
            </w:tcBorders>
          </w:tcPr>
          <w:p w:rsidR="000F7F23" w:rsidRPr="00F13710"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３．対象類型</w:t>
            </w:r>
          </w:p>
        </w:tc>
      </w:tr>
      <w:tr w:rsidR="000F7F23" w:rsidRPr="00F13710"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F13710" w:rsidRDefault="00652B63" w:rsidP="000F7F23">
            <w:pPr>
              <w:spacing w:line="0" w:lineRule="atLeast"/>
              <w:ind w:leftChars="83" w:left="176"/>
              <w:jc w:val="left"/>
              <w:rPr>
                <w:rFonts w:ascii="ＭＳ ゴシック" w:eastAsia="ＭＳ ゴシック" w:hAnsi="ＭＳ ゴシック" w:cs="Times New Roman"/>
                <w:sz w:val="2"/>
                <w:szCs w:val="2"/>
              </w:rPr>
            </w:pPr>
            <w:r w:rsidRPr="005A4854">
              <w:rPr>
                <w:rFonts w:ascii="ＭＳ ゴシック" w:eastAsia="ＭＳ ゴシック" w:hAnsi="ＭＳ ゴシック" w:cs="Times New Roman" w:hint="eastAsia"/>
                <w:w w:val="73"/>
                <w:kern w:val="0"/>
                <w:sz w:val="22"/>
                <w:fitText w:val="9570" w:id="1104962827"/>
              </w:rPr>
              <w:t>中小サービス事業者の生産性向上のためのガイドラインとの関連性（該当する項目に</w:t>
            </w:r>
            <w:r w:rsidRPr="005A4854">
              <w:rPr>
                <w:rFonts w:ascii="ＭＳ ゴシック" w:eastAsia="ＭＳ ゴシック" w:hAnsi="ＭＳ ゴシック" w:cs="Times New Roman"/>
                <w:w w:val="73"/>
                <w:kern w:val="0"/>
                <w:sz w:val="22"/>
                <w:fitText w:val="9570" w:id="1104962827"/>
              </w:rPr>
              <w:t>☑</w:t>
            </w:r>
            <w:r w:rsidRPr="005A4854">
              <w:rPr>
                <w:rFonts w:ascii="ＭＳ ゴシック" w:eastAsia="ＭＳ ゴシック" w:hAnsi="ＭＳ ゴシック" w:cs="Times New Roman" w:hint="eastAsia"/>
                <w:w w:val="73"/>
                <w:kern w:val="0"/>
                <w:sz w:val="22"/>
                <w:fitText w:val="9570" w:id="1104962827"/>
              </w:rPr>
              <w:t>を付してください。複数選択可</w:t>
            </w:r>
            <w:r w:rsidRPr="005A4854">
              <w:rPr>
                <w:rFonts w:ascii="ＭＳ ゴシック" w:eastAsia="ＭＳ ゴシック" w:hAnsi="ＭＳ ゴシック" w:cs="Times New Roman" w:hint="eastAsia"/>
                <w:spacing w:val="735"/>
                <w:w w:val="73"/>
                <w:kern w:val="0"/>
                <w:sz w:val="22"/>
                <w:fitText w:val="9570" w:id="1104962827"/>
              </w:rPr>
              <w:t>）</w:t>
            </w:r>
          </w:p>
          <w:p w:rsidR="000F7F23" w:rsidRPr="00F13710" w:rsidRDefault="000F7F23" w:rsidP="000F7F23">
            <w:pPr>
              <w:spacing w:line="0" w:lineRule="atLeast"/>
              <w:rPr>
                <w:rFonts w:ascii="ＭＳ ゴシック" w:eastAsia="ＭＳ ゴシック" w:hAnsi="ＭＳ ゴシック" w:cs="Times New Roman"/>
                <w:sz w:val="2"/>
                <w:szCs w:val="2"/>
              </w:rPr>
            </w:pPr>
          </w:p>
          <w:p w:rsidR="000F7F23" w:rsidRPr="00F13710" w:rsidRDefault="000F7F23" w:rsidP="007B4FCB">
            <w:pPr>
              <w:spacing w:line="0" w:lineRule="atLeas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○付加価値の向上</w:t>
            </w:r>
          </w:p>
          <w:p w:rsidR="000F7F23" w:rsidRPr="00F13710" w:rsidRDefault="000F7F23" w:rsidP="007B4FCB">
            <w:pPr>
              <w:spacing w:line="0" w:lineRule="atLeast"/>
              <w:ind w:firstLineChars="100" w:firstLine="222"/>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□新規顧客層への展開　　　□商圏の拡大</w:t>
            </w:r>
          </w:p>
          <w:p w:rsidR="000F7F23" w:rsidRPr="00F13710" w:rsidRDefault="000F7F23" w:rsidP="007B4FCB">
            <w:pPr>
              <w:spacing w:line="0" w:lineRule="atLeast"/>
              <w:ind w:firstLineChars="100" w:firstLine="222"/>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□独自性・独創性の発揮　　□ブランド力の強化　　　□顧客満足度の向上</w:t>
            </w:r>
          </w:p>
          <w:p w:rsidR="000F7F23" w:rsidRPr="00F13710" w:rsidRDefault="000F7F23" w:rsidP="007B4FCB">
            <w:pPr>
              <w:spacing w:line="0" w:lineRule="atLeast"/>
              <w:ind w:firstLineChars="100" w:firstLine="222"/>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□価値や品質の見える化　　□機能分化・連携　　　  □ＩＴ利活用〈Ⅰ〉</w:t>
            </w:r>
          </w:p>
          <w:p w:rsidR="000F7F23" w:rsidRPr="00F13710" w:rsidRDefault="000F7F23" w:rsidP="007B4FCB">
            <w:pPr>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○効率の向上</w:t>
            </w:r>
          </w:p>
          <w:p w:rsidR="00C0601F" w:rsidRPr="00F13710" w:rsidRDefault="000F7F23" w:rsidP="00FF7619">
            <w:pPr>
              <w:ind w:firstLineChars="100" w:firstLine="22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□サービス提供プロセスの改善　　　　□ＩＴ利活用〈Ⅱ〉</w:t>
            </w:r>
          </w:p>
        </w:tc>
      </w:tr>
      <w:tr w:rsidR="000F7F23" w:rsidRPr="00F13710" w:rsidTr="009A001D">
        <w:trPr>
          <w:trHeight w:val="409"/>
        </w:trPr>
        <w:tc>
          <w:tcPr>
            <w:tcW w:w="9781" w:type="dxa"/>
            <w:gridSpan w:val="2"/>
            <w:tcBorders>
              <w:left w:val="single" w:sz="12" w:space="0" w:color="auto"/>
              <w:bottom w:val="dashed" w:sz="4" w:space="0" w:color="auto"/>
              <w:right w:val="single" w:sz="12" w:space="0" w:color="auto"/>
            </w:tcBorders>
          </w:tcPr>
          <w:p w:rsidR="000F7F23" w:rsidRPr="00F13710" w:rsidRDefault="000F7F23" w:rsidP="0033370E">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４．事業類型（</w:t>
            </w:r>
            <w:r w:rsidR="0033370E" w:rsidRPr="00F13710">
              <w:rPr>
                <w:rFonts w:ascii="ＭＳ ゴシック" w:eastAsia="ＭＳ ゴシック" w:hAnsi="ＭＳ ゴシック" w:cs="Times New Roman" w:hint="eastAsia"/>
                <w:sz w:val="22"/>
              </w:rPr>
              <w:t>いずれ</w:t>
            </w:r>
            <w:r w:rsidRPr="00F13710">
              <w:rPr>
                <w:rFonts w:ascii="ＭＳ ゴシック" w:eastAsia="ＭＳ ゴシック" w:hAnsi="ＭＳ ゴシック" w:cs="Times New Roman" w:hint="eastAsia"/>
                <w:sz w:val="22"/>
              </w:rPr>
              <w:t>か一方に</w:t>
            </w:r>
            <w:r w:rsidRPr="00F13710">
              <w:rPr>
                <w:rFonts w:ascii="ＭＳ ゴシック" w:eastAsia="ＭＳ ゴシック" w:hAnsi="ＭＳ ゴシック" w:cs="Times New Roman"/>
                <w:sz w:val="22"/>
              </w:rPr>
              <w:t>☑</w:t>
            </w:r>
            <w:r w:rsidRPr="00F13710">
              <w:rPr>
                <w:rFonts w:ascii="ＭＳ ゴシック" w:eastAsia="ＭＳ ゴシック" w:hAnsi="ＭＳ ゴシック" w:cs="Times New Roman" w:hint="eastAsia"/>
                <w:sz w:val="22"/>
              </w:rPr>
              <w:t>を付してください）</w:t>
            </w:r>
          </w:p>
        </w:tc>
      </w:tr>
      <w:tr w:rsidR="000A7080" w:rsidRPr="00F13710" w:rsidTr="00560F66">
        <w:trPr>
          <w:trHeight w:val="555"/>
        </w:trPr>
        <w:tc>
          <w:tcPr>
            <w:tcW w:w="9781" w:type="dxa"/>
            <w:gridSpan w:val="2"/>
            <w:tcBorders>
              <w:top w:val="dashed" w:sz="4" w:space="0" w:color="auto"/>
              <w:left w:val="single" w:sz="12" w:space="0" w:color="auto"/>
              <w:right w:val="single" w:sz="12" w:space="0" w:color="auto"/>
            </w:tcBorders>
          </w:tcPr>
          <w:p w:rsidR="000A7080" w:rsidRPr="00F13710" w:rsidRDefault="00A00150" w:rsidP="00FF7619">
            <w:pPr>
              <w:tabs>
                <w:tab w:val="left" w:pos="6316"/>
                <w:tab w:val="left" w:pos="7350"/>
              </w:tabs>
              <w:overflowPunct w:val="0"/>
              <w:adjustRightInd w:val="0"/>
              <w:spacing w:line="0" w:lineRule="atLeast"/>
              <w:ind w:firstLineChars="100" w:firstLine="222"/>
              <w:textAlignment w:val="baseline"/>
              <w:rPr>
                <w:rFonts w:asciiTheme="majorEastAsia" w:eastAsiaTheme="majorEastAsia" w:hAnsiTheme="majorEastAsia" w:cs="Times New Roman"/>
                <w:kern w:val="0"/>
                <w:sz w:val="22"/>
                <w:szCs w:val="21"/>
              </w:rPr>
            </w:pPr>
            <w:r w:rsidRPr="00F13710">
              <w:rPr>
                <w:rFonts w:asciiTheme="majorEastAsia" w:eastAsiaTheme="majorEastAsia" w:hAnsiTheme="majorEastAsia" w:cs="Times New Roman" w:hint="eastAsia"/>
                <w:kern w:val="0"/>
                <w:sz w:val="22"/>
                <w:szCs w:val="21"/>
              </w:rPr>
              <w:t>□</w:t>
            </w:r>
            <w:r w:rsidR="000A7080" w:rsidRPr="00F13710">
              <w:rPr>
                <w:rFonts w:asciiTheme="majorEastAsia" w:eastAsiaTheme="majorEastAsia" w:hAnsiTheme="majorEastAsia" w:cs="Times New Roman" w:hint="eastAsia"/>
                <w:kern w:val="0"/>
                <w:sz w:val="22"/>
                <w:szCs w:val="21"/>
              </w:rPr>
              <w:t>一般型</w:t>
            </w:r>
            <w:r w:rsidR="000A7080" w:rsidRPr="00F13710">
              <w:rPr>
                <w:rFonts w:asciiTheme="majorEastAsia" w:eastAsiaTheme="majorEastAsia" w:hAnsiTheme="majorEastAsia" w:cs="Times New Roman" w:hint="eastAsia"/>
                <w:kern w:val="0"/>
                <w:sz w:val="22"/>
                <w:szCs w:val="21"/>
              </w:rPr>
              <w:tab/>
            </w:r>
            <w:r w:rsidR="000A7080" w:rsidRPr="00F13710">
              <w:rPr>
                <w:rFonts w:asciiTheme="majorEastAsia" w:eastAsiaTheme="majorEastAsia" w:hAnsiTheme="majorEastAsia" w:cs="Times New Roman" w:hint="eastAsia"/>
                <w:kern w:val="0"/>
                <w:sz w:val="22"/>
                <w:szCs w:val="21"/>
              </w:rPr>
              <w:tab/>
            </w:r>
            <w:r w:rsidR="000A7080" w:rsidRPr="00F13710">
              <w:rPr>
                <w:rFonts w:asciiTheme="majorEastAsia" w:eastAsiaTheme="majorEastAsia" w:hAnsiTheme="majorEastAsia" w:cs="Times New Roman" w:hint="eastAsia"/>
                <w:kern w:val="0"/>
                <w:sz w:val="22"/>
                <w:szCs w:val="21"/>
              </w:rPr>
              <w:tab/>
            </w:r>
          </w:p>
          <w:p w:rsidR="00652B63" w:rsidRPr="00F13710" w:rsidRDefault="00A00150" w:rsidP="00FF7619">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z w:val="22"/>
              </w:rPr>
            </w:pPr>
            <w:r w:rsidRPr="00F13710">
              <w:rPr>
                <w:rFonts w:asciiTheme="majorEastAsia" w:eastAsiaTheme="majorEastAsia" w:hAnsiTheme="majorEastAsia" w:cs="Times New Roman" w:hint="eastAsia"/>
                <w:kern w:val="0"/>
                <w:sz w:val="22"/>
                <w:szCs w:val="21"/>
              </w:rPr>
              <w:t>□</w:t>
            </w:r>
            <w:r w:rsidR="000A7080" w:rsidRPr="00F13710">
              <w:rPr>
                <w:rFonts w:asciiTheme="majorEastAsia" w:eastAsiaTheme="majorEastAsia" w:hAnsiTheme="majorEastAsia" w:cs="Times New Roman" w:hint="eastAsia"/>
                <w:kern w:val="0"/>
                <w:sz w:val="22"/>
                <w:szCs w:val="21"/>
              </w:rPr>
              <w:t>小規模型</w:t>
            </w:r>
          </w:p>
        </w:tc>
      </w:tr>
      <w:tr w:rsidR="000F7F23" w:rsidRPr="00F13710" w:rsidTr="007B4FCB">
        <w:trPr>
          <w:trHeight w:val="72"/>
        </w:trPr>
        <w:tc>
          <w:tcPr>
            <w:tcW w:w="9781" w:type="dxa"/>
            <w:gridSpan w:val="2"/>
            <w:tcBorders>
              <w:left w:val="single" w:sz="12" w:space="0" w:color="auto"/>
              <w:bottom w:val="dashed" w:sz="4" w:space="0" w:color="auto"/>
              <w:right w:val="single" w:sz="12" w:space="0" w:color="auto"/>
            </w:tcBorders>
          </w:tcPr>
          <w:p w:rsidR="000A7080" w:rsidRPr="00F13710" w:rsidRDefault="000F7F23" w:rsidP="00377EF9">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５．事業の具体的な内容</w:t>
            </w:r>
          </w:p>
        </w:tc>
      </w:tr>
      <w:tr w:rsidR="000F7F23" w:rsidRPr="00F13710" w:rsidTr="00FF7619">
        <w:trPr>
          <w:trHeight w:val="6647"/>
        </w:trPr>
        <w:tc>
          <w:tcPr>
            <w:tcW w:w="9781" w:type="dxa"/>
            <w:gridSpan w:val="2"/>
            <w:tcBorders>
              <w:top w:val="dashed" w:sz="4" w:space="0" w:color="auto"/>
              <w:left w:val="single" w:sz="12" w:space="0" w:color="auto"/>
              <w:bottom w:val="single" w:sz="12" w:space="0" w:color="auto"/>
              <w:right w:val="single" w:sz="12" w:space="0" w:color="auto"/>
            </w:tcBorders>
          </w:tcPr>
          <w:p w:rsidR="000F7F23" w:rsidRPr="00F13710" w:rsidRDefault="000F7F23" w:rsidP="000F7F23">
            <w:pPr>
              <w:rPr>
                <w:rFonts w:ascii="ＭＳ ゴシック" w:eastAsia="ＭＳ ゴシック" w:hAnsi="ＭＳ ゴシック" w:cs="Times New Roman"/>
                <w:sz w:val="22"/>
                <w:u w:val="double"/>
              </w:rPr>
            </w:pPr>
            <w:r w:rsidRPr="00F13710">
              <w:rPr>
                <w:rFonts w:ascii="ＭＳ ゴシック" w:eastAsia="ＭＳ ゴシック" w:hAnsi="ＭＳ ゴシック" w:cs="Times New Roman" w:hint="eastAsia"/>
                <w:sz w:val="22"/>
                <w:u w:val="double"/>
              </w:rPr>
              <w:t>その１：革新的なサービスの</w:t>
            </w:r>
            <w:r w:rsidR="000A7080" w:rsidRPr="00F13710">
              <w:rPr>
                <w:rFonts w:ascii="ＭＳ ゴシック" w:eastAsia="ＭＳ ゴシック" w:hAnsi="ＭＳ ゴシック" w:cs="Times New Roman" w:hint="eastAsia"/>
                <w:sz w:val="22"/>
                <w:u w:val="double"/>
              </w:rPr>
              <w:t>創出・サービス提供プロセスの改善の具体的な</w:t>
            </w:r>
            <w:r w:rsidRPr="00F13710">
              <w:rPr>
                <w:rFonts w:ascii="ＭＳ ゴシック" w:eastAsia="ＭＳ ゴシック" w:hAnsi="ＭＳ ゴシック" w:cs="Times New Roman" w:hint="eastAsia"/>
                <w:sz w:val="22"/>
                <w:u w:val="double"/>
              </w:rPr>
              <w:t>取組内容</w:t>
            </w:r>
          </w:p>
          <w:p w:rsidR="00652B63" w:rsidRPr="00F13710" w:rsidRDefault="00652B63" w:rsidP="00652B63">
            <w:pPr>
              <w:overflowPunct w:val="0"/>
              <w:adjustRightInd w:val="0"/>
              <w:spacing w:line="0" w:lineRule="atLeast"/>
              <w:textAlignment w:val="baseline"/>
              <w:rPr>
                <w:rFonts w:ascii="ＭＳ ゴシック" w:eastAsia="ＭＳ ゴシック" w:hAnsi="ＭＳ ゴシック" w:cs="Times New Roman"/>
                <w:bCs/>
                <w:sz w:val="22"/>
                <w:u w:val="double"/>
              </w:rPr>
            </w:pPr>
          </w:p>
          <w:p w:rsidR="004F0E79" w:rsidRPr="00F13710" w:rsidRDefault="004F0E79" w:rsidP="00191F8D">
            <w:pPr>
              <w:spacing w:line="300" w:lineRule="exact"/>
              <w:rPr>
                <w:rFonts w:ascii="ＭＳ ゴシック" w:eastAsia="ＭＳ ゴシック" w:hAnsi="ＭＳ ゴシック" w:cs="Times New Roman"/>
                <w:bCs/>
                <w:sz w:val="22"/>
                <w:u w:val="double"/>
              </w:rPr>
            </w:pPr>
          </w:p>
          <w:p w:rsidR="004F0E79" w:rsidRPr="00F13710" w:rsidRDefault="004F0E79" w:rsidP="00191F8D">
            <w:pPr>
              <w:spacing w:line="300" w:lineRule="exact"/>
              <w:rPr>
                <w:rFonts w:ascii="ＭＳ ゴシック" w:eastAsia="ＭＳ ゴシック" w:hAnsi="ＭＳ ゴシック" w:cs="Times New Roman"/>
                <w:bCs/>
                <w:sz w:val="22"/>
                <w:u w:val="double"/>
              </w:rPr>
            </w:pPr>
          </w:p>
          <w:p w:rsidR="004F0E79" w:rsidRPr="00F13710" w:rsidRDefault="004F0E79" w:rsidP="00191F8D">
            <w:pPr>
              <w:spacing w:line="300" w:lineRule="exact"/>
              <w:rPr>
                <w:rFonts w:ascii="ＭＳ ゴシック" w:eastAsia="ＭＳ ゴシック" w:hAnsi="ＭＳ ゴシック" w:cs="Times New Roman"/>
                <w:bCs/>
                <w:sz w:val="22"/>
                <w:u w:val="double"/>
              </w:rPr>
            </w:pPr>
          </w:p>
          <w:p w:rsidR="009A49FD" w:rsidRPr="00F13710" w:rsidRDefault="009A49FD" w:rsidP="00191F8D">
            <w:pPr>
              <w:spacing w:line="300" w:lineRule="exact"/>
              <w:rPr>
                <w:rFonts w:ascii="ＭＳ ゴシック" w:eastAsia="ＭＳ ゴシック" w:hAnsi="ＭＳ ゴシック" w:cs="Times New Roman"/>
                <w:bCs/>
                <w:sz w:val="22"/>
                <w:u w:val="double"/>
              </w:rPr>
            </w:pPr>
          </w:p>
          <w:p w:rsidR="009A49FD" w:rsidRPr="00F13710" w:rsidRDefault="009A49FD" w:rsidP="00191F8D">
            <w:pPr>
              <w:spacing w:line="300" w:lineRule="exact"/>
              <w:rPr>
                <w:rFonts w:ascii="ＭＳ ゴシック" w:eastAsia="ＭＳ ゴシック" w:hAnsi="ＭＳ ゴシック" w:cs="Times New Roman"/>
                <w:bCs/>
                <w:sz w:val="22"/>
                <w:u w:val="double"/>
              </w:rPr>
            </w:pPr>
          </w:p>
          <w:p w:rsidR="00FF7619" w:rsidRPr="00F13710" w:rsidRDefault="00FF7619" w:rsidP="00191F8D">
            <w:pPr>
              <w:spacing w:line="300" w:lineRule="exact"/>
              <w:rPr>
                <w:rFonts w:ascii="ＭＳ ゴシック" w:eastAsia="ＭＳ ゴシック" w:hAnsi="ＭＳ ゴシック" w:cs="Times New Roman"/>
                <w:bCs/>
                <w:sz w:val="22"/>
                <w:u w:val="double"/>
              </w:rPr>
            </w:pPr>
          </w:p>
          <w:p w:rsidR="00FF7619" w:rsidRPr="00F13710" w:rsidRDefault="00FF7619" w:rsidP="00191F8D">
            <w:pPr>
              <w:spacing w:line="300" w:lineRule="exact"/>
              <w:rPr>
                <w:rFonts w:ascii="ＭＳ ゴシック" w:eastAsia="ＭＳ ゴシック" w:hAnsi="ＭＳ ゴシック" w:cs="Times New Roman"/>
                <w:bCs/>
                <w:sz w:val="22"/>
                <w:u w:val="double"/>
              </w:rPr>
            </w:pPr>
          </w:p>
          <w:p w:rsidR="00FF7619" w:rsidRPr="00F13710" w:rsidRDefault="00FF7619" w:rsidP="00191F8D">
            <w:pPr>
              <w:spacing w:line="300" w:lineRule="exact"/>
              <w:rPr>
                <w:rFonts w:ascii="ＭＳ ゴシック" w:eastAsia="ＭＳ ゴシック" w:hAnsi="ＭＳ ゴシック" w:cs="Times New Roman"/>
                <w:bCs/>
                <w:sz w:val="22"/>
                <w:u w:val="double"/>
              </w:rPr>
            </w:pPr>
          </w:p>
          <w:p w:rsidR="009A49FD" w:rsidRPr="00F13710" w:rsidRDefault="009A49FD" w:rsidP="00191F8D">
            <w:pPr>
              <w:spacing w:line="300" w:lineRule="exact"/>
              <w:rPr>
                <w:rFonts w:ascii="ＭＳ ゴシック" w:eastAsia="ＭＳ ゴシック" w:hAnsi="ＭＳ ゴシック" w:cs="Times New Roman"/>
                <w:bCs/>
                <w:sz w:val="22"/>
                <w:u w:val="double"/>
              </w:rPr>
            </w:pPr>
          </w:p>
          <w:p w:rsidR="007266FF" w:rsidRPr="00F13710" w:rsidRDefault="007266FF" w:rsidP="00191F8D">
            <w:pPr>
              <w:spacing w:line="300" w:lineRule="exact"/>
              <w:rPr>
                <w:rFonts w:ascii="ＭＳ ゴシック" w:eastAsia="ＭＳ ゴシック" w:hAnsi="ＭＳ ゴシック" w:cs="Times New Roman"/>
                <w:bCs/>
                <w:sz w:val="22"/>
                <w:u w:val="double"/>
              </w:rPr>
            </w:pPr>
          </w:p>
          <w:p w:rsidR="004F0E79" w:rsidRPr="00F13710" w:rsidRDefault="004F0E79" w:rsidP="007039BB">
            <w:pPr>
              <w:spacing w:line="240" w:lineRule="exact"/>
              <w:rPr>
                <w:rFonts w:ascii="ＭＳ ゴシック" w:eastAsia="ＭＳ ゴシック" w:hAnsi="ＭＳ ゴシック" w:cs="Times New Roman"/>
                <w:bCs/>
                <w:sz w:val="22"/>
                <w:u w:val="double"/>
              </w:rPr>
            </w:pPr>
          </w:p>
          <w:p w:rsidR="004F0E79" w:rsidRPr="00F13710" w:rsidRDefault="004F0E79" w:rsidP="007266FF">
            <w:pPr>
              <w:ind w:firstLineChars="100" w:firstLine="212"/>
              <w:jc w:val="left"/>
              <w:rPr>
                <w:rFonts w:ascii="ＭＳ ゴシック" w:eastAsia="ＭＳ ゴシック" w:hAnsi="ＭＳ ゴシック" w:cs="Times New Roman"/>
                <w:sz w:val="18"/>
                <w:szCs w:val="17"/>
              </w:rPr>
            </w:pPr>
            <w:r w:rsidRPr="00F13710">
              <w:rPr>
                <w:rFonts w:ascii="ＭＳ ゴシック" w:eastAsia="ＭＳ ゴシック" w:hAnsi="ＭＳ ゴシック" w:cs="Times New Roman" w:hint="eastAsia"/>
                <w:szCs w:val="17"/>
              </w:rPr>
              <w:t>導入する技術等について</w:t>
            </w:r>
            <w:r w:rsidR="007266FF" w:rsidRPr="00F13710">
              <w:rPr>
                <w:rFonts w:ascii="ＭＳ ゴシック" w:eastAsia="ＭＳ ゴシック" w:hAnsi="ＭＳ ゴシック" w:cs="Times New Roman" w:hint="eastAsia"/>
                <w:szCs w:val="17"/>
              </w:rPr>
              <w:t xml:space="preserve">　　</w:t>
            </w:r>
            <w:r w:rsidR="007266FF" w:rsidRPr="00F13710">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F13710" w:rsidTr="003B082D">
              <w:trPr>
                <w:trHeight w:val="567"/>
                <w:jc w:val="center"/>
              </w:trPr>
              <w:tc>
                <w:tcPr>
                  <w:tcW w:w="3141" w:type="dxa"/>
                  <w:tcBorders>
                    <w:top w:val="single" w:sz="8" w:space="0" w:color="auto"/>
                    <w:left w:val="single" w:sz="8" w:space="0" w:color="auto"/>
                  </w:tcBorders>
                  <w:vAlign w:val="center"/>
                </w:tcPr>
                <w:p w:rsidR="003B082D" w:rsidRPr="00F13710" w:rsidRDefault="003B082D" w:rsidP="004F0E79">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技術の指導者</w:t>
                  </w:r>
                </w:p>
                <w:p w:rsidR="003B082D" w:rsidRPr="00F13710" w:rsidRDefault="003B082D" w:rsidP="004F0E79">
                  <w:pPr>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F13710" w:rsidRDefault="003B082D" w:rsidP="004F0E79">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F13710" w:rsidRDefault="003B082D" w:rsidP="004F0E79">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技術指導者の専門分野</w:t>
                  </w:r>
                </w:p>
              </w:tc>
            </w:tr>
            <w:tr w:rsidR="003B082D" w:rsidRPr="00F13710" w:rsidTr="003B082D">
              <w:trPr>
                <w:trHeight w:val="936"/>
                <w:jc w:val="center"/>
              </w:trPr>
              <w:tc>
                <w:tcPr>
                  <w:tcW w:w="3141" w:type="dxa"/>
                  <w:tcBorders>
                    <w:left w:val="single" w:sz="8" w:space="0" w:color="auto"/>
                    <w:bottom w:val="single" w:sz="8" w:space="0" w:color="auto"/>
                  </w:tcBorders>
                </w:tcPr>
                <w:p w:rsidR="003B082D" w:rsidRPr="00F13710"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F13710"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F13710" w:rsidRDefault="003B082D" w:rsidP="004F0E79">
                  <w:pPr>
                    <w:jc w:val="left"/>
                    <w:rPr>
                      <w:rFonts w:ascii="ＭＳ ゴシック" w:eastAsia="ＭＳ ゴシック" w:hAnsi="ＭＳ ゴシック" w:cs="Times New Roman"/>
                      <w:szCs w:val="17"/>
                    </w:rPr>
                  </w:pPr>
                </w:p>
              </w:tc>
            </w:tr>
          </w:tbl>
          <w:p w:rsidR="004F0E79" w:rsidRPr="00F13710" w:rsidRDefault="004F0E79" w:rsidP="004F0E79">
            <w:pPr>
              <w:spacing w:line="0" w:lineRule="atLeast"/>
              <w:jc w:val="left"/>
              <w:rPr>
                <w:rFonts w:ascii="ＭＳ ゴシック" w:eastAsia="ＭＳ ゴシック" w:hAnsi="ＭＳ ゴシック" w:cs="Times New Roman"/>
                <w:sz w:val="6"/>
                <w:szCs w:val="17"/>
              </w:rPr>
            </w:pPr>
          </w:p>
          <w:p w:rsidR="004F0E79" w:rsidRPr="00F13710" w:rsidRDefault="004F0E79" w:rsidP="003B3081">
            <w:pPr>
              <w:spacing w:line="240" w:lineRule="exact"/>
              <w:jc w:val="left"/>
              <w:rPr>
                <w:rFonts w:ascii="ＭＳ ゴシック" w:eastAsia="ＭＳ ゴシック" w:hAnsi="ＭＳ ゴシック" w:cs="Times New Roman"/>
                <w:szCs w:val="17"/>
              </w:rPr>
            </w:pPr>
          </w:p>
          <w:p w:rsidR="004F0E79" w:rsidRPr="00F13710" w:rsidRDefault="004F0E79" w:rsidP="007266FF">
            <w:pPr>
              <w:ind w:firstLineChars="100" w:firstLine="212"/>
              <w:jc w:val="left"/>
              <w:rPr>
                <w:rFonts w:ascii="ＭＳ 明朝" w:eastAsia="ＭＳ 明朝" w:hAnsi="ＭＳ 明朝" w:cs="Times New Roman"/>
                <w:sz w:val="16"/>
                <w:szCs w:val="17"/>
              </w:rPr>
            </w:pPr>
            <w:r w:rsidRPr="00F13710">
              <w:rPr>
                <w:rFonts w:ascii="ＭＳ ゴシック" w:eastAsia="ＭＳ ゴシック" w:hAnsi="ＭＳ ゴシック" w:cs="Times New Roman" w:hint="eastAsia"/>
                <w:szCs w:val="17"/>
              </w:rPr>
              <w:t>専門家指導について</w:t>
            </w:r>
            <w:r w:rsidR="007266FF" w:rsidRPr="00F13710">
              <w:rPr>
                <w:rFonts w:ascii="ＭＳ ゴシック" w:eastAsia="ＭＳ ゴシック" w:hAnsi="ＭＳ ゴシック" w:cs="Times New Roman" w:hint="eastAsia"/>
                <w:szCs w:val="17"/>
              </w:rPr>
              <w:t xml:space="preserve">　　　　</w:t>
            </w:r>
            <w:r w:rsidR="007266FF" w:rsidRPr="00F13710">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F13710" w:rsidTr="003B082D">
              <w:trPr>
                <w:trHeight w:val="567"/>
                <w:jc w:val="center"/>
              </w:trPr>
              <w:tc>
                <w:tcPr>
                  <w:tcW w:w="3141" w:type="dxa"/>
                  <w:tcBorders>
                    <w:top w:val="single" w:sz="8" w:space="0" w:color="auto"/>
                    <w:left w:val="single" w:sz="8" w:space="0" w:color="auto"/>
                  </w:tcBorders>
                  <w:vAlign w:val="center"/>
                </w:tcPr>
                <w:p w:rsidR="003B082D" w:rsidRPr="00F13710" w:rsidRDefault="003B082D" w:rsidP="009A49FD">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w:t>
                  </w:r>
                </w:p>
                <w:p w:rsidR="003B082D" w:rsidRPr="00F13710" w:rsidRDefault="003B082D" w:rsidP="009A49FD">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F13710" w:rsidRDefault="003B082D" w:rsidP="003B082D">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F13710" w:rsidRDefault="003B082D" w:rsidP="004F0E79">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専門家の専門分野</w:t>
                  </w:r>
                </w:p>
              </w:tc>
            </w:tr>
            <w:tr w:rsidR="003B082D" w:rsidRPr="00F13710" w:rsidTr="003B082D">
              <w:trPr>
                <w:trHeight w:val="926"/>
                <w:jc w:val="center"/>
              </w:trPr>
              <w:tc>
                <w:tcPr>
                  <w:tcW w:w="3141" w:type="dxa"/>
                  <w:tcBorders>
                    <w:left w:val="single" w:sz="8" w:space="0" w:color="auto"/>
                    <w:bottom w:val="single" w:sz="8" w:space="0" w:color="auto"/>
                  </w:tcBorders>
                </w:tcPr>
                <w:p w:rsidR="003B082D" w:rsidRPr="00F13710"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F13710"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F13710" w:rsidRDefault="003B082D" w:rsidP="004F0E79">
                  <w:pPr>
                    <w:jc w:val="left"/>
                    <w:rPr>
                      <w:rFonts w:ascii="ＭＳ ゴシック" w:eastAsia="ＭＳ ゴシック" w:hAnsi="ＭＳ ゴシック" w:cs="Times New Roman"/>
                      <w:szCs w:val="17"/>
                    </w:rPr>
                  </w:pPr>
                </w:p>
              </w:tc>
            </w:tr>
          </w:tbl>
          <w:p w:rsidR="003B3081" w:rsidRPr="00F13710"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F13710"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F13710"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0F7F23" w:rsidRPr="00F13710" w:rsidRDefault="000F7F23" w:rsidP="000F7F23">
            <w:pPr>
              <w:rPr>
                <w:rFonts w:ascii="ＭＳ ゴシック" w:eastAsia="ＭＳ ゴシック" w:hAnsi="ＭＳ ゴシック" w:cs="Times New Roman"/>
                <w:bCs/>
                <w:sz w:val="22"/>
                <w:u w:val="double"/>
              </w:rPr>
            </w:pPr>
            <w:r w:rsidRPr="00F13710">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F13710" w:rsidRDefault="000F7F23" w:rsidP="000F7F23">
            <w:pPr>
              <w:rPr>
                <w:rFonts w:ascii="ＭＳ ゴシック" w:eastAsia="ＭＳ ゴシック" w:hAnsi="ＭＳ ゴシック" w:cs="Times New Roman"/>
                <w:bCs/>
                <w:sz w:val="22"/>
              </w:rPr>
            </w:pPr>
            <w:r w:rsidRPr="00F13710">
              <w:rPr>
                <w:rFonts w:ascii="ＭＳ ゴシック" w:eastAsia="ＭＳ ゴシック" w:hAnsi="ＭＳ ゴシック" w:cs="Times New Roman" w:hint="eastAsia"/>
                <w:bCs/>
                <w:sz w:val="22"/>
              </w:rPr>
              <w:t>○概　要</w:t>
            </w:r>
          </w:p>
          <w:p w:rsidR="000F7F23" w:rsidRPr="00F13710" w:rsidRDefault="000F7F23" w:rsidP="003B3081">
            <w:pPr>
              <w:spacing w:line="360" w:lineRule="exact"/>
              <w:rPr>
                <w:rFonts w:ascii="ＭＳ ゴシック" w:eastAsia="ＭＳ ゴシック" w:hAnsi="ＭＳ ゴシック" w:cs="Times New Roman"/>
                <w:bCs/>
                <w:sz w:val="22"/>
              </w:rPr>
            </w:pPr>
          </w:p>
          <w:p w:rsidR="003B3081" w:rsidRPr="00F13710" w:rsidRDefault="003B3081" w:rsidP="003B3081">
            <w:pPr>
              <w:spacing w:line="360" w:lineRule="exact"/>
              <w:rPr>
                <w:rFonts w:ascii="ＭＳ ゴシック" w:eastAsia="ＭＳ ゴシック" w:hAnsi="ＭＳ ゴシック" w:cs="Times New Roman"/>
                <w:bCs/>
                <w:sz w:val="22"/>
              </w:rPr>
            </w:pPr>
          </w:p>
          <w:p w:rsidR="00FF7619" w:rsidRPr="00F13710" w:rsidRDefault="00FF7619" w:rsidP="003B3081">
            <w:pPr>
              <w:spacing w:line="360" w:lineRule="exact"/>
              <w:rPr>
                <w:rFonts w:ascii="ＭＳ ゴシック" w:eastAsia="ＭＳ ゴシック" w:hAnsi="ＭＳ ゴシック" w:cs="Times New Roman"/>
                <w:bCs/>
                <w:sz w:val="22"/>
              </w:rPr>
            </w:pPr>
          </w:p>
          <w:p w:rsidR="00FF7619" w:rsidRPr="00F13710" w:rsidRDefault="00FF7619" w:rsidP="003B3081">
            <w:pPr>
              <w:spacing w:line="360" w:lineRule="exact"/>
              <w:rPr>
                <w:rFonts w:ascii="ＭＳ ゴシック" w:eastAsia="ＭＳ ゴシック" w:hAnsi="ＭＳ ゴシック" w:cs="Times New Roman"/>
                <w:bCs/>
                <w:sz w:val="22"/>
              </w:rPr>
            </w:pPr>
          </w:p>
          <w:p w:rsidR="00FF7619" w:rsidRPr="00F13710" w:rsidRDefault="00FF7619" w:rsidP="003B3081">
            <w:pPr>
              <w:spacing w:line="360" w:lineRule="exact"/>
              <w:rPr>
                <w:rFonts w:ascii="ＭＳ ゴシック" w:eastAsia="ＭＳ ゴシック" w:hAnsi="ＭＳ ゴシック" w:cs="Times New Roman"/>
                <w:bCs/>
                <w:sz w:val="22"/>
              </w:rPr>
            </w:pPr>
          </w:p>
          <w:p w:rsidR="00FF7619" w:rsidRPr="00F13710" w:rsidRDefault="00FF7619" w:rsidP="003B3081">
            <w:pPr>
              <w:spacing w:line="360" w:lineRule="exact"/>
              <w:rPr>
                <w:rFonts w:ascii="ＭＳ ゴシック" w:eastAsia="ＭＳ ゴシック" w:hAnsi="ＭＳ ゴシック" w:cs="Times New Roman"/>
                <w:bCs/>
                <w:sz w:val="22"/>
              </w:rPr>
            </w:pPr>
          </w:p>
          <w:p w:rsidR="00FF7619" w:rsidRPr="00F13710" w:rsidRDefault="00FF7619" w:rsidP="003B3081">
            <w:pPr>
              <w:spacing w:line="360" w:lineRule="exact"/>
              <w:rPr>
                <w:rFonts w:ascii="ＭＳ ゴシック" w:eastAsia="ＭＳ ゴシック" w:hAnsi="ＭＳ ゴシック" w:cs="Times New Roman"/>
                <w:bCs/>
                <w:sz w:val="22"/>
              </w:rPr>
            </w:pPr>
          </w:p>
          <w:p w:rsidR="003B3081" w:rsidRPr="00F13710" w:rsidRDefault="003B3081" w:rsidP="003B3081">
            <w:pPr>
              <w:spacing w:line="360" w:lineRule="exact"/>
              <w:rPr>
                <w:rFonts w:ascii="ＭＳ ゴシック" w:eastAsia="ＭＳ ゴシック" w:hAnsi="ＭＳ ゴシック" w:cs="Times New Roman"/>
                <w:bCs/>
                <w:sz w:val="22"/>
              </w:rPr>
            </w:pPr>
          </w:p>
          <w:p w:rsidR="000F7F23" w:rsidRPr="00F13710" w:rsidRDefault="0033370E" w:rsidP="000F7F23">
            <w:pPr>
              <w:rPr>
                <w:rFonts w:ascii="ＭＳ ゴシック" w:eastAsia="ＭＳ ゴシック" w:hAnsi="ＭＳ ゴシック" w:cs="Times New Roman"/>
                <w:bCs/>
                <w:sz w:val="22"/>
              </w:rPr>
            </w:pPr>
            <w:r w:rsidRPr="00F13710">
              <w:rPr>
                <w:rFonts w:ascii="ＭＳ ゴシック" w:eastAsia="ＭＳ ゴシック" w:hAnsi="ＭＳ ゴシック" w:cs="Times New Roman" w:hint="eastAsia"/>
                <w:bCs/>
                <w:sz w:val="22"/>
              </w:rPr>
              <w:t xml:space="preserve">○事業計画（会社全体の計画を記載してください）　　　　　　　　　　　　　　　　</w:t>
            </w:r>
            <w:r w:rsidRPr="00F13710">
              <w:rPr>
                <w:rFonts w:ascii="ＭＳ ゴシック" w:eastAsia="ＭＳ ゴシック" w:hAnsi="ＭＳ ゴシック" w:cs="Times New Roman" w:hint="eastAsia"/>
                <w:bCs/>
                <w:sz w:val="10"/>
                <w:szCs w:val="10"/>
              </w:rPr>
              <w:t>（単位：円）</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F13710" w:rsidTr="00560F66">
              <w:tc>
                <w:tcPr>
                  <w:tcW w:w="1537" w:type="dxa"/>
                  <w:tcBorders>
                    <w:bottom w:val="double" w:sz="4"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直近期末</w:t>
                  </w:r>
                </w:p>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１年後</w:t>
                  </w:r>
                </w:p>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２年後</w:t>
                  </w:r>
                </w:p>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３年後</w:t>
                  </w:r>
                </w:p>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４年後</w:t>
                  </w:r>
                </w:p>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５年後</w:t>
                  </w:r>
                </w:p>
                <w:p w:rsidR="000A7080" w:rsidRPr="00F13710"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r>
            <w:tr w:rsidR="000A7080" w:rsidRPr="00F13710" w:rsidTr="00560F66">
              <w:tc>
                <w:tcPr>
                  <w:tcW w:w="1537" w:type="dxa"/>
                  <w:tcBorders>
                    <w:top w:val="double" w:sz="4" w:space="0" w:color="auto"/>
                    <w:bottom w:val="single" w:sz="8"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F13710">
                    <w:rPr>
                      <w:rFonts w:ascii="ＭＳ ゴシック" w:eastAsia="ＭＳ ゴシック" w:hAnsi="ＭＳ ゴシック" w:cs="Century" w:hint="eastAsia"/>
                      <w:bCs/>
                      <w:kern w:val="0"/>
                      <w:sz w:val="22"/>
                      <w:szCs w:val="21"/>
                    </w:rPr>
                    <w:t>①</w:t>
                  </w:r>
                  <w:r w:rsidR="00652B63" w:rsidRPr="005A4854">
                    <w:rPr>
                      <w:rFonts w:ascii="ＭＳ ゴシック" w:eastAsia="ＭＳ ゴシック" w:hAnsi="ＭＳ ゴシック" w:cs="Century" w:hint="eastAsia"/>
                      <w:bCs/>
                      <w:spacing w:val="30"/>
                      <w:kern w:val="0"/>
                      <w:sz w:val="22"/>
                      <w:szCs w:val="21"/>
                      <w:fitText w:val="880" w:id="1094891008"/>
                    </w:rPr>
                    <w:t>売上</w:t>
                  </w:r>
                  <w:r w:rsidR="00652B63" w:rsidRPr="005A4854">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c>
                <w:tcPr>
                  <w:tcW w:w="1537" w:type="dxa"/>
                  <w:tcBorders>
                    <w:top w:val="single" w:sz="8" w:space="0" w:color="auto"/>
                    <w:right w:val="single" w:sz="12" w:space="0" w:color="auto"/>
                  </w:tcBorders>
                  <w:tcFitText/>
                </w:tcPr>
                <w:p w:rsidR="000A7080" w:rsidRPr="00F13710"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5A4854">
                    <w:rPr>
                      <w:rFonts w:ascii="ＭＳ ゴシック" w:eastAsia="ＭＳ ゴシック" w:hAnsi="ＭＳ ゴシック" w:cs="Century" w:hint="eastAsia"/>
                      <w:bCs/>
                      <w:spacing w:val="15"/>
                      <w:kern w:val="0"/>
                      <w:sz w:val="22"/>
                      <w:szCs w:val="21"/>
                    </w:rPr>
                    <w:t>②営業利</w:t>
                  </w:r>
                  <w:r w:rsidRPr="005A4854">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c>
                <w:tcPr>
                  <w:tcW w:w="1537" w:type="dxa"/>
                  <w:tcBorders>
                    <w:bottom w:val="single" w:sz="12" w:space="0" w:color="auto"/>
                    <w:right w:val="single" w:sz="12" w:space="0" w:color="auto"/>
                  </w:tcBorders>
                  <w:tcFitText/>
                </w:tcPr>
                <w:p w:rsidR="000A7080" w:rsidRPr="00F13710"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5A4854">
                    <w:rPr>
                      <w:rFonts w:ascii="ＭＳ ゴシック" w:eastAsia="ＭＳ ゴシック" w:hAnsi="ＭＳ ゴシック" w:cs="Century" w:hint="eastAsia"/>
                      <w:bCs/>
                      <w:w w:val="89"/>
                      <w:kern w:val="0"/>
                      <w:sz w:val="22"/>
                      <w:szCs w:val="21"/>
                    </w:rPr>
                    <w:t>③営業外費</w:t>
                  </w:r>
                  <w:r w:rsidRPr="005A4854">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F13710"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5A4854">
                    <w:rPr>
                      <w:rFonts w:ascii="ＭＳ ゴシック" w:eastAsia="ＭＳ ゴシック" w:hAnsi="ＭＳ ゴシック" w:cs="Century" w:hint="eastAsia"/>
                      <w:bCs/>
                      <w:w w:val="58"/>
                      <w:kern w:val="0"/>
                      <w:sz w:val="22"/>
                      <w:szCs w:val="21"/>
                    </w:rPr>
                    <w:t>経常利益</w:t>
                  </w:r>
                  <w:r w:rsidRPr="005A4854">
                    <w:rPr>
                      <w:rFonts w:ascii="ＭＳ ゴシック" w:eastAsia="ＭＳ ゴシック" w:hAnsi="ＭＳ ゴシック" w:cs="Century" w:hint="eastAsia"/>
                      <w:bCs/>
                      <w:w w:val="58"/>
                      <w:kern w:val="0"/>
                      <w:sz w:val="22"/>
                      <w:szCs w:val="21"/>
                      <w:vertAlign w:val="superscript"/>
                    </w:rPr>
                    <w:t>※１</w:t>
                  </w:r>
                  <w:r w:rsidR="00652B63" w:rsidRPr="005A4854">
                    <w:rPr>
                      <w:rFonts w:ascii="ＭＳ ゴシック" w:eastAsia="ＭＳ ゴシック" w:hAnsi="ＭＳ ゴシック" w:cs="Century"/>
                      <w:bCs/>
                      <w:w w:val="58"/>
                      <w:kern w:val="0"/>
                      <w:sz w:val="22"/>
                      <w:szCs w:val="21"/>
                    </w:rPr>
                    <w:t>(</w:t>
                  </w:r>
                  <w:r w:rsidR="00652B63" w:rsidRPr="005A4854">
                    <w:rPr>
                      <w:rFonts w:ascii="ＭＳ ゴシック" w:eastAsia="ＭＳ ゴシック" w:hAnsi="ＭＳ ゴシック" w:cs="Century" w:hint="eastAsia"/>
                      <w:bCs/>
                      <w:w w:val="58"/>
                      <w:kern w:val="0"/>
                      <w:sz w:val="22"/>
                      <w:szCs w:val="21"/>
                    </w:rPr>
                    <w:t>②－③</w:t>
                  </w:r>
                  <w:r w:rsidR="00652B63" w:rsidRPr="005A4854">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F13710"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5A4854">
                    <w:rPr>
                      <w:rFonts w:ascii="ＭＳ ゴシック" w:eastAsia="ＭＳ ゴシック" w:hAnsi="ＭＳ ゴシック" w:cs="Century" w:hint="eastAsia"/>
                      <w:w w:val="75"/>
                      <w:kern w:val="0"/>
                      <w:sz w:val="22"/>
                      <w:fitText w:val="1320" w:id="907724800"/>
                    </w:rPr>
                    <w:t>伸び率（％）</w:t>
                  </w:r>
                  <w:r w:rsidRPr="005A4854">
                    <w:rPr>
                      <w:rFonts w:ascii="ＭＳ ゴシック" w:eastAsia="ＭＳ ゴシック" w:hAnsi="ＭＳ ゴシック" w:cs="Century" w:hint="eastAsia"/>
                      <w:w w:val="75"/>
                      <w:kern w:val="0"/>
                      <w:sz w:val="22"/>
                      <w:fitText w:val="1320" w:id="907724800"/>
                      <w:vertAlign w:val="superscript"/>
                    </w:rPr>
                    <w:t>※</w:t>
                  </w:r>
                  <w:r w:rsidRPr="005A485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c>
                <w:tcPr>
                  <w:tcW w:w="1537" w:type="dxa"/>
                  <w:tcBorders>
                    <w:top w:val="single" w:sz="12"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2"/>
                      <w:szCs w:val="21"/>
                    </w:rPr>
                    <w:t>④</w:t>
                  </w:r>
                  <w:r w:rsidR="00652B63" w:rsidRPr="005A4854">
                    <w:rPr>
                      <w:rFonts w:ascii="ＭＳ ゴシック" w:eastAsia="ＭＳ ゴシック" w:hAnsi="ＭＳ ゴシック" w:cs="Century" w:hint="eastAsia"/>
                      <w:bCs/>
                      <w:spacing w:val="30"/>
                      <w:kern w:val="0"/>
                      <w:sz w:val="22"/>
                      <w:szCs w:val="21"/>
                      <w:fitText w:val="880" w:id="1094891264"/>
                    </w:rPr>
                    <w:t>人件</w:t>
                  </w:r>
                  <w:r w:rsidR="00652B63" w:rsidRPr="005A4854">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rPr>
                <w:trHeight w:val="252"/>
              </w:trPr>
              <w:tc>
                <w:tcPr>
                  <w:tcW w:w="1537" w:type="dxa"/>
                  <w:tcBorders>
                    <w:bottom w:val="single" w:sz="12" w:space="0" w:color="auto"/>
                    <w:right w:val="single" w:sz="12" w:space="0" w:color="auto"/>
                  </w:tcBorders>
                  <w:tcFitText/>
                </w:tcPr>
                <w:p w:rsidR="000A7080" w:rsidRPr="00F13710"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5A4854">
                    <w:rPr>
                      <w:rFonts w:ascii="ＭＳ ゴシック" w:eastAsia="ＭＳ ゴシック" w:hAnsi="ＭＳ ゴシック" w:cs="Century" w:hint="eastAsia"/>
                      <w:bCs/>
                      <w:w w:val="89"/>
                      <w:kern w:val="0"/>
                      <w:sz w:val="22"/>
                      <w:szCs w:val="21"/>
                    </w:rPr>
                    <w:t>⑤減価償却</w:t>
                  </w:r>
                  <w:r w:rsidRPr="005A4854">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w w:val="55"/>
                      <w:kern w:val="0"/>
                      <w:sz w:val="22"/>
                      <w:szCs w:val="21"/>
                    </w:rPr>
                    <w:t>付加価値額</w:t>
                  </w:r>
                  <w:r w:rsidRPr="00F13710">
                    <w:rPr>
                      <w:rFonts w:ascii="ＭＳ ゴシック" w:eastAsia="ＭＳ ゴシック" w:hAnsi="ＭＳ ゴシック" w:cs="Century"/>
                      <w:bCs/>
                      <w:w w:val="55"/>
                      <w:kern w:val="0"/>
                      <w:sz w:val="22"/>
                      <w:szCs w:val="21"/>
                    </w:rPr>
                    <w:t>(②+④+⑤</w:t>
                  </w:r>
                  <w:r w:rsidRPr="00F13710">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F13710"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5A4854">
                    <w:rPr>
                      <w:rFonts w:ascii="ＭＳ ゴシック" w:eastAsia="ＭＳ ゴシック" w:hAnsi="ＭＳ ゴシック" w:cs="Century" w:hint="eastAsia"/>
                      <w:w w:val="75"/>
                      <w:kern w:val="0"/>
                      <w:sz w:val="22"/>
                      <w:fitText w:val="1320" w:id="907724800"/>
                    </w:rPr>
                    <w:t>伸び率（％）</w:t>
                  </w:r>
                  <w:r w:rsidRPr="005A4854">
                    <w:rPr>
                      <w:rFonts w:ascii="ＭＳ ゴシック" w:eastAsia="ＭＳ ゴシック" w:hAnsi="ＭＳ ゴシック" w:cs="Century" w:hint="eastAsia"/>
                      <w:w w:val="75"/>
                      <w:kern w:val="0"/>
                      <w:sz w:val="22"/>
                      <w:fitText w:val="1320" w:id="907724800"/>
                      <w:vertAlign w:val="superscript"/>
                    </w:rPr>
                    <w:t>※</w:t>
                  </w:r>
                  <w:r w:rsidRPr="005A485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F13710"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F13710" w:rsidRDefault="00367429" w:rsidP="000A7080">
                  <w:pPr>
                    <w:overflowPunct w:val="0"/>
                    <w:adjustRightInd w:val="0"/>
                    <w:textAlignment w:val="baseline"/>
                    <w:rPr>
                      <w:rFonts w:ascii="ＭＳ ゴシック" w:eastAsia="ＭＳ ゴシック" w:hAnsi="ＭＳ ゴシック" w:cs="Century"/>
                      <w:kern w:val="0"/>
                      <w:sz w:val="22"/>
                      <w:vertAlign w:val="superscript"/>
                    </w:rPr>
                  </w:pPr>
                  <w:r w:rsidRPr="005A4854">
                    <w:rPr>
                      <w:rFonts w:ascii="ＭＳ ゴシック" w:eastAsia="ＭＳ ゴシック" w:hAnsi="ＭＳ ゴシック" w:cs="Century" w:hint="eastAsia"/>
                      <w:w w:val="74"/>
                      <w:kern w:val="0"/>
                      <w:sz w:val="22"/>
                    </w:rPr>
                    <w:t>⑥設備投資額</w:t>
                  </w:r>
                  <w:r w:rsidRPr="005A4854">
                    <w:rPr>
                      <w:rFonts w:ascii="ＭＳ ゴシック" w:eastAsia="ＭＳ ゴシック" w:hAnsi="ＭＳ ゴシック" w:cs="Century" w:hint="eastAsia"/>
                      <w:w w:val="74"/>
                      <w:kern w:val="0"/>
                      <w:sz w:val="22"/>
                      <w:vertAlign w:val="superscript"/>
                    </w:rPr>
                    <w:t>※</w:t>
                  </w:r>
                  <w:r w:rsidR="00652B63" w:rsidRPr="005A4854">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F13710"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F13710"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F13710">
              <w:rPr>
                <w:rFonts w:ascii="ＭＳ ゴシック" w:eastAsia="ＭＳ ゴシック" w:hAnsi="ＭＳ ゴシック" w:cs="Times New Roman" w:hint="eastAsia"/>
                <w:kern w:val="0"/>
                <w:sz w:val="16"/>
                <w:szCs w:val="16"/>
              </w:rPr>
              <w:t xml:space="preserve">　※１　経常利益の算出は、営業外収益を</w:t>
            </w:r>
            <w:r w:rsidR="0041736D" w:rsidRPr="00F13710">
              <w:rPr>
                <w:rFonts w:ascii="ＭＳ ゴシック" w:eastAsia="ＭＳ ゴシック" w:hAnsi="ＭＳ ゴシック" w:cs="Times New Roman" w:hint="eastAsia"/>
                <w:kern w:val="0"/>
                <w:sz w:val="16"/>
                <w:szCs w:val="16"/>
              </w:rPr>
              <w:t>含め</w:t>
            </w:r>
            <w:r w:rsidRPr="00F13710">
              <w:rPr>
                <w:rFonts w:ascii="ＭＳ ゴシック" w:eastAsia="ＭＳ ゴシック" w:hAnsi="ＭＳ ゴシック" w:cs="Times New Roman" w:hint="eastAsia"/>
                <w:kern w:val="0"/>
                <w:sz w:val="16"/>
                <w:szCs w:val="16"/>
              </w:rPr>
              <w:t>ません。</w:t>
            </w:r>
            <w:r w:rsidR="006837C6" w:rsidRPr="00F13710">
              <w:rPr>
                <w:rFonts w:ascii="ＭＳ ゴシック" w:eastAsia="ＭＳ ゴシック" w:hAnsi="ＭＳ ゴシック" w:cs="Times New Roman" w:hint="eastAsia"/>
                <w:kern w:val="0"/>
                <w:sz w:val="16"/>
                <w:szCs w:val="16"/>
              </w:rPr>
              <w:t xml:space="preserve">　　　　　　　</w:t>
            </w:r>
            <w:r w:rsidRPr="00F13710">
              <w:rPr>
                <w:rFonts w:ascii="ＭＳ ゴシック" w:eastAsia="ＭＳ ゴシック" w:hAnsi="ＭＳ ゴシック" w:cs="Times New Roman" w:hint="eastAsia"/>
                <w:kern w:val="0"/>
                <w:sz w:val="16"/>
                <w:szCs w:val="16"/>
              </w:rPr>
              <w:t>※２　伸び率は、直近期末を基準に計算してください。</w:t>
            </w:r>
          </w:p>
          <w:p w:rsidR="000A7080" w:rsidRPr="00F13710"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F13710">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Pr="00F13710" w:rsidRDefault="000A7080" w:rsidP="00652B63">
            <w:pPr>
              <w:overflowPunct w:val="0"/>
              <w:adjustRightInd w:val="0"/>
              <w:snapToGrid w:val="0"/>
              <w:spacing w:line="200" w:lineRule="exact"/>
              <w:textAlignment w:val="baseline"/>
              <w:rPr>
                <w:rFonts w:ascii="ＭＳ ゴシック" w:eastAsia="ＭＳ ゴシック" w:hAnsi="ＭＳ ゴシック" w:cs="Times New Roman"/>
                <w:sz w:val="22"/>
                <w:u w:val="double"/>
              </w:rPr>
            </w:pPr>
            <w:r w:rsidRPr="00F13710">
              <w:rPr>
                <w:rFonts w:ascii="ＭＳ ゴシック" w:eastAsia="ＭＳ ゴシック" w:hAnsi="ＭＳ ゴシック" w:cs="Times New Roman" w:hint="eastAsia"/>
                <w:kern w:val="0"/>
                <w:sz w:val="16"/>
                <w:szCs w:val="16"/>
              </w:rPr>
              <w:t xml:space="preserve">　※</w:t>
            </w:r>
            <w:r w:rsidR="00A11FBE" w:rsidRPr="00F13710">
              <w:rPr>
                <w:rFonts w:ascii="ＭＳ ゴシック" w:eastAsia="ＭＳ ゴシック" w:hAnsi="ＭＳ ゴシック" w:cs="Times New Roman" w:hint="eastAsia"/>
                <w:kern w:val="0"/>
                <w:sz w:val="16"/>
                <w:szCs w:val="16"/>
              </w:rPr>
              <w:t>４</w:t>
            </w:r>
            <w:r w:rsidRPr="00F13710">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3B082D" w:rsidRPr="00F13710" w:rsidRDefault="003B082D" w:rsidP="000F7F23">
      <w:pPr>
        <w:widowControl/>
        <w:jc w:val="left"/>
        <w:rPr>
          <w:rFonts w:ascii="ＭＳ ゴシック" w:eastAsia="ＭＳ ゴシック" w:hAnsi="ＭＳ ゴシック" w:cs="Times New Roman"/>
          <w:sz w:val="22"/>
        </w:rPr>
      </w:pPr>
    </w:p>
    <w:p w:rsidR="003B082D" w:rsidRPr="00F13710" w:rsidRDefault="003B082D" w:rsidP="000F7F23">
      <w:pPr>
        <w:widowControl/>
        <w:jc w:val="left"/>
        <w:rPr>
          <w:rFonts w:ascii="ＭＳ ゴシック" w:eastAsia="ＭＳ ゴシック" w:hAnsi="ＭＳ ゴシック" w:cs="Times New Roman"/>
          <w:sz w:val="22"/>
        </w:rPr>
      </w:pPr>
    </w:p>
    <w:p w:rsidR="000F7F23" w:rsidRPr="00F13710" w:rsidRDefault="000F7F23" w:rsidP="000F7F23">
      <w:pPr>
        <w:widowControl/>
        <w:jc w:val="left"/>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z w:val="22"/>
        </w:rPr>
        <w:t>（３）これまでに</w:t>
      </w:r>
      <w:r w:rsidRPr="00F13710">
        <w:rPr>
          <w:rFonts w:ascii="ＭＳ ゴシック" w:eastAsia="ＭＳ ゴシック" w:hAnsi="ＭＳ ゴシック" w:cs="Times New Roman" w:hint="eastAsia"/>
          <w:spacing w:val="10"/>
          <w:sz w:val="22"/>
        </w:rPr>
        <w:t>補助金又は委託費の交付を受けた実績説明</w:t>
      </w:r>
      <w:r w:rsidRPr="00F13710">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F13710" w:rsidTr="00EF309E">
        <w:trPr>
          <w:trHeight w:val="314"/>
        </w:trPr>
        <w:tc>
          <w:tcPr>
            <w:tcW w:w="2694" w:type="dxa"/>
            <w:vAlign w:val="center"/>
          </w:tcPr>
          <w:p w:rsidR="000F7F23" w:rsidRPr="00F13710" w:rsidRDefault="000F7F23" w:rsidP="000F7F23">
            <w:pPr>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F13710" w:rsidRDefault="000F7F23" w:rsidP="000F7F23">
            <w:pPr>
              <w:rPr>
                <w:rFonts w:ascii="ＭＳ ゴシック" w:eastAsia="ＭＳ ゴシック" w:hAnsi="ＭＳ ゴシック" w:cs="Times New Roman"/>
                <w:spacing w:val="10"/>
                <w:sz w:val="20"/>
                <w:szCs w:val="20"/>
              </w:rPr>
            </w:pPr>
          </w:p>
        </w:tc>
      </w:tr>
      <w:tr w:rsidR="000F7F23" w:rsidRPr="00F13710" w:rsidTr="00EF309E">
        <w:trPr>
          <w:trHeight w:val="227"/>
        </w:trPr>
        <w:tc>
          <w:tcPr>
            <w:tcW w:w="2694" w:type="dxa"/>
            <w:vAlign w:val="center"/>
          </w:tcPr>
          <w:p w:rsidR="000F7F23" w:rsidRPr="00F13710" w:rsidRDefault="00652B63" w:rsidP="000F7F23">
            <w:pPr>
              <w:jc w:val="center"/>
              <w:rPr>
                <w:rFonts w:ascii="ＭＳ ゴシック" w:eastAsia="ＭＳ ゴシック" w:hAnsi="ＭＳ ゴシック" w:cs="Times New Roman"/>
                <w:spacing w:val="10"/>
                <w:sz w:val="20"/>
                <w:szCs w:val="20"/>
              </w:rPr>
            </w:pPr>
            <w:r w:rsidRPr="005A4854">
              <w:rPr>
                <w:rFonts w:ascii="ＭＳ ゴシック" w:eastAsia="ＭＳ ゴシック" w:hAnsi="ＭＳ ゴシック" w:cs="Times New Roman" w:hint="eastAsia"/>
                <w:w w:val="74"/>
                <w:sz w:val="20"/>
                <w:szCs w:val="20"/>
                <w:fitText w:val="2200" w:id="1104962828"/>
              </w:rPr>
              <w:t>事業主体（関係省庁・独法等</w:t>
            </w:r>
            <w:r w:rsidRPr="005A4854">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F13710" w:rsidRDefault="000F7F23" w:rsidP="000F7F23">
            <w:pPr>
              <w:rPr>
                <w:rFonts w:ascii="ＭＳ ゴシック" w:eastAsia="ＭＳ ゴシック" w:hAnsi="ＭＳ ゴシック" w:cs="Times New Roman"/>
                <w:spacing w:val="10"/>
                <w:sz w:val="20"/>
                <w:szCs w:val="20"/>
              </w:rPr>
            </w:pPr>
          </w:p>
        </w:tc>
      </w:tr>
      <w:tr w:rsidR="000F7F23" w:rsidRPr="00F13710" w:rsidTr="00EF309E">
        <w:trPr>
          <w:trHeight w:val="274"/>
        </w:trPr>
        <w:tc>
          <w:tcPr>
            <w:tcW w:w="2694" w:type="dxa"/>
            <w:vAlign w:val="center"/>
          </w:tcPr>
          <w:p w:rsidR="000F7F23" w:rsidRPr="00F13710" w:rsidRDefault="000F7F23" w:rsidP="000F7F23">
            <w:pPr>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実施期間</w:t>
            </w:r>
          </w:p>
        </w:tc>
        <w:tc>
          <w:tcPr>
            <w:tcW w:w="7043" w:type="dxa"/>
          </w:tcPr>
          <w:p w:rsidR="000F7F23" w:rsidRPr="00F13710" w:rsidRDefault="000F7F23" w:rsidP="000F7F23">
            <w:pPr>
              <w:jc w:val="left"/>
              <w:rPr>
                <w:rFonts w:ascii="ＭＳ ゴシック" w:eastAsia="ＭＳ ゴシック" w:hAnsi="ＭＳ ゴシック" w:cs="Times New Roman"/>
                <w:spacing w:val="10"/>
                <w:sz w:val="20"/>
                <w:szCs w:val="20"/>
              </w:rPr>
            </w:pPr>
          </w:p>
        </w:tc>
      </w:tr>
      <w:tr w:rsidR="000F7F23" w:rsidRPr="00F13710" w:rsidTr="00EF309E">
        <w:trPr>
          <w:trHeight w:val="335"/>
        </w:trPr>
        <w:tc>
          <w:tcPr>
            <w:tcW w:w="2694" w:type="dxa"/>
            <w:vAlign w:val="center"/>
          </w:tcPr>
          <w:p w:rsidR="000F7F23" w:rsidRPr="00F13710" w:rsidRDefault="000F7F23" w:rsidP="000F7F23">
            <w:pPr>
              <w:wordWrap w:val="0"/>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F13710" w:rsidRDefault="000F7F23" w:rsidP="000F7F23">
            <w:pPr>
              <w:wordWrap w:val="0"/>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 xml:space="preserve">　　　　　　　　　　　　　　　　　万円</w:t>
            </w:r>
          </w:p>
        </w:tc>
      </w:tr>
      <w:tr w:rsidR="000F7F23" w:rsidRPr="00F13710" w:rsidTr="00EF309E">
        <w:trPr>
          <w:trHeight w:val="242"/>
        </w:trPr>
        <w:tc>
          <w:tcPr>
            <w:tcW w:w="2694" w:type="dxa"/>
            <w:vAlign w:val="center"/>
          </w:tcPr>
          <w:p w:rsidR="000F7F23" w:rsidRPr="00F13710" w:rsidRDefault="000F7F23" w:rsidP="000F7F23">
            <w:pPr>
              <w:wordWrap w:val="0"/>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テーマ名</w:t>
            </w:r>
          </w:p>
        </w:tc>
        <w:tc>
          <w:tcPr>
            <w:tcW w:w="7043" w:type="dxa"/>
          </w:tcPr>
          <w:p w:rsidR="000F7F23" w:rsidRPr="00F13710" w:rsidRDefault="000F7F23" w:rsidP="000F7F23">
            <w:pPr>
              <w:wordWrap w:val="0"/>
              <w:jc w:val="left"/>
              <w:rPr>
                <w:rFonts w:ascii="ＭＳ ゴシック" w:eastAsia="ＭＳ ゴシック" w:hAnsi="ＭＳ ゴシック" w:cs="Times New Roman"/>
                <w:spacing w:val="10"/>
                <w:sz w:val="20"/>
                <w:szCs w:val="20"/>
              </w:rPr>
            </w:pPr>
          </w:p>
        </w:tc>
      </w:tr>
      <w:tr w:rsidR="000F7F23" w:rsidRPr="00F13710" w:rsidTr="00EF309E">
        <w:trPr>
          <w:trHeight w:val="290"/>
        </w:trPr>
        <w:tc>
          <w:tcPr>
            <w:tcW w:w="2694" w:type="dxa"/>
            <w:vAlign w:val="center"/>
          </w:tcPr>
          <w:p w:rsidR="000F7F23" w:rsidRPr="00F13710" w:rsidRDefault="000F7F23" w:rsidP="000F7F23">
            <w:pPr>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本事業との相違点及び</w:t>
            </w:r>
          </w:p>
          <w:p w:rsidR="000F7F23" w:rsidRPr="00F13710" w:rsidRDefault="000F7F23" w:rsidP="000F7F23">
            <w:pPr>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F13710" w:rsidRDefault="000F7F23" w:rsidP="000F7F23">
            <w:pPr>
              <w:rPr>
                <w:rFonts w:ascii="ＭＳ ゴシック" w:eastAsia="ＭＳ ゴシック" w:hAnsi="ＭＳ ゴシック" w:cs="Times New Roman"/>
                <w:spacing w:val="10"/>
                <w:sz w:val="20"/>
                <w:szCs w:val="20"/>
              </w:rPr>
            </w:pPr>
          </w:p>
        </w:tc>
      </w:tr>
    </w:tbl>
    <w:p w:rsidR="007552B8" w:rsidRPr="00F13710"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F13710"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F13710">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13710">
        <w:rPr>
          <w:rFonts w:asciiTheme="minorEastAsia" w:hAnsiTheme="minorEastAsia" w:hint="eastAsia"/>
          <w:b/>
          <w:spacing w:val="2"/>
          <w:sz w:val="16"/>
          <w:szCs w:val="16"/>
          <w:u w:val="single"/>
        </w:rPr>
        <w:t>「過去５年以内に実施済」又は「現在実施中」若しくは「現在申請中」及び「今後申請予定」</w:t>
      </w:r>
      <w:r w:rsidRPr="00F13710">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F13710" w:rsidRDefault="007552B8" w:rsidP="007552B8">
      <w:pPr>
        <w:widowControl/>
        <w:jc w:val="left"/>
        <w:rPr>
          <w:rFonts w:asciiTheme="minorEastAsia" w:hAnsiTheme="minorEastAsia"/>
          <w:sz w:val="16"/>
          <w:szCs w:val="16"/>
        </w:rPr>
      </w:pPr>
      <w:r w:rsidRPr="00F13710">
        <w:rPr>
          <w:rFonts w:asciiTheme="minorEastAsia" w:hAnsiTheme="minorEastAsia" w:hint="eastAsia"/>
          <w:spacing w:val="2"/>
          <w:sz w:val="16"/>
          <w:szCs w:val="16"/>
        </w:rPr>
        <w:t>（注２）複数案件がある場合は案件ごとに本表を複製して作成してください。</w:t>
      </w:r>
    </w:p>
    <w:p w:rsidR="006837C6" w:rsidRPr="00F13710" w:rsidRDefault="006837C6" w:rsidP="00A66454">
      <w:pPr>
        <w:autoSpaceDE w:val="0"/>
        <w:autoSpaceDN w:val="0"/>
        <w:jc w:val="left"/>
        <w:rPr>
          <w:rFonts w:ascii="ＭＳ ゴシック" w:eastAsia="ＭＳ ゴシック" w:hAnsi="ＭＳ ゴシック" w:cs="Times New Roman"/>
          <w:sz w:val="22"/>
        </w:rPr>
      </w:pPr>
    </w:p>
    <w:p w:rsidR="00A8619B" w:rsidRPr="00F13710" w:rsidRDefault="00A8619B" w:rsidP="00A66454">
      <w:pPr>
        <w:autoSpaceDE w:val="0"/>
        <w:autoSpaceDN w:val="0"/>
        <w:jc w:val="left"/>
        <w:rPr>
          <w:rFonts w:ascii="ＭＳ ゴシック" w:eastAsia="ＭＳ ゴシック" w:hAnsi="ＭＳ ゴシック" w:cs="Times New Roman"/>
          <w:sz w:val="22"/>
        </w:rPr>
      </w:pPr>
    </w:p>
    <w:p w:rsidR="00A8619B" w:rsidRPr="00F13710" w:rsidRDefault="00A8619B" w:rsidP="00A66454">
      <w:pPr>
        <w:autoSpaceDE w:val="0"/>
        <w:autoSpaceDN w:val="0"/>
        <w:jc w:val="left"/>
        <w:rPr>
          <w:rFonts w:ascii="ＭＳ ゴシック" w:eastAsia="ＭＳ ゴシック" w:hAnsi="ＭＳ ゴシック" w:cs="Times New Roman"/>
          <w:sz w:val="22"/>
        </w:rPr>
      </w:pPr>
    </w:p>
    <w:p w:rsidR="00E7529A" w:rsidRPr="00F13710" w:rsidRDefault="00E7529A" w:rsidP="00E7529A">
      <w:pPr>
        <w:autoSpaceDE w:val="0"/>
        <w:autoSpaceDN w:val="0"/>
        <w:rPr>
          <w:rFonts w:ascii="ＭＳ 明朝" w:eastAsia="ＭＳ 明朝" w:hAnsi="ＭＳ 明朝" w:cs="Times New Roman"/>
          <w:sz w:val="16"/>
          <w:szCs w:val="17"/>
        </w:rPr>
      </w:pPr>
      <w:r w:rsidRPr="00F13710">
        <w:rPr>
          <w:rFonts w:ascii="ＭＳ ゴシック" w:eastAsia="ＭＳ ゴシック" w:hAnsi="ＭＳ ゴシック" w:cs="Times New Roman" w:hint="eastAsia"/>
          <w:sz w:val="22"/>
        </w:rPr>
        <w:t>（４）</w:t>
      </w:r>
      <w:r w:rsidRPr="00F13710">
        <w:rPr>
          <w:rFonts w:ascii="ＭＳ ゴシック" w:eastAsia="ＭＳ ゴシック" w:hAnsi="ＭＳ ゴシック" w:cs="ＭＳ 明朝" w:hint="eastAsia"/>
          <w:sz w:val="22"/>
        </w:rPr>
        <w:t xml:space="preserve">経費明細表　　</w:t>
      </w:r>
    </w:p>
    <w:p w:rsidR="00E7529A" w:rsidRPr="00F13710" w:rsidRDefault="00E7529A" w:rsidP="00E7529A">
      <w:pPr>
        <w:rPr>
          <w:rFonts w:ascii="Century" w:eastAsia="ＭＳ 明朝" w:hAnsi="Century" w:cs="Times New Roman"/>
          <w:sz w:val="18"/>
          <w:szCs w:val="18"/>
        </w:rPr>
      </w:pPr>
      <w:r w:rsidRPr="00F13710">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F13710"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652B63" w:rsidRPr="00F13710" w:rsidRDefault="002B0C06" w:rsidP="00652B6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F13710" w:rsidRDefault="002B0C06"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2B0C06" w:rsidRPr="00F13710" w:rsidTr="00FF7619">
        <w:trPr>
          <w:trHeight w:val="393"/>
        </w:trPr>
        <w:tc>
          <w:tcPr>
            <w:tcW w:w="2564" w:type="dxa"/>
            <w:vMerge/>
            <w:tcBorders>
              <w:left w:val="single" w:sz="4" w:space="0" w:color="auto"/>
              <w:right w:val="single" w:sz="4" w:space="0" w:color="auto"/>
            </w:tcBorders>
            <w:shd w:val="clear" w:color="auto" w:fill="auto"/>
            <w:hideMark/>
          </w:tcPr>
          <w:p w:rsidR="002B0C06" w:rsidRPr="00F13710"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vAlign w:val="center"/>
            <w:hideMark/>
          </w:tcPr>
          <w:p w:rsidR="002B0C06" w:rsidRPr="00F13710" w:rsidRDefault="002B0C06" w:rsidP="00FF7619">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vAlign w:val="center"/>
            <w:hideMark/>
          </w:tcPr>
          <w:p w:rsidR="002B0C06" w:rsidRPr="00F13710" w:rsidRDefault="002B0C06" w:rsidP="00FF7619">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F13710"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補助金</w:t>
            </w:r>
          </w:p>
          <w:p w:rsidR="002B0C06" w:rsidRPr="00F13710"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積算基礎（A.税込み）</w:t>
            </w:r>
          </w:p>
        </w:tc>
      </w:tr>
      <w:tr w:rsidR="002B0C06" w:rsidRPr="00F13710"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F13710"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F13710" w:rsidRDefault="002B0C06"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0F7F23" w:rsidRPr="00F13710"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F13710" w:rsidRDefault="00652B63" w:rsidP="000F7F23">
            <w:pPr>
              <w:widowControl/>
              <w:jc w:val="left"/>
              <w:rPr>
                <w:rFonts w:ascii="ＭＳ ゴシック" w:eastAsia="ＭＳ ゴシック" w:hAnsi="ＭＳ ゴシック" w:cs="ＭＳ Ｐゴシック"/>
                <w:kern w:val="0"/>
                <w:sz w:val="18"/>
                <w:szCs w:val="18"/>
              </w:rPr>
            </w:pPr>
            <w:r w:rsidRPr="005A4854">
              <w:rPr>
                <w:rFonts w:ascii="ＭＳ ゴシック" w:eastAsia="ＭＳ ゴシック" w:hAnsi="ＭＳ ゴシック" w:cs="ＭＳ Ｐゴシック" w:hint="eastAsia"/>
                <w:w w:val="87"/>
                <w:kern w:val="0"/>
                <w:sz w:val="18"/>
                <w:szCs w:val="18"/>
                <w:fitText w:val="2366" w:id="1104962829"/>
              </w:rPr>
              <w:t>機械装置費（単価５０万円以上</w:t>
            </w:r>
            <w:r w:rsidRPr="005A4854">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0F7F23" w:rsidRPr="00F13710"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F13710" w:rsidRDefault="00652B63" w:rsidP="000F7F23">
            <w:pPr>
              <w:widowControl/>
              <w:jc w:val="left"/>
              <w:rPr>
                <w:rFonts w:ascii="ＭＳ ゴシック" w:eastAsia="ＭＳ ゴシック" w:hAnsi="ＭＳ ゴシック" w:cs="ＭＳ Ｐゴシック"/>
                <w:kern w:val="0"/>
                <w:sz w:val="18"/>
                <w:szCs w:val="18"/>
              </w:rPr>
            </w:pPr>
            <w:r w:rsidRPr="005A4854">
              <w:rPr>
                <w:rFonts w:ascii="ＭＳ ゴシック" w:eastAsia="ＭＳ ゴシック" w:hAnsi="ＭＳ ゴシック" w:cs="ＭＳ Ｐゴシック" w:hint="eastAsia"/>
                <w:w w:val="87"/>
                <w:kern w:val="0"/>
                <w:sz w:val="18"/>
                <w:szCs w:val="18"/>
                <w:fitText w:val="2366" w:id="1104962830"/>
              </w:rPr>
              <w:t>機械装置費（単価５０万円未満</w:t>
            </w:r>
            <w:r w:rsidRPr="005A4854">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0F7F23" w:rsidRPr="00F13710" w:rsidTr="001479C9">
        <w:trPr>
          <w:trHeight w:val="371"/>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F13710" w:rsidRDefault="000F7F23" w:rsidP="000F7F23">
            <w:pPr>
              <w:widowControl/>
              <w:jc w:val="lef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0F7F23" w:rsidRPr="00F13710"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F13710" w:rsidRDefault="000F7F23" w:rsidP="000F7F23">
            <w:pPr>
              <w:widowControl/>
              <w:jc w:val="lef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0F7F23" w:rsidRPr="00F13710"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F13710" w:rsidRDefault="000F7F23" w:rsidP="000F7F23">
            <w:pPr>
              <w:widowControl/>
              <w:jc w:val="lef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0F7F23" w:rsidRPr="00F13710"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F13710" w:rsidRDefault="000F7F23" w:rsidP="000F7F2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F13710" w:rsidRDefault="000F7F23" w:rsidP="000F7F2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bl>
    <w:p w:rsidR="00191F8D" w:rsidRPr="00F13710"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91F8D" w:rsidRPr="00F13710"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（注１）</w:t>
      </w:r>
      <w:r w:rsidRPr="00F13710">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F13710"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（０円不可）</w:t>
      </w:r>
      <w:r w:rsidRPr="00F13710">
        <w:rPr>
          <w:rFonts w:ascii="ＭＳ 明朝" w:eastAsia="ＭＳ 明朝" w:hAnsi="ＭＳ 明朝" w:cs="Times New Roman"/>
          <w:sz w:val="16"/>
          <w:szCs w:val="16"/>
        </w:rPr>
        <w:t>。また、未使用費目は削除して、行を詰めて</w:t>
      </w:r>
      <w:r w:rsidRPr="00F13710">
        <w:rPr>
          <w:rFonts w:ascii="ＭＳ 明朝" w:eastAsia="ＭＳ 明朝" w:hAnsi="ＭＳ 明朝" w:cs="Times New Roman" w:hint="eastAsia"/>
          <w:sz w:val="16"/>
          <w:szCs w:val="16"/>
        </w:rPr>
        <w:t>ください</w:t>
      </w:r>
      <w:r w:rsidRPr="00F13710">
        <w:rPr>
          <w:rFonts w:ascii="ＭＳ 明朝" w:eastAsia="ＭＳ 明朝" w:hAnsi="ＭＳ 明朝" w:cs="Times New Roman"/>
          <w:sz w:val="16"/>
          <w:szCs w:val="16"/>
        </w:rPr>
        <w:t>。</w:t>
      </w:r>
    </w:p>
    <w:p w:rsidR="00652B63" w:rsidRPr="00F13710" w:rsidRDefault="000F7F23"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（注２）</w:t>
      </w:r>
      <w:r w:rsidRPr="00F13710">
        <w:rPr>
          <w:rFonts w:ascii="ＭＳ 明朝" w:eastAsia="ＭＳ 明朝" w:hAnsi="ＭＳ 明朝" w:cs="Times New Roman"/>
          <w:sz w:val="16"/>
          <w:szCs w:val="16"/>
        </w:rPr>
        <w:t>「一般型」</w:t>
      </w:r>
      <w:r w:rsidR="00D76870" w:rsidRPr="00F13710">
        <w:rPr>
          <w:rFonts w:ascii="ＭＳ 明朝" w:eastAsia="ＭＳ 明朝" w:hAnsi="ＭＳ 明朝" w:cs="Times New Roman" w:hint="eastAsia"/>
          <w:sz w:val="16"/>
          <w:szCs w:val="16"/>
        </w:rPr>
        <w:t>「小規模型」いずれも</w:t>
      </w:r>
      <w:r w:rsidR="00191F8D" w:rsidRPr="00F13710">
        <w:rPr>
          <w:rFonts w:ascii="ＭＳ 明朝" w:eastAsia="ＭＳ 明朝" w:hAnsi="ＭＳ 明朝" w:cs="Times New Roman" w:hint="eastAsia"/>
          <w:sz w:val="16"/>
          <w:szCs w:val="16"/>
        </w:rPr>
        <w:t>、設備投資が必要です。</w:t>
      </w:r>
    </w:p>
    <w:p w:rsidR="00191F8D" w:rsidRPr="00F13710"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（注３）設置場所の</w:t>
      </w:r>
      <w:r w:rsidR="00715325" w:rsidRPr="00F13710">
        <w:rPr>
          <w:rFonts w:ascii="ＭＳ 明朝" w:eastAsia="ＭＳ 明朝" w:hAnsi="ＭＳ 明朝" w:cs="Times New Roman" w:hint="eastAsia"/>
          <w:sz w:val="16"/>
          <w:szCs w:val="16"/>
        </w:rPr>
        <w:t>整備</w:t>
      </w:r>
      <w:r w:rsidRPr="00F13710">
        <w:rPr>
          <w:rFonts w:ascii="ＭＳ 明朝" w:eastAsia="ＭＳ 明朝" w:hAnsi="ＭＳ 明朝" w:cs="Times New Roman" w:hint="eastAsia"/>
          <w:sz w:val="16"/>
          <w:szCs w:val="16"/>
        </w:rPr>
        <w:t>工事や基礎工事については、補助対象として認めておりません。</w:t>
      </w:r>
    </w:p>
    <w:p w:rsidR="00191F8D" w:rsidRPr="00F13710"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F13710"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ください。</w:t>
      </w:r>
      <w:r w:rsidR="00D76870" w:rsidRPr="00F13710">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0F7F23" w:rsidRPr="00F13710"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（注５）合計のみではなく、経費区分ごとに記載してください。</w:t>
      </w:r>
    </w:p>
    <w:p w:rsidR="00191F8D" w:rsidRPr="00F13710"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w:t>
      </w:r>
      <w:r w:rsidRPr="00F13710">
        <w:rPr>
          <w:rFonts w:ascii="ＭＳ 明朝" w:eastAsia="ＭＳ 明朝" w:hAnsi="ＭＳ 明朝" w:cs="Times New Roman" w:hint="eastAsia"/>
          <w:spacing w:val="2"/>
          <w:sz w:val="16"/>
          <w:szCs w:val="16"/>
        </w:rPr>
        <w:t>６）</w:t>
      </w:r>
      <w:r w:rsidRPr="00F13710">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F13710"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F13710">
        <w:rPr>
          <w:rFonts w:ascii="ＭＳ 明朝" w:eastAsia="ＭＳ 明朝" w:hAnsi="ＭＳ 明朝" w:cs="Times New Roman"/>
          <w:sz w:val="16"/>
          <w:szCs w:val="16"/>
        </w:rPr>
        <w:t>と消費税を抜いた税抜き金額を併記してください。</w:t>
      </w:r>
    </w:p>
    <w:p w:rsidR="000F7F23" w:rsidRPr="00F13710"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F13710">
        <w:rPr>
          <w:rFonts w:ascii="ＭＳ 明朝" w:eastAsia="ＭＳ 明朝" w:hAnsi="ＭＳ 明朝" w:cs="Times New Roman" w:hint="eastAsia"/>
          <w:sz w:val="16"/>
          <w:szCs w:val="16"/>
        </w:rPr>
        <w:t>（注７</w:t>
      </w:r>
      <w:r w:rsidRPr="00F13710">
        <w:rPr>
          <w:rFonts w:ascii="ＭＳ 明朝" w:eastAsia="ＭＳ 明朝" w:hAnsi="ＭＳ 明朝" w:cs="Times New Roman" w:hint="eastAsia"/>
          <w:spacing w:val="2"/>
          <w:sz w:val="16"/>
          <w:szCs w:val="16"/>
        </w:rPr>
        <w:t>）</w:t>
      </w:r>
      <w:r w:rsidRPr="00F13710">
        <w:rPr>
          <w:rFonts w:ascii="ＭＳ 明朝" w:eastAsia="ＭＳ 明朝" w:hAnsi="ＭＳ 明朝" w:cs="Times New Roman"/>
          <w:spacing w:val="2"/>
          <w:sz w:val="16"/>
          <w:szCs w:val="16"/>
        </w:rPr>
        <w:t>「</w:t>
      </w:r>
      <w:r w:rsidRPr="00F13710">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13710">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F13710"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3B2C95" w:rsidRPr="00F13710" w:rsidRDefault="003B2C95" w:rsidP="000F7F23">
      <w:pPr>
        <w:wordWrap w:val="0"/>
        <w:jc w:val="left"/>
        <w:rPr>
          <w:rFonts w:ascii="ＭＳ ゴシック" w:eastAsia="ＭＳ ゴシック" w:hAnsi="ＭＳ ゴシック" w:cs="Times New Roman"/>
          <w:sz w:val="22"/>
        </w:rPr>
      </w:pPr>
    </w:p>
    <w:p w:rsidR="00A8619B" w:rsidRPr="00F13710" w:rsidRDefault="00A8619B" w:rsidP="000F7F23">
      <w:pPr>
        <w:wordWrap w:val="0"/>
        <w:jc w:val="left"/>
        <w:rPr>
          <w:rFonts w:ascii="ＭＳ ゴシック" w:eastAsia="ＭＳ ゴシック" w:hAnsi="ＭＳ ゴシック" w:cs="Times New Roman"/>
          <w:sz w:val="22"/>
        </w:rPr>
      </w:pPr>
    </w:p>
    <w:p w:rsidR="000F7F23" w:rsidRPr="00F13710" w:rsidRDefault="000F7F23" w:rsidP="000F7F23">
      <w:pPr>
        <w:wordWrap w:val="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sz w:val="22"/>
        </w:rPr>
        <w:t>（</w:t>
      </w:r>
      <w:r w:rsidRPr="00F13710">
        <w:rPr>
          <w:rFonts w:ascii="ＭＳ ゴシック" w:eastAsia="ＭＳ ゴシック" w:hAnsi="ＭＳ ゴシック" w:cs="Times New Roman" w:hint="eastAsia"/>
        </w:rPr>
        <w:t>５）資金調達内訳</w:t>
      </w:r>
      <w:r w:rsidR="003B2C95" w:rsidRPr="00F13710">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RPr="00F13710"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F13710" w:rsidRDefault="004C1B03" w:rsidP="00A66454">
            <w:pPr>
              <w:wordWrap w:val="0"/>
              <w:ind w:left="-3"/>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F13710"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F13710" w:rsidRDefault="004C1B03" w:rsidP="00A66454">
            <w:pPr>
              <w:wordWrap w:val="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＜補助金を</w:t>
            </w:r>
            <w:r w:rsidR="005F5C9A" w:rsidRPr="00F13710">
              <w:rPr>
                <w:rFonts w:ascii="ＭＳ ゴシック" w:eastAsia="ＭＳ ゴシック" w:hAnsi="ＭＳ ゴシック" w:cs="Times New Roman" w:hint="eastAsia"/>
              </w:rPr>
              <w:t>受け</w:t>
            </w:r>
            <w:r w:rsidRPr="00F13710">
              <w:rPr>
                <w:rFonts w:ascii="ＭＳ ゴシック" w:eastAsia="ＭＳ ゴシック" w:hAnsi="ＭＳ ゴシック" w:cs="Times New Roman" w:hint="eastAsia"/>
              </w:rPr>
              <w:t>るまでの資金＞</w:t>
            </w:r>
          </w:p>
        </w:tc>
      </w:tr>
      <w:tr w:rsidR="004C1B03" w:rsidRPr="00F13710" w:rsidTr="004C1B03">
        <w:trPr>
          <w:trHeight w:val="375"/>
        </w:trPr>
        <w:tc>
          <w:tcPr>
            <w:tcW w:w="1557" w:type="dxa"/>
          </w:tcPr>
          <w:p w:rsidR="004C1B03" w:rsidRPr="00F13710" w:rsidRDefault="004C1B03" w:rsidP="004C1B03">
            <w:pPr>
              <w:ind w:left="-3"/>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区　　　分</w:t>
            </w:r>
          </w:p>
        </w:tc>
        <w:tc>
          <w:tcPr>
            <w:tcW w:w="1632" w:type="dxa"/>
          </w:tcPr>
          <w:p w:rsidR="004C1B03" w:rsidRPr="00F13710" w:rsidRDefault="004C1B03" w:rsidP="004C1B03">
            <w:pPr>
              <w:wordWrap w:val="0"/>
              <w:ind w:left="-3"/>
              <w:jc w:val="left"/>
              <w:rPr>
                <w:rFonts w:ascii="ＭＳ ゴシック" w:eastAsia="ＭＳ ゴシック" w:hAnsi="ＭＳ ゴシック" w:cs="Times New Roman"/>
              </w:rPr>
            </w:pPr>
            <w:r w:rsidRPr="00F13710">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F13710" w:rsidRDefault="0068638F" w:rsidP="0068638F">
            <w:pPr>
              <w:ind w:left="-3"/>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F13710"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F13710" w:rsidRDefault="004C1B03" w:rsidP="004C1B03">
            <w:pPr>
              <w:widowControl/>
              <w:ind w:firstLineChars="100" w:firstLine="212"/>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区　　　　分</w:t>
            </w:r>
          </w:p>
        </w:tc>
        <w:tc>
          <w:tcPr>
            <w:tcW w:w="1798" w:type="dxa"/>
            <w:tcFitText/>
            <w:vAlign w:val="center"/>
          </w:tcPr>
          <w:p w:rsidR="004C1B03" w:rsidRPr="00F13710" w:rsidRDefault="00367429" w:rsidP="004C1B03">
            <w:pPr>
              <w:widowControl/>
              <w:jc w:val="center"/>
              <w:rPr>
                <w:rFonts w:ascii="ＭＳ Ｐゴシック" w:eastAsia="ＭＳ Ｐゴシック" w:hAnsi="ＭＳ Ｐゴシック" w:cs="ＭＳ Ｐゴシック"/>
              </w:rPr>
            </w:pPr>
            <w:r w:rsidRPr="005A4854">
              <w:rPr>
                <w:rFonts w:ascii="ＭＳ Ｐゴシック" w:eastAsia="ＭＳ Ｐゴシック" w:hAnsi="ＭＳ Ｐゴシック" w:cs="ＭＳ Ｐゴシック" w:hint="eastAsia"/>
                <w:spacing w:val="15"/>
                <w:w w:val="80"/>
                <w:kern w:val="0"/>
              </w:rPr>
              <w:t>事業に要する経費</w:t>
            </w:r>
            <w:r w:rsidRPr="005A4854">
              <w:rPr>
                <w:rFonts w:ascii="ＭＳ Ｐゴシック" w:eastAsia="ＭＳ Ｐゴシック" w:hAnsi="ＭＳ Ｐゴシック" w:cs="ＭＳ Ｐゴシック"/>
                <w:spacing w:val="15"/>
                <w:w w:val="80"/>
                <w:kern w:val="0"/>
              </w:rPr>
              <w:t>(</w:t>
            </w:r>
            <w:r w:rsidR="00652B63" w:rsidRPr="005A4854">
              <w:rPr>
                <w:rFonts w:ascii="ＭＳ Ｐゴシック" w:eastAsia="ＭＳ Ｐゴシック" w:hAnsi="ＭＳ Ｐゴシック" w:cs="ＭＳ Ｐゴシック"/>
                <w:spacing w:val="15"/>
                <w:w w:val="80"/>
                <w:kern w:val="0"/>
              </w:rPr>
              <w:t>円</w:t>
            </w:r>
            <w:r w:rsidR="00652B63" w:rsidRPr="005A4854">
              <w:rPr>
                <w:rFonts w:ascii="ＭＳ Ｐゴシック" w:eastAsia="ＭＳ Ｐゴシック" w:hAnsi="ＭＳ Ｐゴシック" w:cs="ＭＳ Ｐゴシック"/>
                <w:spacing w:val="45"/>
                <w:w w:val="80"/>
                <w:kern w:val="0"/>
              </w:rPr>
              <w:t>)</w:t>
            </w:r>
          </w:p>
        </w:tc>
        <w:tc>
          <w:tcPr>
            <w:tcW w:w="1737" w:type="dxa"/>
            <w:vAlign w:val="center"/>
          </w:tcPr>
          <w:p w:rsidR="004C1B03" w:rsidRPr="00F13710" w:rsidRDefault="004C1B03" w:rsidP="004C1B03">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資金の調達先</w:t>
            </w:r>
          </w:p>
        </w:tc>
      </w:tr>
      <w:tr w:rsidR="004C1B03" w:rsidRPr="00F13710" w:rsidTr="0033370E">
        <w:trPr>
          <w:trHeight w:val="315"/>
        </w:trPr>
        <w:tc>
          <w:tcPr>
            <w:tcW w:w="1557" w:type="dxa"/>
          </w:tcPr>
          <w:p w:rsidR="004C1B03" w:rsidRPr="00F13710" w:rsidRDefault="004C1B03" w:rsidP="004C1B03">
            <w:pPr>
              <w:ind w:left="-3"/>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自 己 資 金</w:t>
            </w:r>
          </w:p>
        </w:tc>
        <w:tc>
          <w:tcPr>
            <w:tcW w:w="1632" w:type="dxa"/>
          </w:tcPr>
          <w:p w:rsidR="004C1B03" w:rsidRPr="00F13710" w:rsidRDefault="004C1B03" w:rsidP="004C1B03">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4C1B03" w:rsidRPr="00F13710" w:rsidRDefault="00F7665E" w:rsidP="004C1B03">
            <w:pPr>
              <w:wordWrap w:val="0"/>
              <w:ind w:left="-3"/>
              <w:jc w:val="left"/>
              <w:rPr>
                <w:rFonts w:ascii="ＭＳ ゴシック" w:eastAsia="ＭＳ ゴシック" w:hAnsi="ＭＳ ゴシック" w:cs="Times New Roman"/>
              </w:rPr>
            </w:pPr>
            <w:r w:rsidRPr="00F13710">
              <w:rPr>
                <w:rFonts w:ascii="ＭＳ Ｐゴシック" w:eastAsia="ＭＳ Ｐゴシック" w:hAnsi="ＭＳ Ｐゴシック" w:cs="ＭＳ Ｐゴシック"/>
                <w:noProof/>
              </w:rPr>
              <mc:AlternateContent>
                <mc:Choice Requires="wps">
                  <w:drawing>
                    <wp:anchor distT="0" distB="0" distL="114300" distR="114300" simplePos="0" relativeHeight="251708416"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2EB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4C1B03" w:rsidRPr="00F13710"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F13710" w:rsidRDefault="004C1B03" w:rsidP="004C1B03">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自　己　資　金</w:t>
            </w:r>
          </w:p>
        </w:tc>
        <w:tc>
          <w:tcPr>
            <w:tcW w:w="1798" w:type="dxa"/>
            <w:vAlign w:val="center"/>
          </w:tcPr>
          <w:p w:rsidR="004C1B03" w:rsidRPr="00F13710" w:rsidRDefault="004C1B03" w:rsidP="004C1B03">
            <w:pPr>
              <w:widowControl/>
              <w:jc w:val="right"/>
              <w:rPr>
                <w:rFonts w:ascii="ＭＳ Ｐゴシック" w:eastAsia="ＭＳ Ｐゴシック" w:hAnsi="ＭＳ Ｐゴシック" w:cs="ＭＳ Ｐゴシック"/>
                <w:sz w:val="18"/>
                <w:szCs w:val="18"/>
              </w:rPr>
            </w:pPr>
            <w:r w:rsidRPr="00F13710">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F13710" w:rsidRDefault="004C1B03" w:rsidP="004C1B03">
            <w:pPr>
              <w:widowControl/>
              <w:jc w:val="left"/>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 xml:space="preserve">　</w:t>
            </w:r>
          </w:p>
        </w:tc>
      </w:tr>
      <w:tr w:rsidR="004C1B03" w:rsidRPr="00F13710" w:rsidTr="004C1B03">
        <w:trPr>
          <w:trHeight w:val="315"/>
        </w:trPr>
        <w:tc>
          <w:tcPr>
            <w:tcW w:w="1557" w:type="dxa"/>
            <w:shd w:val="clear" w:color="auto" w:fill="D9D9D9" w:themeFill="background1" w:themeFillShade="D9"/>
          </w:tcPr>
          <w:p w:rsidR="004C1B03" w:rsidRPr="00F13710"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F13710">
              <w:rPr>
                <w:rFonts w:ascii="ＭＳ Ｐゴシック" w:eastAsia="ＭＳ Ｐゴシック" w:hAnsi="ＭＳ Ｐゴシック" w:cs="ＭＳ Ｐゴシック" w:hint="eastAsia"/>
                <w:sz w:val="18"/>
                <w:szCs w:val="18"/>
              </w:rPr>
              <w:t>補　　助　　金</w:t>
            </w:r>
          </w:p>
          <w:p w:rsidR="004C1B03" w:rsidRPr="00F13710" w:rsidRDefault="00652B63" w:rsidP="004C1B03">
            <w:pPr>
              <w:spacing w:line="200" w:lineRule="exact"/>
              <w:ind w:left="-3"/>
              <w:jc w:val="center"/>
              <w:rPr>
                <w:rFonts w:ascii="ＭＳ ゴシック" w:eastAsia="ＭＳ ゴシック" w:hAnsi="ＭＳ ゴシック" w:cs="Times New Roman"/>
              </w:rPr>
            </w:pPr>
            <w:r w:rsidRPr="005A4854">
              <w:rPr>
                <w:rFonts w:ascii="ＭＳ Ｐゴシック" w:eastAsia="ＭＳ Ｐゴシック" w:hAnsi="ＭＳ Ｐゴシック" w:cs="ＭＳ Ｐゴシック" w:hint="eastAsia"/>
                <w:spacing w:val="30"/>
                <w:kern w:val="0"/>
                <w:sz w:val="18"/>
                <w:szCs w:val="18"/>
                <w:fitText w:val="1166" w:id="1104962831"/>
              </w:rPr>
              <w:t>交付申請</w:t>
            </w:r>
            <w:r w:rsidRPr="005A4854">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F13710"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F13710"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F13710"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F13710" w:rsidRDefault="004C1B03" w:rsidP="004C1B03">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借　　入　　金</w:t>
            </w:r>
          </w:p>
        </w:tc>
        <w:tc>
          <w:tcPr>
            <w:tcW w:w="1798" w:type="dxa"/>
            <w:vAlign w:val="center"/>
          </w:tcPr>
          <w:p w:rsidR="004C1B03" w:rsidRPr="00F13710" w:rsidRDefault="004C1B03" w:rsidP="004C1B03">
            <w:pPr>
              <w:widowControl/>
              <w:jc w:val="right"/>
              <w:rPr>
                <w:rFonts w:ascii="ＭＳ Ｐゴシック" w:eastAsia="ＭＳ Ｐゴシック" w:hAnsi="ＭＳ Ｐゴシック" w:cs="ＭＳ Ｐゴシック"/>
                <w:sz w:val="18"/>
                <w:szCs w:val="18"/>
              </w:rPr>
            </w:pPr>
            <w:r w:rsidRPr="00F13710">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F13710" w:rsidRDefault="004C1B03" w:rsidP="004C1B03">
            <w:pPr>
              <w:widowControl/>
              <w:jc w:val="left"/>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 xml:space="preserve">　</w:t>
            </w:r>
          </w:p>
        </w:tc>
      </w:tr>
      <w:tr w:rsidR="004C1B03" w:rsidRPr="00F13710" w:rsidTr="004C1B03">
        <w:trPr>
          <w:trHeight w:val="315"/>
        </w:trPr>
        <w:tc>
          <w:tcPr>
            <w:tcW w:w="1557" w:type="dxa"/>
            <w:vAlign w:val="center"/>
          </w:tcPr>
          <w:p w:rsidR="004C1B03" w:rsidRPr="00F13710" w:rsidRDefault="004C1B03" w:rsidP="004C1B03">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借　　入　　金</w:t>
            </w:r>
          </w:p>
        </w:tc>
        <w:tc>
          <w:tcPr>
            <w:tcW w:w="1632" w:type="dxa"/>
          </w:tcPr>
          <w:p w:rsidR="004C1B03" w:rsidRPr="00F13710" w:rsidRDefault="004C1B03" w:rsidP="004C1B03">
            <w:pPr>
              <w:wordWrap w:val="0"/>
              <w:ind w:left="-3"/>
              <w:jc w:val="left"/>
              <w:rPr>
                <w:rFonts w:ascii="ＭＳ ゴシック" w:eastAsia="ＭＳ ゴシック" w:hAnsi="ＭＳ ゴシック" w:cs="Times New Roman"/>
              </w:rPr>
            </w:pPr>
          </w:p>
        </w:tc>
        <w:tc>
          <w:tcPr>
            <w:tcW w:w="1701" w:type="dxa"/>
          </w:tcPr>
          <w:p w:rsidR="004C1B03" w:rsidRPr="00F13710"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F13710"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F13710" w:rsidRDefault="004C1B03" w:rsidP="004C1B03">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そ　　の　　他</w:t>
            </w:r>
          </w:p>
        </w:tc>
        <w:tc>
          <w:tcPr>
            <w:tcW w:w="1798" w:type="dxa"/>
            <w:vAlign w:val="center"/>
          </w:tcPr>
          <w:p w:rsidR="004C1B03" w:rsidRPr="00F13710" w:rsidRDefault="004C1B03" w:rsidP="004C1B03">
            <w:pPr>
              <w:widowControl/>
              <w:jc w:val="right"/>
              <w:rPr>
                <w:rFonts w:ascii="ＭＳ Ｐゴシック" w:eastAsia="ＭＳ Ｐゴシック" w:hAnsi="ＭＳ Ｐゴシック" w:cs="ＭＳ Ｐゴシック"/>
                <w:sz w:val="18"/>
                <w:szCs w:val="18"/>
              </w:rPr>
            </w:pPr>
            <w:r w:rsidRPr="00F13710">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F13710" w:rsidRDefault="004C1B03" w:rsidP="004C1B03">
            <w:pPr>
              <w:widowControl/>
              <w:jc w:val="left"/>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 xml:space="preserve">　</w:t>
            </w:r>
          </w:p>
        </w:tc>
      </w:tr>
      <w:tr w:rsidR="004C1B03" w:rsidRPr="00F13710" w:rsidTr="004C1B03">
        <w:trPr>
          <w:trHeight w:val="320"/>
        </w:trPr>
        <w:tc>
          <w:tcPr>
            <w:tcW w:w="1557" w:type="dxa"/>
            <w:vAlign w:val="center"/>
          </w:tcPr>
          <w:p w:rsidR="004C1B03" w:rsidRPr="00F13710" w:rsidRDefault="004C1B03" w:rsidP="004C1B03">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そ　　の　　他</w:t>
            </w:r>
          </w:p>
        </w:tc>
        <w:tc>
          <w:tcPr>
            <w:tcW w:w="1632" w:type="dxa"/>
          </w:tcPr>
          <w:p w:rsidR="004C1B03" w:rsidRPr="00F13710" w:rsidRDefault="004C1B03" w:rsidP="004C1B03">
            <w:pPr>
              <w:wordWrap w:val="0"/>
              <w:ind w:left="-3"/>
              <w:jc w:val="left"/>
              <w:rPr>
                <w:rFonts w:ascii="ＭＳ ゴシック" w:eastAsia="ＭＳ ゴシック" w:hAnsi="ＭＳ ゴシック" w:cs="Times New Roman"/>
              </w:rPr>
            </w:pPr>
          </w:p>
        </w:tc>
        <w:tc>
          <w:tcPr>
            <w:tcW w:w="1701" w:type="dxa"/>
          </w:tcPr>
          <w:p w:rsidR="004C1B03" w:rsidRPr="00F13710"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F13710"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F13710" w:rsidRDefault="004C1B03" w:rsidP="004C1B03">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合　　計　　額</w:t>
            </w:r>
          </w:p>
        </w:tc>
        <w:tc>
          <w:tcPr>
            <w:tcW w:w="1798" w:type="dxa"/>
            <w:vAlign w:val="center"/>
          </w:tcPr>
          <w:p w:rsidR="004C1B03" w:rsidRPr="00F13710"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F13710" w:rsidRDefault="004C1B03" w:rsidP="004C1B03">
            <w:pPr>
              <w:widowControl/>
              <w:jc w:val="left"/>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 xml:space="preserve">　</w:t>
            </w:r>
          </w:p>
        </w:tc>
      </w:tr>
      <w:tr w:rsidR="0068638F" w:rsidRPr="00F13710" w:rsidTr="0033370E">
        <w:trPr>
          <w:trHeight w:val="320"/>
        </w:trPr>
        <w:tc>
          <w:tcPr>
            <w:tcW w:w="1557" w:type="dxa"/>
            <w:vAlign w:val="center"/>
          </w:tcPr>
          <w:p w:rsidR="0068638F" w:rsidRPr="00F13710" w:rsidRDefault="0068638F" w:rsidP="0068638F">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合　　計　　額</w:t>
            </w:r>
          </w:p>
        </w:tc>
        <w:tc>
          <w:tcPr>
            <w:tcW w:w="1632" w:type="dxa"/>
            <w:vAlign w:val="center"/>
          </w:tcPr>
          <w:p w:rsidR="0068638F" w:rsidRPr="00F13710"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F13710"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F13710" w:rsidRDefault="0068638F" w:rsidP="0068638F">
            <w:pPr>
              <w:widowControl/>
              <w:jc w:val="left"/>
              <w:rPr>
                <w:rFonts w:ascii="ＭＳ Ｐゴシック" w:eastAsia="ＭＳ Ｐゴシック" w:hAnsi="ＭＳ Ｐゴシック" w:cs="ＭＳ Ｐゴシック"/>
              </w:rPr>
            </w:pPr>
          </w:p>
        </w:tc>
      </w:tr>
    </w:tbl>
    <w:p w:rsidR="008F61E5" w:rsidRPr="00F13710"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F13710">
        <w:rPr>
          <w:rFonts w:ascii="ＭＳ Ｐゴシック" w:eastAsia="ＭＳ Ｐゴシック" w:hAnsi="ＭＳ Ｐゴシック" w:cs="Times New Roman" w:hint="eastAsia"/>
          <w:sz w:val="22"/>
        </w:rPr>
        <w:t xml:space="preserve">　　　　　経理担当者の役職名・氏名</w:t>
      </w:r>
      <w:r w:rsidRPr="00F13710">
        <w:rPr>
          <w:rFonts w:ascii="ＭＳ Ｐゴシック" w:eastAsia="ＭＳ Ｐゴシック" w:hAnsi="ＭＳ Ｐゴシック" w:cs="Times New Roman" w:hint="eastAsia"/>
          <w:sz w:val="22"/>
          <w:u w:val="single"/>
        </w:rPr>
        <w:t xml:space="preserve">　　　　　　　　　　　　　　　　　　　　　　　　　　　</w:t>
      </w:r>
    </w:p>
    <w:p w:rsidR="008F61E5" w:rsidRPr="00F13710" w:rsidRDefault="008F61E5" w:rsidP="008F61E5">
      <w:pPr>
        <w:spacing w:line="240" w:lineRule="exact"/>
        <w:ind w:left="324" w:hangingChars="200" w:hanging="324"/>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（注）補助金の支払は、原則</w:t>
      </w:r>
      <w:r w:rsidR="00175F25" w:rsidRPr="00F13710">
        <w:rPr>
          <w:rFonts w:ascii="ＭＳ 明朝" w:eastAsia="ＭＳ 明朝" w:hAnsi="ＭＳ 明朝" w:cs="Times New Roman" w:hint="eastAsia"/>
          <w:sz w:val="16"/>
          <w:szCs w:val="16"/>
        </w:rPr>
        <w:t>、</w:t>
      </w:r>
      <w:r w:rsidRPr="00F13710">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3B082D" w:rsidRPr="00F13710" w:rsidRDefault="003B082D">
      <w:pPr>
        <w:widowControl/>
        <w:jc w:val="left"/>
        <w:rPr>
          <w:rFonts w:ascii="ＭＳ Ｐゴシック" w:eastAsia="ＭＳ Ｐゴシック" w:hAnsi="ＭＳ Ｐゴシック" w:cs="Times New Roman"/>
          <w:sz w:val="22"/>
        </w:rPr>
      </w:pPr>
      <w:r w:rsidRPr="00F13710">
        <w:rPr>
          <w:rFonts w:ascii="ＭＳ Ｐゴシック" w:eastAsia="ＭＳ Ｐゴシック" w:hAnsi="ＭＳ Ｐゴシック" w:cs="Times New Roman"/>
          <w:sz w:val="22"/>
        </w:rPr>
        <w:br w:type="page"/>
      </w:r>
    </w:p>
    <w:p w:rsidR="00487410" w:rsidRPr="00F13710" w:rsidRDefault="00487410" w:rsidP="00487410">
      <w:pPr>
        <w:spacing w:line="280" w:lineRule="exact"/>
        <w:ind w:left="1110" w:hangingChars="500" w:hanging="1110"/>
        <w:rPr>
          <w:rFonts w:ascii="Century" w:eastAsia="ＭＳ 明朝" w:hAnsi="Century" w:cs="Times New Roman"/>
        </w:rPr>
      </w:pPr>
      <w:r w:rsidRPr="00F13710">
        <w:rPr>
          <w:rFonts w:ascii="ＭＳ Ｐゴシック" w:eastAsia="ＭＳ Ｐゴシック" w:hAnsi="ＭＳ Ｐゴシック" w:cs="Times New Roman" w:hint="eastAsia"/>
          <w:sz w:val="22"/>
        </w:rPr>
        <w:t>（様式第１の別紙－</w:t>
      </w:r>
      <w:r w:rsidR="00510EA5" w:rsidRPr="00F13710">
        <w:rPr>
          <w:rFonts w:ascii="ＭＳ Ｐゴシック" w:eastAsia="ＭＳ Ｐゴシック" w:hAnsi="ＭＳ Ｐゴシック" w:cs="Times New Roman" w:hint="eastAsia"/>
          <w:sz w:val="22"/>
        </w:rPr>
        <w:t>②</w:t>
      </w:r>
      <w:r w:rsidRPr="00F13710">
        <w:rPr>
          <w:rFonts w:ascii="ＭＳ Ｐゴシック" w:eastAsia="ＭＳ Ｐゴシック" w:hAnsi="ＭＳ Ｐゴシック" w:cs="Times New Roman" w:hint="eastAsia"/>
          <w:sz w:val="22"/>
        </w:rPr>
        <w:t>：</w:t>
      </w:r>
      <w:r w:rsidR="00510EA5" w:rsidRPr="00F13710">
        <w:rPr>
          <w:rFonts w:ascii="ＭＳ Ｐゴシック" w:eastAsia="ＭＳ Ｐゴシック" w:hAnsi="ＭＳ Ｐゴシック" w:cs="Times New Roman" w:hint="eastAsia"/>
          <w:sz w:val="22"/>
        </w:rPr>
        <w:t>ものづくり技術</w:t>
      </w:r>
      <w:r w:rsidRPr="00F13710">
        <w:rPr>
          <w:rFonts w:ascii="ＭＳ Ｐゴシック" w:eastAsia="ＭＳ Ｐゴシック" w:hAnsi="ＭＳ Ｐゴシック" w:cs="Times New Roman" w:hint="eastAsia"/>
          <w:sz w:val="22"/>
        </w:rPr>
        <w:t>）</w:t>
      </w:r>
    </w:p>
    <w:p w:rsidR="00487410" w:rsidRPr="00F13710" w:rsidRDefault="00487410" w:rsidP="00487410">
      <w:pPr>
        <w:autoSpaceDE w:val="0"/>
        <w:autoSpaceDN w:val="0"/>
        <w:jc w:val="center"/>
        <w:rPr>
          <w:rFonts w:ascii="ＭＳ Ｐゴシック" w:eastAsia="ＭＳ Ｐゴシック" w:hAnsi="ＭＳ Ｐゴシック" w:cs="Times New Roman"/>
          <w:b/>
          <w:sz w:val="24"/>
          <w:szCs w:val="24"/>
        </w:rPr>
      </w:pPr>
      <w:r w:rsidRPr="00F13710">
        <w:rPr>
          <w:rFonts w:ascii="ＭＳ Ｐゴシック" w:eastAsia="ＭＳ Ｐゴシック" w:hAnsi="ＭＳ Ｐゴシック" w:cs="Times New Roman" w:hint="eastAsia"/>
          <w:b/>
          <w:sz w:val="24"/>
          <w:szCs w:val="24"/>
        </w:rPr>
        <w:t>補助事業計画書</w:t>
      </w:r>
    </w:p>
    <w:p w:rsidR="00487410" w:rsidRPr="00F13710" w:rsidRDefault="00487410" w:rsidP="00487410">
      <w:pPr>
        <w:autoSpaceDE w:val="0"/>
        <w:autoSpaceDN w:val="0"/>
        <w:rPr>
          <w:rFonts w:ascii="ＭＳ ゴシック" w:eastAsia="ＭＳ ゴシック" w:hAnsi="ＭＳ ゴシック" w:cs="Times New Roman"/>
          <w:b/>
          <w:sz w:val="20"/>
          <w:szCs w:val="20"/>
        </w:rPr>
      </w:pPr>
      <w:r w:rsidRPr="00F13710">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F13710" w:rsidTr="00A8619B">
        <w:trPr>
          <w:trHeight w:val="6337"/>
        </w:trPr>
        <w:tc>
          <w:tcPr>
            <w:tcW w:w="9589" w:type="dxa"/>
            <w:tcBorders>
              <w:top w:val="single" w:sz="12" w:space="0" w:color="auto"/>
              <w:left w:val="single" w:sz="12" w:space="0" w:color="auto"/>
              <w:bottom w:val="nil"/>
              <w:right w:val="single" w:sz="12" w:space="0" w:color="auto"/>
            </w:tcBorders>
          </w:tcPr>
          <w:p w:rsidR="00487410" w:rsidRPr="00F13710"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F13710"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企　業　名：</w:t>
                  </w:r>
                </w:p>
              </w:tc>
            </w:tr>
            <w:tr w:rsidR="00487410" w:rsidRPr="00F13710"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（法人番号</w:t>
                  </w:r>
                  <w:r w:rsidRPr="00F13710">
                    <w:rPr>
                      <w:rFonts w:ascii="ＭＳ Ｐゴシック" w:eastAsia="ＭＳ Ｐゴシック" w:hAnsi="ＭＳ Ｐゴシック" w:cs="ＭＳ 明朝" w:hint="eastAsia"/>
                      <w:vertAlign w:val="superscript"/>
                    </w:rPr>
                    <w:t>※</w:t>
                  </w:r>
                  <w:r w:rsidRPr="00F1371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p>
              </w:tc>
              <w:tc>
                <w:tcPr>
                  <w:tcW w:w="282" w:type="dxa"/>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ind w:left="27"/>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F13710" w:rsidRDefault="00487410" w:rsidP="00A8619B">
                  <w:pPr>
                    <w:autoSpaceDE w:val="0"/>
                    <w:autoSpaceDN w:val="0"/>
                    <w:ind w:left="207"/>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487410" w:rsidRPr="00F13710" w:rsidRDefault="00487410" w:rsidP="00A8619B">
                  <w:pPr>
                    <w:autoSpaceDE w:val="0"/>
                    <w:autoSpaceDN w:val="0"/>
                    <w:ind w:left="207"/>
                    <w:rPr>
                      <w:rFonts w:ascii="ＭＳ Ｐゴシック" w:eastAsia="ＭＳ Ｐゴシック" w:hAnsi="ＭＳ Ｐゴシック" w:cs="ＭＳ 明朝"/>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sz w:val="14"/>
                      <w:szCs w:val="14"/>
                    </w:rPr>
                  </w:pPr>
                  <w:r w:rsidRPr="00F13710">
                    <w:rPr>
                      <w:rFonts w:asciiTheme="majorEastAsia" w:eastAsiaTheme="majorEastAsia" w:hAnsiTheme="majorEastAsia" w:cs="ＭＳ 明朝" w:hint="eastAsia"/>
                      <w:sz w:val="14"/>
                      <w:szCs w:val="14"/>
                    </w:rPr>
                    <w:t>（</w:t>
                  </w:r>
                  <w:r w:rsidRPr="00F13710">
                    <w:rPr>
                      <w:rFonts w:asciiTheme="majorEastAsia" w:eastAsiaTheme="majorEastAsia" w:hAnsiTheme="majorEastAsia" w:cs="ＭＳ 明朝"/>
                      <w:sz w:val="14"/>
                      <w:szCs w:val="14"/>
                    </w:rPr>
                    <w:t>マイナンバー</w:t>
                  </w:r>
                  <w:r w:rsidRPr="00F13710">
                    <w:rPr>
                      <w:rFonts w:asciiTheme="majorEastAsia" w:eastAsiaTheme="majorEastAsia" w:hAnsiTheme="majorEastAsia" w:cs="ＭＳ 明朝" w:hint="eastAsia"/>
                      <w:sz w:val="14"/>
                      <w:szCs w:val="14"/>
                    </w:rPr>
                    <w:t>（個人番号）</w:t>
                  </w:r>
                  <w:r w:rsidRPr="00F13710">
                    <w:rPr>
                      <w:rFonts w:asciiTheme="majorEastAsia" w:eastAsiaTheme="majorEastAsia" w:hAnsiTheme="majorEastAsia" w:cs="ＭＳ 明朝"/>
                      <w:sz w:val="14"/>
                      <w:szCs w:val="14"/>
                    </w:rPr>
                    <w:t>は</w:t>
                  </w:r>
                  <w:r w:rsidRPr="00F13710">
                    <w:rPr>
                      <w:rFonts w:asciiTheme="majorEastAsia" w:eastAsiaTheme="majorEastAsia" w:hAnsiTheme="majorEastAsia" w:cs="ＭＳ 明朝" w:hint="eastAsia"/>
                      <w:sz w:val="14"/>
                      <w:szCs w:val="14"/>
                    </w:rPr>
                    <w:t>記載</w:t>
                  </w:r>
                  <w:r w:rsidRPr="00F13710">
                    <w:rPr>
                      <w:rFonts w:asciiTheme="majorEastAsia" w:eastAsiaTheme="majorEastAsia" w:hAnsiTheme="majorEastAsia" w:cs="ＭＳ 明朝"/>
                      <w:sz w:val="14"/>
                      <w:szCs w:val="14"/>
                    </w:rPr>
                    <w:t>しないでください</w:t>
                  </w:r>
                  <w:r w:rsidRPr="00F13710">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ind w:left="207"/>
                    <w:rPr>
                      <w:rFonts w:ascii="ＭＳ Ｐゴシック" w:eastAsia="ＭＳ Ｐゴシック" w:hAnsi="ＭＳ Ｐゴシック" w:cs="ＭＳ 明朝"/>
                    </w:rPr>
                  </w:pPr>
                </w:p>
              </w:tc>
            </w:tr>
            <w:tr w:rsidR="00487410" w:rsidRPr="00F13710"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 xml:space="preserve">代表者の役職及び氏名：　</w:t>
                  </w:r>
                </w:p>
              </w:tc>
            </w:tr>
            <w:tr w:rsidR="00487410" w:rsidRPr="00F13710"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住　　　所：（〒　　　　　－　　　　　）</w:t>
                  </w:r>
                </w:p>
              </w:tc>
            </w:tr>
            <w:tr w:rsidR="00487410" w:rsidRPr="00F13710"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Century"/>
                    </w:rPr>
                    <w:t>FAX</w:t>
                  </w:r>
                  <w:r w:rsidRPr="00F13710">
                    <w:rPr>
                      <w:rFonts w:ascii="ＭＳ Ｐゴシック" w:eastAsia="ＭＳ Ｐゴシック" w:hAnsi="ＭＳ Ｐゴシック" w:cs="ＭＳ 明朝" w:hint="eastAsia"/>
                    </w:rPr>
                    <w:t>番号：</w:t>
                  </w:r>
                </w:p>
              </w:tc>
            </w:tr>
            <w:tr w:rsidR="00487410" w:rsidRPr="00F13710"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F13710" w:rsidRDefault="00487410" w:rsidP="00A8619B">
                  <w:pPr>
                    <w:autoSpaceDE w:val="0"/>
                    <w:autoSpaceDN w:val="0"/>
                    <w:spacing w:line="280" w:lineRule="exact"/>
                    <w:rPr>
                      <w:rFonts w:ascii="ＭＳ Ｐゴシック" w:eastAsia="ＭＳ Ｐゴシック" w:hAnsi="ＭＳ Ｐゴシック" w:cs="Times New Roman"/>
                      <w:spacing w:val="5"/>
                    </w:rPr>
                  </w:pPr>
                  <w:r w:rsidRPr="00F13710">
                    <w:rPr>
                      <w:rFonts w:ascii="ＭＳ Ｐゴシック" w:eastAsia="ＭＳ Ｐゴシック" w:hAnsi="ＭＳ Ｐゴシック" w:cs="Times New Roman" w:hint="eastAsia"/>
                      <w:spacing w:val="5"/>
                    </w:rPr>
                    <w:t>補助事業の実施が本社の所在地と異なる場合の実施場所（開発拠点</w:t>
                  </w:r>
                  <w:r w:rsidR="00AF4031" w:rsidRPr="00F13710">
                    <w:rPr>
                      <w:rFonts w:ascii="ＭＳ Ｐゴシック" w:eastAsia="ＭＳ Ｐゴシック" w:hAnsi="ＭＳ Ｐゴシック" w:cs="Times New Roman" w:hint="eastAsia"/>
                      <w:spacing w:val="5"/>
                    </w:rPr>
                    <w:t>がある</w:t>
                  </w:r>
                  <w:r w:rsidRPr="00F13710">
                    <w:rPr>
                      <w:rFonts w:ascii="ＭＳ Ｐゴシック" w:eastAsia="ＭＳ Ｐゴシック" w:hAnsi="ＭＳ Ｐゴシック" w:cs="Times New Roman" w:hint="eastAsia"/>
                      <w:spacing w:val="5"/>
                    </w:rPr>
                    <w:t>ことが条件です）</w:t>
                  </w:r>
                </w:p>
                <w:p w:rsidR="00487410" w:rsidRPr="00F13710" w:rsidRDefault="00487410" w:rsidP="00A8619B">
                  <w:pPr>
                    <w:autoSpaceDE w:val="0"/>
                    <w:autoSpaceDN w:val="0"/>
                    <w:spacing w:line="280" w:lineRule="exac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住　　　所：（〒　　　　　－　　　　　）</w:t>
                  </w:r>
                </w:p>
                <w:p w:rsidR="00487410" w:rsidRPr="00F13710" w:rsidRDefault="00487410" w:rsidP="00A8619B">
                  <w:pPr>
                    <w:autoSpaceDE w:val="0"/>
                    <w:autoSpaceDN w:val="0"/>
                    <w:spacing w:line="280" w:lineRule="exac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事業所名：</w:t>
                  </w:r>
                </w:p>
                <w:p w:rsidR="00487410" w:rsidRPr="00F13710" w:rsidRDefault="00487410" w:rsidP="00A8619B">
                  <w:pPr>
                    <w:autoSpaceDE w:val="0"/>
                    <w:autoSpaceDN w:val="0"/>
                    <w:rPr>
                      <w:rFonts w:ascii="ＭＳ Ｐゴシック" w:eastAsia="ＭＳ Ｐゴシック" w:hAnsi="ＭＳ Ｐゴシック" w:cs="ＭＳ 明朝"/>
                      <w:sz w:val="16"/>
                      <w:szCs w:val="16"/>
                    </w:rPr>
                  </w:pPr>
                </w:p>
              </w:tc>
            </w:tr>
            <w:tr w:rsidR="00487410" w:rsidRPr="00F13710"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Century"/>
                    </w:rPr>
                    <w:t>FAX</w:t>
                  </w:r>
                  <w:r w:rsidRPr="00F13710">
                    <w:rPr>
                      <w:rFonts w:ascii="ＭＳ Ｐゴシック" w:eastAsia="ＭＳ Ｐゴシック" w:hAnsi="ＭＳ Ｐゴシック" w:cs="ＭＳ 明朝" w:hint="eastAsia"/>
                    </w:rPr>
                    <w:t>番号：</w:t>
                  </w:r>
                </w:p>
              </w:tc>
            </w:tr>
            <w:tr w:rsidR="00487410" w:rsidRPr="00F13710"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F13710" w:rsidRDefault="00487410" w:rsidP="00A8619B">
                  <w:pPr>
                    <w:overflowPunct w:val="0"/>
                    <w:autoSpaceDE w:val="0"/>
                    <w:autoSpaceDN w:val="0"/>
                    <w:rPr>
                      <w:rFonts w:ascii="ＭＳ Ｐゴシック" w:eastAsia="ＭＳ Ｐゴシック" w:hAnsi="ＭＳ Ｐゴシック" w:cs="ＭＳ 明朝"/>
                      <w:color w:val="000000"/>
                    </w:rPr>
                  </w:pPr>
                  <w:r w:rsidRPr="00F13710">
                    <w:rPr>
                      <w:rFonts w:ascii="ＭＳ Ｐゴシック" w:eastAsia="ＭＳ Ｐゴシック" w:hAnsi="ＭＳ Ｐゴシック" w:cs="ＭＳ 明朝" w:hint="eastAsia"/>
                    </w:rPr>
                    <w:t>【今後の連絡先】</w:t>
                  </w:r>
                </w:p>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担当者の役職及び氏名：</w:t>
                  </w:r>
                </w:p>
              </w:tc>
            </w:tr>
            <w:tr w:rsidR="00487410" w:rsidRPr="00F13710"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F13710" w:rsidRDefault="00487410" w:rsidP="00A8619B">
                  <w:pPr>
                    <w:autoSpaceDE w:val="0"/>
                    <w:autoSpaceDN w:val="0"/>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担当者のﾒｰﾙｱﾄﾞﾚｽ：</w:t>
                  </w:r>
                </w:p>
              </w:tc>
            </w:tr>
            <w:tr w:rsidR="00487410" w:rsidRPr="00F13710" w:rsidTr="00A8619B">
              <w:trPr>
                <w:gridAfter w:val="2"/>
                <w:wAfter w:w="821" w:type="dxa"/>
                <w:trHeight w:val="379"/>
              </w:trPr>
              <w:tc>
                <w:tcPr>
                  <w:tcW w:w="3536" w:type="dxa"/>
                  <w:gridSpan w:val="8"/>
                  <w:vAlign w:val="center"/>
                </w:tcPr>
                <w:p w:rsidR="00487410" w:rsidRPr="00F13710" w:rsidRDefault="00487410" w:rsidP="00A8619B">
                  <w:pPr>
                    <w:autoSpaceDE w:val="0"/>
                    <w:autoSpaceDN w:val="0"/>
                    <w:rPr>
                      <w:rFonts w:ascii="ＭＳ Ｐゴシック" w:eastAsia="ＭＳ Ｐゴシック" w:hAnsi="ＭＳ Ｐゴシック" w:cs="Century"/>
                    </w:rPr>
                  </w:pPr>
                  <w:r w:rsidRPr="00F13710">
                    <w:rPr>
                      <w:rFonts w:ascii="ＭＳ Ｐゴシック" w:eastAsia="ＭＳ Ｐゴシック" w:hAnsi="ＭＳ Ｐゴシック" w:cs="ＭＳ 明朝" w:hint="eastAsia"/>
                    </w:rPr>
                    <w:t>資本金</w:t>
                  </w:r>
                  <w:r w:rsidRPr="00F13710">
                    <w:rPr>
                      <w:rFonts w:ascii="ＭＳ Ｐゴシック" w:eastAsia="ＭＳ Ｐゴシック" w:hAnsi="ＭＳ Ｐゴシック" w:cs="ＭＳ 明朝"/>
                    </w:rPr>
                    <w:t>(</w:t>
                  </w:r>
                  <w:r w:rsidRPr="00F13710">
                    <w:rPr>
                      <w:rFonts w:ascii="ＭＳ Ｐゴシック" w:eastAsia="ＭＳ Ｐゴシック" w:hAnsi="ＭＳ Ｐゴシック" w:cs="ＭＳ 明朝" w:hint="eastAsia"/>
                    </w:rPr>
                    <w:t>出資金</w:t>
                  </w:r>
                  <w:r w:rsidRPr="00F13710">
                    <w:rPr>
                      <w:rFonts w:ascii="ＭＳ Ｐゴシック" w:eastAsia="ＭＳ Ｐゴシック" w:hAnsi="ＭＳ Ｐゴシック" w:cs="ＭＳ 明朝"/>
                    </w:rPr>
                    <w:t>)</w:t>
                  </w:r>
                </w:p>
              </w:tc>
              <w:tc>
                <w:tcPr>
                  <w:tcW w:w="1941" w:type="dxa"/>
                  <w:gridSpan w:val="9"/>
                  <w:vAlign w:val="center"/>
                </w:tcPr>
                <w:p w:rsidR="00487410" w:rsidRPr="00F13710" w:rsidRDefault="00487410" w:rsidP="00A8619B">
                  <w:pPr>
                    <w:wordWrap w:val="0"/>
                    <w:autoSpaceDE w:val="0"/>
                    <w:autoSpaceDN w:val="0"/>
                    <w:jc w:val="right"/>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 xml:space="preserve">　　万円　</w:t>
                  </w:r>
                </w:p>
              </w:tc>
              <w:tc>
                <w:tcPr>
                  <w:tcW w:w="1743" w:type="dxa"/>
                  <w:vAlign w:val="center"/>
                </w:tcPr>
                <w:p w:rsidR="00487410" w:rsidRPr="00F13710" w:rsidRDefault="00487410" w:rsidP="00A8619B">
                  <w:pPr>
                    <w:autoSpaceDE w:val="0"/>
                    <w:autoSpaceDN w:val="0"/>
                    <w:rPr>
                      <w:rFonts w:ascii="ＭＳ Ｐゴシック" w:eastAsia="ＭＳ Ｐゴシック" w:hAnsi="ＭＳ Ｐゴシック" w:cs="Century"/>
                    </w:rPr>
                  </w:pPr>
                  <w:r w:rsidRPr="00F13710">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F13710" w:rsidRDefault="00487410" w:rsidP="00A8619B">
                  <w:pPr>
                    <w:wordWrap w:val="0"/>
                    <w:autoSpaceDE w:val="0"/>
                    <w:autoSpaceDN w:val="0"/>
                    <w:jc w:val="right"/>
                    <w:rPr>
                      <w:rFonts w:ascii="ＭＳ Ｐゴシック" w:eastAsia="ＭＳ Ｐゴシック" w:hAnsi="ＭＳ Ｐゴシック" w:cs="Century"/>
                      <w:spacing w:val="2"/>
                    </w:rPr>
                  </w:pPr>
                  <w:r w:rsidRPr="00F13710">
                    <w:rPr>
                      <w:rFonts w:ascii="ＭＳ Ｐゴシック" w:eastAsia="ＭＳ Ｐゴシック" w:hAnsi="ＭＳ Ｐゴシック" w:cs="ＭＳ 明朝" w:hint="eastAsia"/>
                    </w:rPr>
                    <w:t xml:space="preserve">　　人　</w:t>
                  </w:r>
                </w:p>
              </w:tc>
            </w:tr>
            <w:tr w:rsidR="00487410" w:rsidRPr="00F13710" w:rsidTr="00A8619B">
              <w:trPr>
                <w:gridAfter w:val="2"/>
                <w:wAfter w:w="821" w:type="dxa"/>
                <w:trHeight w:val="276"/>
              </w:trPr>
              <w:tc>
                <w:tcPr>
                  <w:tcW w:w="3536" w:type="dxa"/>
                  <w:gridSpan w:val="8"/>
                  <w:tcBorders>
                    <w:bottom w:val="single" w:sz="4" w:space="0" w:color="auto"/>
                  </w:tcBorders>
                  <w:vAlign w:val="center"/>
                </w:tcPr>
                <w:p w:rsidR="00487410" w:rsidRPr="00F13710" w:rsidRDefault="00487410" w:rsidP="00A8619B">
                  <w:pPr>
                    <w:autoSpaceDE w:val="0"/>
                    <w:autoSpaceDN w:val="0"/>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主たる業種</w:t>
                  </w:r>
                  <w:r w:rsidRPr="00F13710">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F13710" w:rsidRDefault="00487410" w:rsidP="00A8619B">
                  <w:pPr>
                    <w:autoSpaceDE w:val="0"/>
                    <w:autoSpaceDN w:val="0"/>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F13710" w:rsidRDefault="00487410" w:rsidP="00A8619B">
                  <w:pPr>
                    <w:autoSpaceDE w:val="0"/>
                    <w:autoSpaceDN w:val="0"/>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F13710" w:rsidRDefault="00487410" w:rsidP="00A8619B">
                  <w:pPr>
                    <w:autoSpaceDE w:val="0"/>
                    <w:autoSpaceDN w:val="0"/>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Ｍ・Ｔ・Ｓ・Ｈ</w:t>
                  </w:r>
                  <w:r w:rsidRPr="00F13710">
                    <w:rPr>
                      <w:rFonts w:ascii="ＭＳ Ｐゴシック" w:eastAsia="ＭＳ Ｐゴシック" w:hAnsi="ＭＳ Ｐゴシック" w:cs="ＭＳ 明朝"/>
                    </w:rPr>
                    <w:t xml:space="preserve"> </w:t>
                  </w:r>
                  <w:r w:rsidRPr="00F13710">
                    <w:rPr>
                      <w:rFonts w:ascii="ＭＳ Ｐゴシック" w:eastAsia="ＭＳ Ｐゴシック" w:hAnsi="ＭＳ Ｐゴシック" w:cs="ＭＳ 明朝" w:hint="eastAsia"/>
                    </w:rPr>
                    <w:t>年</w:t>
                  </w:r>
                  <w:r w:rsidRPr="00F13710">
                    <w:rPr>
                      <w:rFonts w:ascii="ＭＳ Ｐゴシック" w:eastAsia="ＭＳ Ｐゴシック" w:hAnsi="ＭＳ Ｐゴシック" w:cs="ＭＳ 明朝"/>
                    </w:rPr>
                    <w:t xml:space="preserve"> </w:t>
                  </w:r>
                  <w:r w:rsidRPr="00F13710">
                    <w:rPr>
                      <w:rFonts w:ascii="ＭＳ Ｐゴシック" w:eastAsia="ＭＳ Ｐゴシック" w:hAnsi="ＭＳ Ｐゴシック" w:cs="ＭＳ 明朝" w:hint="eastAsia"/>
                    </w:rPr>
                    <w:t>月</w:t>
                  </w:r>
                  <w:r w:rsidRPr="00F13710">
                    <w:rPr>
                      <w:rFonts w:ascii="ＭＳ Ｐゴシック" w:eastAsia="ＭＳ Ｐゴシック" w:hAnsi="ＭＳ Ｐゴシック" w:cs="ＭＳ 明朝"/>
                    </w:rPr>
                    <w:t xml:space="preserve"> </w:t>
                  </w:r>
                  <w:r w:rsidRPr="00F13710">
                    <w:rPr>
                      <w:rFonts w:ascii="ＭＳ Ｐゴシック" w:eastAsia="ＭＳ Ｐゴシック" w:hAnsi="ＭＳ Ｐゴシック" w:cs="ＭＳ 明朝" w:hint="eastAsia"/>
                    </w:rPr>
                    <w:t>日</w:t>
                  </w:r>
                </w:p>
              </w:tc>
            </w:tr>
          </w:tbl>
          <w:p w:rsidR="00487410" w:rsidRPr="00F13710" w:rsidRDefault="00487410" w:rsidP="00510EA5">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F13710">
              <w:rPr>
                <w:rFonts w:ascii="ＭＳ Ｐゴシック" w:eastAsia="ＭＳ Ｐゴシック" w:hAnsi="ＭＳ Ｐゴシック" w:cs="ＭＳ 明朝" w:hint="eastAsia"/>
                <w:kern w:val="0"/>
                <w:sz w:val="16"/>
                <w:szCs w:val="21"/>
              </w:rPr>
              <w:t xml:space="preserve">※　</w:t>
            </w:r>
            <w:r w:rsidRPr="00F13710">
              <w:rPr>
                <w:rFonts w:ascii="ＭＳ ゴシック" w:eastAsia="ＭＳ ゴシック" w:hAnsi="ＭＳ ゴシック" w:cs="ＭＳ 明朝" w:hint="eastAsia"/>
                <w:kern w:val="0"/>
                <w:sz w:val="16"/>
              </w:rPr>
              <w:t>法人の場合は</w:t>
            </w:r>
            <w:r w:rsidRPr="00F13710">
              <w:rPr>
                <w:rFonts w:ascii="ＭＳ ゴシック" w:eastAsia="ＭＳ ゴシック" w:hAnsi="ＭＳ ゴシック" w:cs="ＭＳ 明朝"/>
                <w:kern w:val="0"/>
                <w:sz w:val="16"/>
              </w:rPr>
              <w:t>、法人番号を</w:t>
            </w:r>
            <w:r w:rsidRPr="00F13710">
              <w:rPr>
                <w:rFonts w:ascii="ＭＳ ゴシック" w:eastAsia="ＭＳ ゴシック" w:hAnsi="ＭＳ ゴシック" w:cs="ＭＳ 明朝" w:hint="eastAsia"/>
                <w:kern w:val="0"/>
                <w:sz w:val="16"/>
              </w:rPr>
              <w:t>記載</w:t>
            </w:r>
            <w:r w:rsidRPr="00F13710">
              <w:rPr>
                <w:rFonts w:ascii="ＭＳ ゴシック" w:eastAsia="ＭＳ ゴシック" w:hAnsi="ＭＳ ゴシック" w:cs="ＭＳ 明朝"/>
                <w:kern w:val="0"/>
                <w:sz w:val="16"/>
              </w:rPr>
              <w:t>してください。</w:t>
            </w:r>
            <w:r w:rsidRPr="00F13710">
              <w:rPr>
                <w:rFonts w:asciiTheme="majorEastAsia" w:eastAsiaTheme="majorEastAsia" w:hAnsiTheme="majorEastAsia" w:cs="ＭＳ 明朝" w:hint="eastAsia"/>
                <w:kern w:val="0"/>
                <w:sz w:val="16"/>
                <w:szCs w:val="21"/>
              </w:rPr>
              <w:t>法人番号がない場合（</w:t>
            </w:r>
            <w:r w:rsidRPr="00F13710">
              <w:rPr>
                <w:rFonts w:asciiTheme="majorEastAsia" w:eastAsiaTheme="majorEastAsia" w:hAnsiTheme="majorEastAsia" w:cs="ＭＳ 明朝"/>
                <w:kern w:val="0"/>
                <w:sz w:val="16"/>
                <w:szCs w:val="21"/>
              </w:rPr>
              <w:t>個人事業主等）</w:t>
            </w:r>
            <w:r w:rsidRPr="00F13710">
              <w:rPr>
                <w:rFonts w:asciiTheme="majorEastAsia" w:eastAsiaTheme="majorEastAsia" w:hAnsiTheme="majorEastAsia" w:cs="ＭＳ 明朝" w:hint="eastAsia"/>
                <w:kern w:val="0"/>
                <w:sz w:val="16"/>
                <w:szCs w:val="21"/>
              </w:rPr>
              <w:t>は</w:t>
            </w:r>
            <w:r w:rsidRPr="00F13710">
              <w:rPr>
                <w:rFonts w:asciiTheme="majorEastAsia" w:eastAsiaTheme="majorEastAsia" w:hAnsiTheme="majorEastAsia" w:cs="ＭＳ 明朝"/>
                <w:kern w:val="0"/>
                <w:sz w:val="16"/>
                <w:szCs w:val="21"/>
              </w:rPr>
              <w:t>「</w:t>
            </w:r>
            <w:r w:rsidRPr="00F13710">
              <w:rPr>
                <w:rFonts w:asciiTheme="majorEastAsia" w:eastAsiaTheme="majorEastAsia" w:hAnsiTheme="majorEastAsia" w:cs="ＭＳ 明朝" w:hint="eastAsia"/>
                <w:kern w:val="0"/>
                <w:sz w:val="16"/>
                <w:szCs w:val="21"/>
              </w:rPr>
              <w:t>なし</w:t>
            </w:r>
            <w:r w:rsidRPr="00F13710">
              <w:rPr>
                <w:rFonts w:asciiTheme="majorEastAsia" w:eastAsiaTheme="majorEastAsia" w:hAnsiTheme="majorEastAsia" w:cs="ＭＳ 明朝"/>
                <w:kern w:val="0"/>
                <w:sz w:val="16"/>
                <w:szCs w:val="21"/>
              </w:rPr>
              <w:t>」</w:t>
            </w:r>
            <w:r w:rsidRPr="00F13710">
              <w:rPr>
                <w:rFonts w:asciiTheme="majorEastAsia" w:eastAsiaTheme="majorEastAsia" w:hAnsiTheme="majorEastAsia" w:cs="ＭＳ 明朝" w:hint="eastAsia"/>
                <w:kern w:val="0"/>
                <w:sz w:val="16"/>
                <w:szCs w:val="21"/>
              </w:rPr>
              <w:t>と</w:t>
            </w:r>
            <w:r w:rsidRPr="00F13710">
              <w:rPr>
                <w:rFonts w:asciiTheme="majorEastAsia" w:eastAsiaTheme="majorEastAsia" w:hAnsiTheme="majorEastAsia" w:cs="ＭＳ 明朝"/>
                <w:kern w:val="0"/>
                <w:sz w:val="16"/>
                <w:szCs w:val="21"/>
              </w:rPr>
              <w:t>明記してください。</w:t>
            </w:r>
          </w:p>
        </w:tc>
      </w:tr>
      <w:tr w:rsidR="00487410" w:rsidRPr="00F13710" w:rsidTr="00A8619B">
        <w:trPr>
          <w:trHeight w:val="3227"/>
        </w:trPr>
        <w:tc>
          <w:tcPr>
            <w:tcW w:w="9589" w:type="dxa"/>
            <w:tcBorders>
              <w:top w:val="nil"/>
              <w:left w:val="single" w:sz="12" w:space="0" w:color="auto"/>
              <w:bottom w:val="nil"/>
              <w:right w:val="single" w:sz="12" w:space="0" w:color="auto"/>
            </w:tcBorders>
          </w:tcPr>
          <w:p w:rsidR="00487410" w:rsidRPr="00F13710" w:rsidRDefault="00487410" w:rsidP="00A8619B">
            <w:pPr>
              <w:autoSpaceDE w:val="0"/>
              <w:autoSpaceDN w:val="0"/>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２．</w:t>
            </w:r>
            <w:r w:rsidRPr="00F13710">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F13710" w:rsidTr="00A8619B">
              <w:trPr>
                <w:trHeight w:val="588"/>
              </w:trPr>
              <w:tc>
                <w:tcPr>
                  <w:tcW w:w="1932" w:type="dxa"/>
                  <w:vMerge w:val="restart"/>
                  <w:tcBorders>
                    <w:top w:val="single" w:sz="4" w:space="0" w:color="auto"/>
                  </w:tcBorders>
                </w:tcPr>
                <w:p w:rsidR="00487410" w:rsidRPr="00F13710"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F13710"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F13710">
                    <w:rPr>
                      <w:rFonts w:ascii="ＭＳ Ｐゴシック" w:eastAsia="ＭＳ Ｐゴシック" w:hAnsi="ＭＳ Ｐゴシック" w:cs="ＭＳ 明朝" w:hint="eastAsia"/>
                      <w:kern w:val="0"/>
                      <w:sz w:val="20"/>
                      <w:szCs w:val="20"/>
                    </w:rPr>
                    <w:t>主な株主又は出資者</w:t>
                  </w:r>
                </w:p>
                <w:p w:rsidR="00487410" w:rsidRPr="00F13710"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F13710" w:rsidRDefault="00487410" w:rsidP="00A8619B">
                  <w:pPr>
                    <w:autoSpaceDE w:val="0"/>
                    <w:autoSpaceDN w:val="0"/>
                    <w:spacing w:line="240" w:lineRule="exact"/>
                    <w:rPr>
                      <w:rFonts w:ascii="ＭＳ ゴシック" w:eastAsia="ＭＳ ゴシック" w:hAnsi="ＭＳ ゴシック" w:cs="ＭＳ 明朝"/>
                      <w:sz w:val="16"/>
                      <w:szCs w:val="16"/>
                    </w:rPr>
                  </w:pPr>
                  <w:r w:rsidRPr="00F13710">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F13710" w:rsidRDefault="00487410" w:rsidP="00A8619B">
                  <w:pPr>
                    <w:jc w:val="center"/>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jc w:val="center"/>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Pr="00F13710"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F13710">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出資比率(％)</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hRule="exact" w:val="340"/>
              </w:trPr>
              <w:tc>
                <w:tcPr>
                  <w:tcW w:w="1932" w:type="dxa"/>
                  <w:vMerge/>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r w:rsidR="00487410" w:rsidRPr="00F13710" w:rsidTr="00A8619B">
              <w:trPr>
                <w:trHeight w:val="340"/>
              </w:trPr>
              <w:tc>
                <w:tcPr>
                  <w:tcW w:w="1932" w:type="dxa"/>
                  <w:vMerge/>
                  <w:tcBorders>
                    <w:bottom w:val="single" w:sz="4" w:space="0" w:color="auto"/>
                  </w:tcBorders>
                  <w:vAlign w:val="center"/>
                </w:tcPr>
                <w:p w:rsidR="00487410" w:rsidRPr="00F13710"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F13710"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F13710"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F13710"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F13710">
                    <w:rPr>
                      <w:rFonts w:ascii="ＭＳ Ｐゴシック" w:eastAsia="ＭＳ Ｐゴシック" w:hAnsi="ＭＳ Ｐゴシック" w:cs="Times New Roman" w:hint="eastAsia"/>
                      <w:spacing w:val="3"/>
                      <w:sz w:val="20"/>
                      <w:szCs w:val="20"/>
                    </w:rPr>
                    <w:t xml:space="preserve">　　　％</w:t>
                  </w:r>
                </w:p>
              </w:tc>
            </w:tr>
          </w:tbl>
          <w:p w:rsidR="00487410" w:rsidRPr="00F13710" w:rsidRDefault="00487410" w:rsidP="00A8619B">
            <w:pPr>
              <w:jc w:val="left"/>
              <w:rPr>
                <w:rFonts w:ascii="ＭＳ Ｐゴシック" w:eastAsia="ＭＳ Ｐゴシック" w:hAnsi="ＭＳ Ｐゴシック" w:cs="ＭＳ 明朝"/>
              </w:rPr>
            </w:pPr>
          </w:p>
        </w:tc>
      </w:tr>
      <w:tr w:rsidR="00487410" w:rsidRPr="00F13710" w:rsidTr="00A8619B">
        <w:trPr>
          <w:trHeight w:val="274"/>
        </w:trPr>
        <w:tc>
          <w:tcPr>
            <w:tcW w:w="9589" w:type="dxa"/>
            <w:tcBorders>
              <w:top w:val="nil"/>
              <w:left w:val="single" w:sz="12" w:space="0" w:color="auto"/>
              <w:bottom w:val="nil"/>
              <w:right w:val="single" w:sz="12" w:space="0" w:color="auto"/>
            </w:tcBorders>
          </w:tcPr>
          <w:p w:rsidR="00487410" w:rsidRPr="00F13710" w:rsidRDefault="00487410" w:rsidP="00A8619B">
            <w:pPr>
              <w:ind w:left="7554" w:hanging="7548"/>
              <w:jc w:val="left"/>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３．役員一覧（監査役を含む。別紙として添付することも可能です）</w:t>
            </w:r>
          </w:p>
        </w:tc>
      </w:tr>
      <w:tr w:rsidR="00487410" w:rsidRPr="00F13710"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F13710" w:rsidTr="00A8619B">
              <w:trPr>
                <w:trHeight w:val="261"/>
              </w:trPr>
              <w:tc>
                <w:tcPr>
                  <w:tcW w:w="1417" w:type="dxa"/>
                  <w:vMerge w:val="restart"/>
                  <w:tcBorders>
                    <w:top w:val="single" w:sz="8" w:space="0" w:color="auto"/>
                  </w:tcBorders>
                  <w:vAlign w:val="center"/>
                </w:tcPr>
                <w:p w:rsidR="00487410" w:rsidRPr="00F13710" w:rsidRDefault="00487410" w:rsidP="00487410">
                  <w:pPr>
                    <w:ind w:firstLineChars="100" w:firstLine="218"/>
                    <w:rPr>
                      <w:rFonts w:ascii="ＭＳ Ｐゴシック" w:eastAsia="ＭＳ Ｐゴシック" w:hAnsi="ＭＳ Ｐゴシック"/>
                      <w:spacing w:val="3"/>
                    </w:rPr>
                  </w:pPr>
                  <w:r w:rsidRPr="00F13710">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F13710" w:rsidRDefault="00487410" w:rsidP="00A8619B">
                  <w:pPr>
                    <w:jc w:val="center"/>
                    <w:rPr>
                      <w:rFonts w:ascii="ＭＳ Ｐゴシック" w:eastAsia="ＭＳ Ｐゴシック" w:hAnsi="ＭＳ Ｐゴシック"/>
                      <w:spacing w:val="3"/>
                    </w:rPr>
                  </w:pPr>
                  <w:r w:rsidRPr="00F13710">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F13710" w:rsidRDefault="00487410" w:rsidP="00A8619B">
                  <w:pPr>
                    <w:jc w:val="center"/>
                    <w:rPr>
                      <w:rFonts w:ascii="ＭＳ Ｐゴシック" w:eastAsia="ＭＳ Ｐゴシック" w:hAnsi="ＭＳ Ｐゴシック"/>
                      <w:spacing w:val="3"/>
                    </w:rPr>
                  </w:pPr>
                  <w:r w:rsidRPr="00F13710">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F13710" w:rsidRDefault="00487410" w:rsidP="00A8619B">
                  <w:pPr>
                    <w:jc w:val="center"/>
                    <w:rPr>
                      <w:rFonts w:ascii="ＭＳ Ｐゴシック" w:eastAsia="ＭＳ Ｐゴシック" w:hAnsi="ＭＳ Ｐゴシック"/>
                      <w:spacing w:val="3"/>
                    </w:rPr>
                  </w:pPr>
                  <w:r w:rsidRPr="00F13710">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F13710" w:rsidRDefault="00487410" w:rsidP="00A8619B">
                  <w:pPr>
                    <w:jc w:val="center"/>
                    <w:rPr>
                      <w:rFonts w:ascii="ＭＳ Ｐゴシック" w:eastAsia="ＭＳ Ｐゴシック" w:hAnsi="ＭＳ Ｐゴシック"/>
                      <w:spacing w:val="3"/>
                    </w:rPr>
                  </w:pPr>
                  <w:r w:rsidRPr="00F13710">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F13710" w:rsidRDefault="00487410" w:rsidP="00A8619B">
                  <w:pPr>
                    <w:jc w:val="center"/>
                    <w:rPr>
                      <w:rFonts w:ascii="ＭＳ Ｐゴシック" w:eastAsia="ＭＳ Ｐゴシック" w:hAnsi="ＭＳ Ｐゴシック" w:cs="Century"/>
                      <w:spacing w:val="3"/>
                    </w:rPr>
                  </w:pPr>
                  <w:r w:rsidRPr="00F13710">
                    <w:rPr>
                      <w:rFonts w:ascii="ＭＳ Ｐゴシック" w:eastAsia="ＭＳ Ｐゴシック" w:hAnsi="ＭＳ Ｐゴシック" w:cs="Century" w:hint="eastAsia"/>
                      <w:spacing w:val="3"/>
                    </w:rPr>
                    <w:t>会社名</w:t>
                  </w:r>
                </w:p>
                <w:p w:rsidR="00487410" w:rsidRPr="00F13710" w:rsidRDefault="00652B63" w:rsidP="00A8619B">
                  <w:pPr>
                    <w:jc w:val="center"/>
                    <w:rPr>
                      <w:rFonts w:ascii="ＭＳ Ｐゴシック" w:eastAsia="ＭＳ Ｐゴシック" w:hAnsi="ＭＳ Ｐゴシック"/>
                      <w:spacing w:val="3"/>
                      <w:sz w:val="16"/>
                      <w:szCs w:val="16"/>
                    </w:rPr>
                  </w:pPr>
                  <w:r w:rsidRPr="005A4854">
                    <w:rPr>
                      <w:rFonts w:ascii="ＭＳ Ｐゴシック" w:eastAsia="ＭＳ Ｐゴシック" w:hAnsi="ＭＳ Ｐゴシック" w:cs="Century" w:hint="eastAsia"/>
                      <w:w w:val="83"/>
                      <w:sz w:val="16"/>
                      <w:szCs w:val="16"/>
                      <w:fitText w:val="1236" w:id="1225515264"/>
                    </w:rPr>
                    <w:t>注</w:t>
                  </w:r>
                  <w:r w:rsidRPr="005A4854">
                    <w:rPr>
                      <w:rFonts w:ascii="ＭＳ Ｐゴシック" w:eastAsia="ＭＳ Ｐゴシック" w:hAnsi="ＭＳ Ｐゴシック" w:cs="Century"/>
                      <w:w w:val="83"/>
                      <w:sz w:val="16"/>
                      <w:szCs w:val="16"/>
                      <w:fitText w:val="1236" w:id="1225515264"/>
                    </w:rPr>
                    <w:t>.</w:t>
                  </w:r>
                  <w:r w:rsidRPr="005A4854">
                    <w:rPr>
                      <w:rFonts w:ascii="ＭＳ Ｐゴシック" w:eastAsia="ＭＳ Ｐゴシック" w:hAnsi="ＭＳ Ｐゴシック" w:cs="Century" w:hint="eastAsia"/>
                      <w:w w:val="83"/>
                      <w:sz w:val="16"/>
                      <w:szCs w:val="16"/>
                      <w:fitText w:val="1236" w:id="1225515264"/>
                    </w:rPr>
                    <w:t>他社と兼務の場</w:t>
                  </w:r>
                  <w:r w:rsidRPr="005A4854">
                    <w:rPr>
                      <w:rFonts w:ascii="ＭＳ Ｐゴシック" w:eastAsia="ＭＳ Ｐゴシック" w:hAnsi="ＭＳ Ｐゴシック" w:cs="Century" w:hint="eastAsia"/>
                      <w:spacing w:val="15"/>
                      <w:w w:val="83"/>
                      <w:sz w:val="16"/>
                      <w:szCs w:val="16"/>
                      <w:fitText w:val="1236" w:id="1225515264"/>
                    </w:rPr>
                    <w:t>合</w:t>
                  </w:r>
                </w:p>
              </w:tc>
            </w:tr>
            <w:tr w:rsidR="00487410" w:rsidRPr="00F13710" w:rsidTr="00A8619B">
              <w:tc>
                <w:tcPr>
                  <w:tcW w:w="1417" w:type="dxa"/>
                  <w:vMerge/>
                </w:tcPr>
                <w:p w:rsidR="00487410" w:rsidRPr="00F13710" w:rsidRDefault="00487410" w:rsidP="00A8619B">
                  <w:pPr>
                    <w:jc w:val="center"/>
                    <w:rPr>
                      <w:rFonts w:ascii="ＭＳ Ｐゴシック" w:eastAsia="ＭＳ Ｐゴシック" w:hAnsi="ＭＳ Ｐゴシック" w:cs="Century"/>
                      <w:spacing w:val="3"/>
                    </w:rPr>
                  </w:pPr>
                </w:p>
              </w:tc>
              <w:tc>
                <w:tcPr>
                  <w:tcW w:w="1417" w:type="dxa"/>
                  <w:vMerge/>
                </w:tcPr>
                <w:p w:rsidR="00487410" w:rsidRPr="00F13710" w:rsidRDefault="00487410" w:rsidP="00A8619B">
                  <w:pPr>
                    <w:jc w:val="center"/>
                    <w:rPr>
                      <w:rFonts w:ascii="ＭＳ Ｐゴシック" w:eastAsia="ＭＳ Ｐゴシック" w:hAnsi="ＭＳ Ｐゴシック" w:cs="Century"/>
                      <w:spacing w:val="3"/>
                    </w:rPr>
                  </w:pPr>
                </w:p>
              </w:tc>
              <w:tc>
                <w:tcPr>
                  <w:tcW w:w="1555" w:type="dxa"/>
                  <w:vMerge/>
                </w:tcPr>
                <w:p w:rsidR="00487410" w:rsidRPr="00F13710" w:rsidRDefault="00487410" w:rsidP="00A8619B">
                  <w:pPr>
                    <w:jc w:val="center"/>
                    <w:rPr>
                      <w:rFonts w:ascii="ＭＳ Ｐゴシック" w:eastAsia="ＭＳ Ｐゴシック" w:hAnsi="ＭＳ Ｐゴシック" w:cs="Century"/>
                      <w:spacing w:val="3"/>
                    </w:rPr>
                  </w:pPr>
                </w:p>
              </w:tc>
              <w:tc>
                <w:tcPr>
                  <w:tcW w:w="992" w:type="dxa"/>
                </w:tcPr>
                <w:p w:rsidR="00487410" w:rsidRPr="00F13710" w:rsidRDefault="00487410" w:rsidP="00A8619B">
                  <w:pPr>
                    <w:jc w:val="center"/>
                    <w:rPr>
                      <w:rFonts w:ascii="ＭＳ Ｐゴシック" w:eastAsia="ＭＳ Ｐゴシック" w:hAnsi="ＭＳ Ｐゴシック" w:cs="Century"/>
                      <w:spacing w:val="3"/>
                      <w:sz w:val="16"/>
                      <w:szCs w:val="16"/>
                    </w:rPr>
                  </w:pPr>
                  <w:r w:rsidRPr="00F13710">
                    <w:rPr>
                      <w:rFonts w:ascii="ＭＳ Ｐゴシック" w:eastAsia="ＭＳ Ｐゴシック" w:hAnsi="ＭＳ Ｐゴシック" w:cs="Century" w:hint="eastAsia"/>
                      <w:spacing w:val="3"/>
                      <w:sz w:val="16"/>
                      <w:szCs w:val="16"/>
                    </w:rPr>
                    <w:t>昭和・平成</w:t>
                  </w:r>
                </w:p>
              </w:tc>
              <w:tc>
                <w:tcPr>
                  <w:tcW w:w="567" w:type="dxa"/>
                </w:tcPr>
                <w:p w:rsidR="00487410" w:rsidRPr="00F13710" w:rsidRDefault="00487410" w:rsidP="00A8619B">
                  <w:pPr>
                    <w:jc w:val="center"/>
                    <w:rPr>
                      <w:rFonts w:ascii="ＭＳ Ｐゴシック" w:eastAsia="ＭＳ Ｐゴシック" w:hAnsi="ＭＳ Ｐゴシック" w:cs="Century"/>
                      <w:spacing w:val="3"/>
                    </w:rPr>
                  </w:pPr>
                  <w:r w:rsidRPr="00F13710">
                    <w:rPr>
                      <w:rFonts w:ascii="ＭＳ Ｐゴシック" w:eastAsia="ＭＳ Ｐゴシック" w:hAnsi="ＭＳ Ｐゴシック" w:cs="Century" w:hint="eastAsia"/>
                      <w:spacing w:val="3"/>
                    </w:rPr>
                    <w:t>年</w:t>
                  </w:r>
                </w:p>
              </w:tc>
              <w:tc>
                <w:tcPr>
                  <w:tcW w:w="430" w:type="dxa"/>
                </w:tcPr>
                <w:p w:rsidR="00487410" w:rsidRPr="00F13710" w:rsidRDefault="00487410" w:rsidP="00A8619B">
                  <w:pPr>
                    <w:jc w:val="center"/>
                    <w:rPr>
                      <w:rFonts w:ascii="ＭＳ Ｐゴシック" w:eastAsia="ＭＳ Ｐゴシック" w:hAnsi="ＭＳ Ｐゴシック" w:cs="Century"/>
                      <w:spacing w:val="3"/>
                    </w:rPr>
                  </w:pPr>
                  <w:r w:rsidRPr="00F13710">
                    <w:rPr>
                      <w:rFonts w:ascii="ＭＳ Ｐゴシック" w:eastAsia="ＭＳ Ｐゴシック" w:hAnsi="ＭＳ Ｐゴシック" w:cs="Century" w:hint="eastAsia"/>
                      <w:spacing w:val="3"/>
                    </w:rPr>
                    <w:t>月</w:t>
                  </w:r>
                </w:p>
              </w:tc>
              <w:tc>
                <w:tcPr>
                  <w:tcW w:w="567" w:type="dxa"/>
                </w:tcPr>
                <w:p w:rsidR="00487410" w:rsidRPr="00F13710" w:rsidRDefault="00487410" w:rsidP="00A8619B">
                  <w:pPr>
                    <w:jc w:val="center"/>
                    <w:rPr>
                      <w:rFonts w:ascii="ＭＳ Ｐゴシック" w:eastAsia="ＭＳ Ｐゴシック" w:hAnsi="ＭＳ Ｐゴシック" w:cs="Century"/>
                      <w:spacing w:val="3"/>
                    </w:rPr>
                  </w:pPr>
                  <w:r w:rsidRPr="00F13710">
                    <w:rPr>
                      <w:rFonts w:ascii="ＭＳ Ｐゴシック" w:eastAsia="ＭＳ Ｐゴシック" w:hAnsi="ＭＳ Ｐゴシック" w:cs="Century" w:hint="eastAsia"/>
                      <w:spacing w:val="3"/>
                    </w:rPr>
                    <w:t>日</w:t>
                  </w:r>
                </w:p>
              </w:tc>
              <w:tc>
                <w:tcPr>
                  <w:tcW w:w="705" w:type="dxa"/>
                  <w:vMerge/>
                </w:tcPr>
                <w:p w:rsidR="00487410" w:rsidRPr="00F13710" w:rsidRDefault="00487410" w:rsidP="00A8619B">
                  <w:pPr>
                    <w:jc w:val="center"/>
                    <w:rPr>
                      <w:rFonts w:ascii="ＭＳ Ｐゴシック" w:eastAsia="ＭＳ Ｐゴシック" w:hAnsi="ＭＳ Ｐゴシック" w:cs="Century"/>
                      <w:spacing w:val="3"/>
                    </w:rPr>
                  </w:pPr>
                </w:p>
              </w:tc>
              <w:tc>
                <w:tcPr>
                  <w:tcW w:w="1700" w:type="dxa"/>
                  <w:vMerge/>
                </w:tcPr>
                <w:p w:rsidR="00487410" w:rsidRPr="00F13710" w:rsidRDefault="00487410" w:rsidP="00A8619B">
                  <w:pPr>
                    <w:jc w:val="center"/>
                    <w:rPr>
                      <w:rFonts w:ascii="ＭＳ Ｐゴシック" w:eastAsia="ＭＳ Ｐゴシック" w:hAnsi="ＭＳ Ｐゴシック" w:cs="Century"/>
                      <w:spacing w:val="3"/>
                    </w:rPr>
                  </w:pPr>
                </w:p>
              </w:tc>
            </w:tr>
            <w:tr w:rsidR="00487410" w:rsidRPr="00F13710" w:rsidTr="00A8619B">
              <w:tc>
                <w:tcPr>
                  <w:tcW w:w="1417" w:type="dxa"/>
                </w:tcPr>
                <w:p w:rsidR="00487410" w:rsidRPr="00F13710" w:rsidRDefault="00487410" w:rsidP="00A8619B">
                  <w:pPr>
                    <w:jc w:val="left"/>
                    <w:rPr>
                      <w:rFonts w:ascii="ＭＳ Ｐゴシック" w:eastAsia="ＭＳ Ｐゴシック" w:hAnsi="ＭＳ Ｐゴシック" w:cs="Century"/>
                      <w:spacing w:val="3"/>
                    </w:rPr>
                  </w:pPr>
                </w:p>
              </w:tc>
              <w:tc>
                <w:tcPr>
                  <w:tcW w:w="1417" w:type="dxa"/>
                </w:tcPr>
                <w:p w:rsidR="00487410" w:rsidRPr="00F13710" w:rsidRDefault="00487410" w:rsidP="00A8619B">
                  <w:pPr>
                    <w:jc w:val="left"/>
                    <w:rPr>
                      <w:rFonts w:ascii="ＭＳ Ｐゴシック" w:eastAsia="ＭＳ Ｐゴシック" w:hAnsi="ＭＳ Ｐゴシック" w:cs="Century"/>
                      <w:spacing w:val="3"/>
                    </w:rPr>
                  </w:pPr>
                </w:p>
              </w:tc>
              <w:tc>
                <w:tcPr>
                  <w:tcW w:w="1555" w:type="dxa"/>
                </w:tcPr>
                <w:p w:rsidR="00487410" w:rsidRPr="00F13710" w:rsidRDefault="00487410" w:rsidP="00A8619B">
                  <w:pPr>
                    <w:jc w:val="left"/>
                    <w:rPr>
                      <w:rFonts w:ascii="ＭＳ Ｐゴシック" w:eastAsia="ＭＳ Ｐゴシック" w:hAnsi="ＭＳ Ｐゴシック" w:cs="Century"/>
                      <w:spacing w:val="3"/>
                    </w:rPr>
                  </w:pPr>
                </w:p>
              </w:tc>
              <w:tc>
                <w:tcPr>
                  <w:tcW w:w="992" w:type="dxa"/>
                </w:tcPr>
                <w:p w:rsidR="00487410" w:rsidRPr="00F13710" w:rsidRDefault="00487410" w:rsidP="00A8619B">
                  <w:pPr>
                    <w:jc w:val="left"/>
                    <w:rPr>
                      <w:rFonts w:ascii="ＭＳ Ｐゴシック" w:eastAsia="ＭＳ Ｐゴシック" w:hAnsi="ＭＳ Ｐゴシック" w:cs="Century"/>
                      <w:spacing w:val="3"/>
                    </w:rPr>
                  </w:pPr>
                </w:p>
              </w:tc>
              <w:tc>
                <w:tcPr>
                  <w:tcW w:w="567" w:type="dxa"/>
                </w:tcPr>
                <w:p w:rsidR="00487410" w:rsidRPr="00F13710" w:rsidRDefault="00487410" w:rsidP="00A8619B">
                  <w:pPr>
                    <w:jc w:val="left"/>
                    <w:rPr>
                      <w:rFonts w:ascii="ＭＳ Ｐゴシック" w:eastAsia="ＭＳ Ｐゴシック" w:hAnsi="ＭＳ Ｐゴシック" w:cs="Century"/>
                      <w:spacing w:val="3"/>
                    </w:rPr>
                  </w:pPr>
                </w:p>
              </w:tc>
              <w:tc>
                <w:tcPr>
                  <w:tcW w:w="430" w:type="dxa"/>
                </w:tcPr>
                <w:p w:rsidR="00487410" w:rsidRPr="00F13710" w:rsidRDefault="00487410" w:rsidP="00A8619B">
                  <w:pPr>
                    <w:jc w:val="left"/>
                    <w:rPr>
                      <w:rFonts w:ascii="ＭＳ Ｐゴシック" w:eastAsia="ＭＳ Ｐゴシック" w:hAnsi="ＭＳ Ｐゴシック" w:cs="Century"/>
                      <w:spacing w:val="3"/>
                    </w:rPr>
                  </w:pPr>
                </w:p>
              </w:tc>
              <w:tc>
                <w:tcPr>
                  <w:tcW w:w="567" w:type="dxa"/>
                </w:tcPr>
                <w:p w:rsidR="00487410" w:rsidRPr="00F13710" w:rsidRDefault="00487410" w:rsidP="00A8619B">
                  <w:pPr>
                    <w:jc w:val="left"/>
                    <w:rPr>
                      <w:rFonts w:ascii="ＭＳ Ｐゴシック" w:eastAsia="ＭＳ Ｐゴシック" w:hAnsi="ＭＳ Ｐゴシック" w:cs="Century"/>
                      <w:spacing w:val="3"/>
                    </w:rPr>
                  </w:pPr>
                </w:p>
              </w:tc>
              <w:tc>
                <w:tcPr>
                  <w:tcW w:w="705" w:type="dxa"/>
                </w:tcPr>
                <w:p w:rsidR="00487410" w:rsidRPr="00F13710" w:rsidRDefault="00487410" w:rsidP="00A8619B">
                  <w:pPr>
                    <w:jc w:val="left"/>
                    <w:rPr>
                      <w:rFonts w:ascii="ＭＳ Ｐゴシック" w:eastAsia="ＭＳ Ｐゴシック" w:hAnsi="ＭＳ Ｐゴシック" w:cs="Century"/>
                      <w:spacing w:val="3"/>
                    </w:rPr>
                  </w:pPr>
                </w:p>
              </w:tc>
              <w:tc>
                <w:tcPr>
                  <w:tcW w:w="1700" w:type="dxa"/>
                </w:tcPr>
                <w:p w:rsidR="00487410" w:rsidRPr="00F13710" w:rsidRDefault="00487410" w:rsidP="00A8619B">
                  <w:pPr>
                    <w:jc w:val="left"/>
                    <w:rPr>
                      <w:rFonts w:ascii="ＭＳ Ｐゴシック" w:eastAsia="ＭＳ Ｐゴシック" w:hAnsi="ＭＳ Ｐゴシック" w:cs="Century"/>
                      <w:spacing w:val="3"/>
                    </w:rPr>
                  </w:pPr>
                </w:p>
              </w:tc>
            </w:tr>
            <w:tr w:rsidR="00487410" w:rsidRPr="00F13710" w:rsidTr="00A8619B">
              <w:trPr>
                <w:trHeight w:val="269"/>
              </w:trPr>
              <w:tc>
                <w:tcPr>
                  <w:tcW w:w="1417" w:type="dxa"/>
                </w:tcPr>
                <w:p w:rsidR="00487410" w:rsidRPr="00F13710" w:rsidRDefault="00487410" w:rsidP="00A8619B">
                  <w:pPr>
                    <w:jc w:val="left"/>
                    <w:rPr>
                      <w:rFonts w:ascii="ＭＳ Ｐゴシック" w:eastAsia="ＭＳ Ｐゴシック" w:hAnsi="ＭＳ Ｐゴシック" w:cs="Century"/>
                      <w:spacing w:val="3"/>
                    </w:rPr>
                  </w:pPr>
                </w:p>
              </w:tc>
              <w:tc>
                <w:tcPr>
                  <w:tcW w:w="1417" w:type="dxa"/>
                </w:tcPr>
                <w:p w:rsidR="00487410" w:rsidRPr="00F13710" w:rsidRDefault="00487410" w:rsidP="00A8619B">
                  <w:pPr>
                    <w:jc w:val="left"/>
                    <w:rPr>
                      <w:rFonts w:ascii="ＭＳ Ｐゴシック" w:eastAsia="ＭＳ Ｐゴシック" w:hAnsi="ＭＳ Ｐゴシック" w:cs="Century"/>
                      <w:spacing w:val="3"/>
                    </w:rPr>
                  </w:pPr>
                </w:p>
              </w:tc>
              <w:tc>
                <w:tcPr>
                  <w:tcW w:w="1555" w:type="dxa"/>
                </w:tcPr>
                <w:p w:rsidR="00487410" w:rsidRPr="00F13710" w:rsidRDefault="00487410" w:rsidP="00A8619B">
                  <w:pPr>
                    <w:jc w:val="left"/>
                    <w:rPr>
                      <w:rFonts w:ascii="ＭＳ Ｐゴシック" w:eastAsia="ＭＳ Ｐゴシック" w:hAnsi="ＭＳ Ｐゴシック" w:cs="Century"/>
                      <w:spacing w:val="3"/>
                    </w:rPr>
                  </w:pPr>
                </w:p>
              </w:tc>
              <w:tc>
                <w:tcPr>
                  <w:tcW w:w="992" w:type="dxa"/>
                </w:tcPr>
                <w:p w:rsidR="00487410" w:rsidRPr="00F13710" w:rsidRDefault="00487410" w:rsidP="00A8619B">
                  <w:pPr>
                    <w:jc w:val="left"/>
                    <w:rPr>
                      <w:rFonts w:ascii="ＭＳ Ｐゴシック" w:eastAsia="ＭＳ Ｐゴシック" w:hAnsi="ＭＳ Ｐゴシック" w:cs="Century"/>
                      <w:spacing w:val="3"/>
                    </w:rPr>
                  </w:pPr>
                </w:p>
              </w:tc>
              <w:tc>
                <w:tcPr>
                  <w:tcW w:w="567" w:type="dxa"/>
                </w:tcPr>
                <w:p w:rsidR="00487410" w:rsidRPr="00F13710" w:rsidRDefault="00487410" w:rsidP="00A8619B">
                  <w:pPr>
                    <w:jc w:val="left"/>
                    <w:rPr>
                      <w:rFonts w:ascii="ＭＳ Ｐゴシック" w:eastAsia="ＭＳ Ｐゴシック" w:hAnsi="ＭＳ Ｐゴシック" w:cs="Century"/>
                      <w:spacing w:val="3"/>
                    </w:rPr>
                  </w:pPr>
                </w:p>
              </w:tc>
              <w:tc>
                <w:tcPr>
                  <w:tcW w:w="430" w:type="dxa"/>
                </w:tcPr>
                <w:p w:rsidR="00487410" w:rsidRPr="00F13710" w:rsidRDefault="00487410" w:rsidP="00A8619B">
                  <w:pPr>
                    <w:jc w:val="left"/>
                    <w:rPr>
                      <w:rFonts w:ascii="ＭＳ Ｐゴシック" w:eastAsia="ＭＳ Ｐゴシック" w:hAnsi="ＭＳ Ｐゴシック" w:cs="Century"/>
                      <w:spacing w:val="3"/>
                    </w:rPr>
                  </w:pPr>
                </w:p>
              </w:tc>
              <w:tc>
                <w:tcPr>
                  <w:tcW w:w="567" w:type="dxa"/>
                </w:tcPr>
                <w:p w:rsidR="00487410" w:rsidRPr="00F13710" w:rsidRDefault="00487410" w:rsidP="00A8619B">
                  <w:pPr>
                    <w:jc w:val="left"/>
                    <w:rPr>
                      <w:rFonts w:ascii="ＭＳ Ｐゴシック" w:eastAsia="ＭＳ Ｐゴシック" w:hAnsi="ＭＳ Ｐゴシック" w:cs="Century"/>
                      <w:spacing w:val="3"/>
                    </w:rPr>
                  </w:pPr>
                </w:p>
              </w:tc>
              <w:tc>
                <w:tcPr>
                  <w:tcW w:w="705" w:type="dxa"/>
                </w:tcPr>
                <w:p w:rsidR="00487410" w:rsidRPr="00F13710" w:rsidRDefault="00487410" w:rsidP="00A8619B">
                  <w:pPr>
                    <w:jc w:val="left"/>
                    <w:rPr>
                      <w:rFonts w:ascii="ＭＳ Ｐゴシック" w:eastAsia="ＭＳ Ｐゴシック" w:hAnsi="ＭＳ Ｐゴシック" w:cs="Century"/>
                      <w:spacing w:val="3"/>
                    </w:rPr>
                  </w:pPr>
                </w:p>
              </w:tc>
              <w:tc>
                <w:tcPr>
                  <w:tcW w:w="1700" w:type="dxa"/>
                </w:tcPr>
                <w:p w:rsidR="00487410" w:rsidRPr="00F13710" w:rsidRDefault="00487410" w:rsidP="00A8619B">
                  <w:pPr>
                    <w:jc w:val="left"/>
                    <w:rPr>
                      <w:rFonts w:ascii="ＭＳ Ｐゴシック" w:eastAsia="ＭＳ Ｐゴシック" w:hAnsi="ＭＳ Ｐゴシック" w:cs="Century"/>
                      <w:spacing w:val="3"/>
                    </w:rPr>
                  </w:pPr>
                </w:p>
              </w:tc>
            </w:tr>
          </w:tbl>
          <w:p w:rsidR="00487410" w:rsidRPr="00F13710" w:rsidRDefault="00487410" w:rsidP="00487410">
            <w:pPr>
              <w:ind w:firstLineChars="100" w:firstLine="218"/>
              <w:jc w:val="left"/>
              <w:rPr>
                <w:rFonts w:ascii="ＭＳ Ｐゴシック" w:eastAsia="ＭＳ Ｐゴシック" w:hAnsi="ＭＳ Ｐゴシック"/>
                <w:spacing w:val="3"/>
              </w:rPr>
            </w:pPr>
          </w:p>
        </w:tc>
      </w:tr>
      <w:tr w:rsidR="00487410" w:rsidRPr="00F13710"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F13710" w:rsidTr="00A8619B">
              <w:trPr>
                <w:trHeight w:hRule="exact" w:val="340"/>
              </w:trPr>
              <w:tc>
                <w:tcPr>
                  <w:tcW w:w="1696" w:type="dxa"/>
                </w:tcPr>
                <w:p w:rsidR="00487410" w:rsidRPr="00F13710"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F13710" w:rsidRDefault="00487410" w:rsidP="00487410">
                  <w:pPr>
                    <w:autoSpaceDE w:val="0"/>
                    <w:autoSpaceDN w:val="0"/>
                    <w:ind w:left="212" w:hangingChars="100" w:hanging="212"/>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平成　　年　　月～平成　　年　　月</w:t>
                  </w:r>
                </w:p>
              </w:tc>
              <w:tc>
                <w:tcPr>
                  <w:tcW w:w="3834" w:type="dxa"/>
                </w:tcPr>
                <w:p w:rsidR="00487410" w:rsidRPr="00F13710" w:rsidRDefault="00487410" w:rsidP="00487410">
                  <w:pPr>
                    <w:autoSpaceDE w:val="0"/>
                    <w:autoSpaceDN w:val="0"/>
                    <w:ind w:left="212" w:hangingChars="100" w:hanging="212"/>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平成　　年　　月～平成　　年　　月</w:t>
                  </w:r>
                </w:p>
              </w:tc>
            </w:tr>
            <w:tr w:rsidR="00487410" w:rsidRPr="00F13710" w:rsidTr="00A8619B">
              <w:trPr>
                <w:trHeight w:hRule="exact" w:val="340"/>
              </w:trPr>
              <w:tc>
                <w:tcPr>
                  <w:tcW w:w="1696" w:type="dxa"/>
                </w:tcPr>
                <w:p w:rsidR="00487410" w:rsidRPr="00F13710" w:rsidRDefault="00487410" w:rsidP="00A8619B">
                  <w:pPr>
                    <w:autoSpaceDE w:val="0"/>
                    <w:autoSpaceDN w:val="0"/>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①売上高</w:t>
                  </w:r>
                </w:p>
              </w:tc>
              <w:tc>
                <w:tcPr>
                  <w:tcW w:w="3828" w:type="dxa"/>
                </w:tcPr>
                <w:p w:rsidR="00487410" w:rsidRPr="00F13710"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13710" w:rsidRDefault="00487410" w:rsidP="00A8619B">
                  <w:pPr>
                    <w:autoSpaceDE w:val="0"/>
                    <w:autoSpaceDN w:val="0"/>
                    <w:jc w:val="left"/>
                    <w:rPr>
                      <w:rFonts w:ascii="ＭＳ ゴシック" w:eastAsia="ＭＳ ゴシック" w:hAnsi="ＭＳ ゴシック" w:cs="ＭＳ 明朝"/>
                    </w:rPr>
                  </w:pPr>
                </w:p>
              </w:tc>
            </w:tr>
            <w:tr w:rsidR="00487410" w:rsidRPr="00F13710" w:rsidTr="00A8619B">
              <w:trPr>
                <w:trHeight w:hRule="exact" w:val="340"/>
              </w:trPr>
              <w:tc>
                <w:tcPr>
                  <w:tcW w:w="1696" w:type="dxa"/>
                </w:tcPr>
                <w:p w:rsidR="00487410" w:rsidRPr="00F13710" w:rsidRDefault="00487410" w:rsidP="00A8619B">
                  <w:pPr>
                    <w:autoSpaceDE w:val="0"/>
                    <w:autoSpaceDN w:val="0"/>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②経常利益</w:t>
                  </w:r>
                </w:p>
              </w:tc>
              <w:tc>
                <w:tcPr>
                  <w:tcW w:w="3828" w:type="dxa"/>
                </w:tcPr>
                <w:p w:rsidR="00487410" w:rsidRPr="00F13710"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13710" w:rsidRDefault="00487410" w:rsidP="00A8619B">
                  <w:pPr>
                    <w:autoSpaceDE w:val="0"/>
                    <w:autoSpaceDN w:val="0"/>
                    <w:jc w:val="left"/>
                    <w:rPr>
                      <w:rFonts w:ascii="ＭＳ ゴシック" w:eastAsia="ＭＳ ゴシック" w:hAnsi="ＭＳ ゴシック" w:cs="ＭＳ 明朝"/>
                    </w:rPr>
                  </w:pPr>
                </w:p>
              </w:tc>
            </w:tr>
            <w:tr w:rsidR="00487410" w:rsidRPr="00F13710" w:rsidTr="00A8619B">
              <w:trPr>
                <w:trHeight w:hRule="exact" w:val="340"/>
              </w:trPr>
              <w:tc>
                <w:tcPr>
                  <w:tcW w:w="1696" w:type="dxa"/>
                </w:tcPr>
                <w:p w:rsidR="00487410" w:rsidRPr="00F13710" w:rsidRDefault="00487410" w:rsidP="00A8619B">
                  <w:pPr>
                    <w:autoSpaceDE w:val="0"/>
                    <w:autoSpaceDN w:val="0"/>
                    <w:jc w:val="left"/>
                    <w:rPr>
                      <w:rFonts w:ascii="ＭＳ ゴシック" w:eastAsia="ＭＳ ゴシック" w:hAnsi="ＭＳ ゴシック" w:cs="ＭＳ 明朝"/>
                    </w:rPr>
                  </w:pPr>
                  <w:r w:rsidRPr="00F13710">
                    <w:rPr>
                      <w:rFonts w:ascii="ＭＳ ゴシック" w:eastAsia="ＭＳ ゴシック" w:hAnsi="ＭＳ ゴシック" w:cs="ＭＳ 明朝" w:hint="eastAsia"/>
                    </w:rPr>
                    <w:t>③当期利益</w:t>
                  </w:r>
                </w:p>
              </w:tc>
              <w:tc>
                <w:tcPr>
                  <w:tcW w:w="3828" w:type="dxa"/>
                </w:tcPr>
                <w:p w:rsidR="00487410" w:rsidRPr="00F13710"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F13710" w:rsidRDefault="00487410" w:rsidP="00A8619B">
                  <w:pPr>
                    <w:autoSpaceDE w:val="0"/>
                    <w:autoSpaceDN w:val="0"/>
                    <w:jc w:val="left"/>
                    <w:rPr>
                      <w:rFonts w:ascii="ＭＳ ゴシック" w:eastAsia="ＭＳ ゴシック" w:hAnsi="ＭＳ ゴシック" w:cs="ＭＳ 明朝"/>
                    </w:rPr>
                  </w:pPr>
                </w:p>
              </w:tc>
            </w:tr>
          </w:tbl>
          <w:p w:rsidR="00487410" w:rsidRPr="00F13710" w:rsidRDefault="00487410" w:rsidP="00A8619B">
            <w:pPr>
              <w:rPr>
                <w:rFonts w:ascii="ＭＳ Ｐゴシック" w:eastAsia="ＭＳ Ｐゴシック" w:hAnsi="ＭＳ Ｐゴシック" w:cs="ＭＳ 明朝"/>
              </w:rPr>
            </w:pPr>
            <w:r w:rsidRPr="00F13710">
              <w:rPr>
                <w:rFonts w:ascii="ＭＳ Ｐゴシック" w:eastAsia="ＭＳ Ｐゴシック" w:hAnsi="ＭＳ Ｐゴシック" w:cs="ＭＳ 明朝" w:hint="eastAsia"/>
              </w:rPr>
              <w:t>４．経営状況表</w:t>
            </w:r>
            <w:r w:rsidRPr="00F13710">
              <w:rPr>
                <w:rFonts w:ascii="ＭＳ ゴシック" w:eastAsia="ＭＳ ゴシック" w:hAnsi="ＭＳ ゴシック" w:cs="ＭＳ 明朝" w:hint="eastAsia"/>
              </w:rPr>
              <w:t>（注）直近２期分の実績を記載してください。</w:t>
            </w:r>
            <w:r w:rsidRPr="00F13710">
              <w:rPr>
                <w:rFonts w:ascii="ＭＳ 明朝" w:hAnsi="ＭＳ 明朝" w:cs="ＭＳ 明朝" w:hint="eastAsia"/>
              </w:rPr>
              <w:t xml:space="preserve">　</w:t>
            </w:r>
            <w:r w:rsidRPr="00F13710">
              <w:rPr>
                <w:rFonts w:ascii="ＭＳ Ｐゴシック" w:eastAsia="ＭＳ Ｐゴシック" w:hAnsi="ＭＳ Ｐゴシック" w:cs="ＭＳ 明朝" w:hint="eastAsia"/>
              </w:rPr>
              <w:t xml:space="preserve">　　　　　　　　　　　　（単位：百万円）</w:t>
            </w:r>
          </w:p>
        </w:tc>
      </w:tr>
      <w:tr w:rsidR="00487410" w:rsidRPr="00F13710" w:rsidTr="00A8619B">
        <w:trPr>
          <w:trHeight w:val="80"/>
        </w:trPr>
        <w:tc>
          <w:tcPr>
            <w:tcW w:w="9589" w:type="dxa"/>
            <w:tcBorders>
              <w:top w:val="nil"/>
              <w:left w:val="single" w:sz="12" w:space="0" w:color="auto"/>
              <w:bottom w:val="single" w:sz="12" w:space="0" w:color="auto"/>
              <w:right w:val="single" w:sz="12" w:space="0" w:color="auto"/>
            </w:tcBorders>
          </w:tcPr>
          <w:p w:rsidR="00487410" w:rsidRPr="00F13710" w:rsidRDefault="00487410" w:rsidP="00A8619B">
            <w:pPr>
              <w:autoSpaceDE w:val="0"/>
              <w:autoSpaceDN w:val="0"/>
              <w:jc w:val="left"/>
              <w:rPr>
                <w:rFonts w:ascii="ＭＳ 明朝" w:hAnsi="ＭＳ 明朝" w:cs="ＭＳ 明朝"/>
                <w:sz w:val="16"/>
                <w:szCs w:val="16"/>
              </w:rPr>
            </w:pPr>
          </w:p>
        </w:tc>
      </w:tr>
    </w:tbl>
    <w:p w:rsidR="000F7F23" w:rsidRPr="00F13710" w:rsidRDefault="000F7F23" w:rsidP="000F7F23">
      <w:pPr>
        <w:widowControl/>
        <w:jc w:val="left"/>
        <w:rPr>
          <w:rFonts w:ascii="ＭＳ ゴシック" w:eastAsia="ＭＳ ゴシック" w:hAnsi="ＭＳ ゴシック" w:cs="Times New Roman"/>
          <w:spacing w:val="5"/>
          <w:sz w:val="22"/>
        </w:rPr>
      </w:pPr>
      <w:r w:rsidRPr="00F13710">
        <w:rPr>
          <w:rFonts w:ascii="ＭＳ Ｐゴシック" w:eastAsia="ＭＳ Ｐゴシック" w:hAnsi="ＭＳ Ｐゴシック" w:cs="Times New Roman"/>
          <w:spacing w:val="5"/>
          <w:sz w:val="22"/>
        </w:rPr>
        <w:br w:type="page"/>
      </w:r>
      <w:r w:rsidRPr="00F13710">
        <w:rPr>
          <w:rFonts w:ascii="ＭＳ ゴシック" w:eastAsia="ＭＳ ゴシック" w:hAnsi="ＭＳ ゴシック" w:cs="Times New Roman" w:hint="eastAsia"/>
          <w:spacing w:val="5"/>
          <w:sz w:val="22"/>
        </w:rPr>
        <w:t>（２）事業内容</w:t>
      </w:r>
      <w:r w:rsidRPr="00F13710">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676870" w:rsidRPr="00F13710" w:rsidTr="00D76870">
        <w:trPr>
          <w:trHeight w:val="277"/>
        </w:trPr>
        <w:tc>
          <w:tcPr>
            <w:tcW w:w="5670" w:type="dxa"/>
            <w:tcBorders>
              <w:top w:val="single" w:sz="12" w:space="0" w:color="auto"/>
              <w:left w:val="single" w:sz="12" w:space="0" w:color="auto"/>
              <w:right w:val="single" w:sz="4" w:space="0" w:color="auto"/>
            </w:tcBorders>
          </w:tcPr>
          <w:p w:rsidR="00676870" w:rsidRPr="00F13710"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F13710">
              <w:rPr>
                <w:rFonts w:ascii="ＭＳ ゴシック" w:eastAsia="ＭＳ ゴシック" w:hAnsi="ＭＳ ゴシック" w:cs="ＭＳ 明朝" w:hint="eastAsia"/>
                <w:sz w:val="22"/>
              </w:rPr>
              <w:t>１．事業計画名（３０字程度）</w:t>
            </w:r>
          </w:p>
          <w:p w:rsidR="00676870" w:rsidRPr="00F13710" w:rsidRDefault="00676870" w:rsidP="000F7F23">
            <w:pPr>
              <w:autoSpaceDE w:val="0"/>
              <w:autoSpaceDN w:val="0"/>
              <w:rPr>
                <w:rFonts w:ascii="ＭＳ ゴシック" w:eastAsia="ＭＳ ゴシック" w:hAnsi="ＭＳ ゴシック" w:cs="ＭＳ 明朝"/>
                <w:sz w:val="22"/>
              </w:rPr>
            </w:pPr>
          </w:p>
        </w:tc>
        <w:tc>
          <w:tcPr>
            <w:tcW w:w="4074" w:type="dxa"/>
            <w:tcBorders>
              <w:top w:val="single" w:sz="12" w:space="0" w:color="auto"/>
              <w:left w:val="single" w:sz="4" w:space="0" w:color="auto"/>
              <w:right w:val="single" w:sz="12" w:space="0" w:color="auto"/>
            </w:tcBorders>
          </w:tcPr>
          <w:p w:rsidR="00510EA5" w:rsidRPr="00F13710" w:rsidRDefault="00652B63" w:rsidP="00C64113">
            <w:pPr>
              <w:widowControl/>
              <w:jc w:val="left"/>
              <w:rPr>
                <w:rFonts w:ascii="ＭＳ ゴシック" w:eastAsia="ＭＳ ゴシック" w:hAnsi="ＭＳ ゴシック" w:cs="ＭＳ 明朝"/>
                <w:sz w:val="20"/>
                <w:szCs w:val="20"/>
              </w:rPr>
            </w:pPr>
            <w:r w:rsidRPr="00F13710">
              <w:rPr>
                <w:rFonts w:ascii="ＭＳ ゴシック" w:eastAsia="ＭＳ ゴシック" w:hAnsi="ＭＳ ゴシック" w:cs="ＭＳ 明朝" w:hint="eastAsia"/>
                <w:sz w:val="20"/>
                <w:szCs w:val="20"/>
              </w:rPr>
              <w:t>本事業で取り組む対象分野となる業種</w:t>
            </w:r>
          </w:p>
          <w:p w:rsidR="00676870" w:rsidRPr="00F13710" w:rsidRDefault="00652B63" w:rsidP="00C64113">
            <w:pPr>
              <w:widowControl/>
              <w:jc w:val="left"/>
              <w:rPr>
                <w:rFonts w:ascii="ＭＳ ゴシック" w:eastAsia="ＭＳ ゴシック" w:hAnsi="ＭＳ ゴシック" w:cs="ＭＳ 明朝"/>
                <w:sz w:val="14"/>
                <w:szCs w:val="14"/>
              </w:rPr>
            </w:pPr>
            <w:r w:rsidRPr="00F13710">
              <w:rPr>
                <w:rFonts w:ascii="ＭＳ ゴシック" w:eastAsia="ＭＳ ゴシック" w:hAnsi="ＭＳ ゴシック" w:cs="ＭＳ 明朝" w:hint="eastAsia"/>
                <w:sz w:val="20"/>
                <w:szCs w:val="20"/>
              </w:rPr>
              <w:t>（日本標準産業分類・中分類）</w:t>
            </w:r>
          </w:p>
          <w:p w:rsidR="00676870" w:rsidRPr="00F13710" w:rsidRDefault="00676870" w:rsidP="00C64113">
            <w:pPr>
              <w:autoSpaceDE w:val="0"/>
              <w:autoSpaceDN w:val="0"/>
              <w:rPr>
                <w:rFonts w:ascii="ＭＳ ゴシック" w:eastAsia="ＭＳ ゴシック" w:hAnsi="ＭＳ ゴシック" w:cs="ＭＳ 明朝"/>
                <w:sz w:val="22"/>
              </w:rPr>
            </w:pPr>
          </w:p>
        </w:tc>
      </w:tr>
      <w:tr w:rsidR="00676870" w:rsidRPr="00F13710" w:rsidTr="00EF309E">
        <w:trPr>
          <w:trHeight w:val="841"/>
        </w:trPr>
        <w:tc>
          <w:tcPr>
            <w:tcW w:w="9744" w:type="dxa"/>
            <w:gridSpan w:val="2"/>
            <w:tcBorders>
              <w:left w:val="single" w:sz="12" w:space="0" w:color="auto"/>
              <w:right w:val="single" w:sz="12" w:space="0" w:color="auto"/>
            </w:tcBorders>
          </w:tcPr>
          <w:p w:rsidR="00676870" w:rsidRPr="00F13710"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２．事業計画の概要（１００字程度）</w:t>
            </w:r>
          </w:p>
          <w:p w:rsidR="00676870" w:rsidRPr="00F13710" w:rsidRDefault="00676870" w:rsidP="000F7F23">
            <w:pPr>
              <w:autoSpaceDE w:val="0"/>
              <w:autoSpaceDN w:val="0"/>
              <w:jc w:val="left"/>
              <w:rPr>
                <w:rFonts w:ascii="ＭＳ ゴシック" w:eastAsia="ＭＳ ゴシック" w:hAnsi="ＭＳ ゴシック" w:cs="Times New Roman"/>
                <w:sz w:val="22"/>
              </w:rPr>
            </w:pPr>
          </w:p>
        </w:tc>
      </w:tr>
      <w:tr w:rsidR="00676870" w:rsidRPr="00F13710" w:rsidTr="007D41CB">
        <w:trPr>
          <w:trHeight w:val="355"/>
        </w:trPr>
        <w:tc>
          <w:tcPr>
            <w:tcW w:w="9744" w:type="dxa"/>
            <w:gridSpan w:val="2"/>
            <w:tcBorders>
              <w:left w:val="single" w:sz="12" w:space="0" w:color="auto"/>
              <w:bottom w:val="dashed" w:sz="4" w:space="0" w:color="auto"/>
              <w:right w:val="single" w:sz="12" w:space="0" w:color="auto"/>
            </w:tcBorders>
          </w:tcPr>
          <w:p w:rsidR="00676870" w:rsidRPr="00F13710"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３．対象類型</w:t>
            </w:r>
          </w:p>
        </w:tc>
      </w:tr>
      <w:tr w:rsidR="00676870" w:rsidRPr="00F13710"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F13710" w:rsidRDefault="00676870" w:rsidP="00676870">
            <w:pPr>
              <w:spacing w:line="0" w:lineRule="atLeast"/>
              <w:ind w:leftChars="83" w:left="176"/>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下記技術との関連性（該当する項目に☑を付してください。複数選択可）</w:t>
            </w:r>
          </w:p>
          <w:p w:rsidR="00676870" w:rsidRPr="00F13710" w:rsidRDefault="00676870" w:rsidP="000F7F23">
            <w:pPr>
              <w:spacing w:line="0" w:lineRule="atLeast"/>
              <w:rPr>
                <w:rFonts w:ascii="ＭＳ ゴシック" w:eastAsia="ＭＳ ゴシック" w:hAnsi="ＭＳ ゴシック" w:cs="Times New Roman"/>
                <w:sz w:val="2"/>
                <w:szCs w:val="2"/>
              </w:rPr>
            </w:pPr>
          </w:p>
          <w:p w:rsidR="00676870" w:rsidRPr="00F13710" w:rsidRDefault="00676870" w:rsidP="00676870">
            <w:pPr>
              <w:spacing w:line="0" w:lineRule="atLeast"/>
              <w:ind w:leftChars="151" w:left="320"/>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□デザイン　　　　□情報処理　　　　□精密加工　　　　□製造環境</w:t>
            </w:r>
          </w:p>
          <w:p w:rsidR="00676870" w:rsidRPr="00F13710" w:rsidRDefault="00676870" w:rsidP="000F7F23">
            <w:pPr>
              <w:spacing w:line="0" w:lineRule="atLeast"/>
              <w:ind w:leftChars="151" w:left="320"/>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□接合・実装　　　□立体造形　　　　□表面処理　　　　□機械制御</w:t>
            </w:r>
          </w:p>
          <w:p w:rsidR="00C0601F" w:rsidRPr="00F13710" w:rsidRDefault="00676870" w:rsidP="00FF7619">
            <w:pPr>
              <w:spacing w:line="0" w:lineRule="atLeast"/>
              <w:ind w:leftChars="151" w:left="32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w:t>
            </w:r>
            <w:r w:rsidR="00652B63" w:rsidRPr="005A4854">
              <w:rPr>
                <w:rFonts w:ascii="ＭＳ ゴシック" w:eastAsia="ＭＳ ゴシック" w:hAnsi="ＭＳ ゴシック" w:cs="Times New Roman" w:hint="eastAsia"/>
                <w:w w:val="57"/>
                <w:kern w:val="0"/>
                <w:sz w:val="22"/>
                <w:fitText w:val="1110" w:id="1104962817"/>
              </w:rPr>
              <w:t>複合・新機能材</w:t>
            </w:r>
            <w:r w:rsidR="00652B63" w:rsidRPr="005A4854">
              <w:rPr>
                <w:rFonts w:ascii="ＭＳ ゴシック" w:eastAsia="ＭＳ ゴシック" w:hAnsi="ＭＳ ゴシック" w:cs="Times New Roman" w:hint="eastAsia"/>
                <w:spacing w:val="75"/>
                <w:w w:val="57"/>
                <w:kern w:val="0"/>
                <w:sz w:val="22"/>
                <w:fitText w:val="1110" w:id="1104962817"/>
              </w:rPr>
              <w:t>料</w:t>
            </w:r>
            <w:r w:rsidRPr="00F13710">
              <w:rPr>
                <w:rFonts w:ascii="ＭＳ ゴシック" w:eastAsia="ＭＳ ゴシック" w:hAnsi="ＭＳ ゴシック" w:cs="Times New Roman" w:hint="eastAsia"/>
                <w:sz w:val="22"/>
              </w:rPr>
              <w:t xml:space="preserve">　　  □</w:t>
            </w:r>
            <w:r w:rsidR="00652B63" w:rsidRPr="005A4854">
              <w:rPr>
                <w:rFonts w:ascii="ＭＳ ゴシック" w:eastAsia="ＭＳ ゴシック" w:hAnsi="ＭＳ ゴシック" w:cs="Times New Roman" w:hint="eastAsia"/>
                <w:w w:val="45"/>
                <w:sz w:val="22"/>
                <w:fitText w:val="880" w:id="1104962818"/>
              </w:rPr>
              <w:t>材料製造プロセ</w:t>
            </w:r>
            <w:r w:rsidR="00652B63" w:rsidRPr="005A4854">
              <w:rPr>
                <w:rFonts w:ascii="ＭＳ ゴシック" w:eastAsia="ＭＳ ゴシック" w:hAnsi="ＭＳ ゴシック" w:cs="Times New Roman" w:hint="eastAsia"/>
                <w:spacing w:val="75"/>
                <w:w w:val="45"/>
                <w:sz w:val="22"/>
                <w:fitText w:val="880" w:id="1104962818"/>
              </w:rPr>
              <w:t>ス</w:t>
            </w:r>
            <w:r w:rsidRPr="00F13710">
              <w:rPr>
                <w:rFonts w:ascii="ＭＳ ゴシック" w:eastAsia="ＭＳ ゴシック" w:hAnsi="ＭＳ ゴシック" w:cs="Times New Roman" w:hint="eastAsia"/>
                <w:sz w:val="22"/>
              </w:rPr>
              <w:t xml:space="preserve">　　　　□バイオ　　　　　□測定計測　</w:t>
            </w:r>
          </w:p>
        </w:tc>
      </w:tr>
      <w:tr w:rsidR="00676870" w:rsidRPr="00F13710" w:rsidTr="00EF309E">
        <w:trPr>
          <w:trHeight w:val="315"/>
        </w:trPr>
        <w:tc>
          <w:tcPr>
            <w:tcW w:w="9744" w:type="dxa"/>
            <w:gridSpan w:val="2"/>
            <w:tcBorders>
              <w:left w:val="single" w:sz="12" w:space="0" w:color="auto"/>
              <w:bottom w:val="dashed" w:sz="4" w:space="0" w:color="auto"/>
              <w:right w:val="single" w:sz="12" w:space="0" w:color="auto"/>
            </w:tcBorders>
          </w:tcPr>
          <w:p w:rsidR="00676870" w:rsidRPr="00F13710" w:rsidRDefault="00676870" w:rsidP="0033370E">
            <w:pPr>
              <w:rPr>
                <w:rFonts w:ascii="ＭＳ ゴシック" w:eastAsia="ＭＳ ゴシック" w:hAnsi="ＭＳ ゴシック" w:cs="Times New Roman"/>
                <w:sz w:val="2"/>
                <w:szCs w:val="2"/>
              </w:rPr>
            </w:pPr>
            <w:r w:rsidRPr="00F13710">
              <w:rPr>
                <w:rFonts w:ascii="ＭＳ ゴシック" w:eastAsia="ＭＳ ゴシック" w:hAnsi="ＭＳ ゴシック" w:cs="Times New Roman" w:hint="eastAsia"/>
                <w:sz w:val="22"/>
              </w:rPr>
              <w:t>４．事業類型（</w:t>
            </w:r>
            <w:r w:rsidR="0033370E" w:rsidRPr="00F13710">
              <w:rPr>
                <w:rFonts w:ascii="ＭＳ ゴシック" w:eastAsia="ＭＳ ゴシック" w:hAnsi="ＭＳ ゴシック" w:cs="Times New Roman" w:hint="eastAsia"/>
                <w:sz w:val="22"/>
              </w:rPr>
              <w:t>いずれ</w:t>
            </w:r>
            <w:r w:rsidRPr="00F13710">
              <w:rPr>
                <w:rFonts w:ascii="ＭＳ ゴシック" w:eastAsia="ＭＳ ゴシック" w:hAnsi="ＭＳ ゴシック" w:cs="Times New Roman" w:hint="eastAsia"/>
                <w:sz w:val="22"/>
              </w:rPr>
              <w:t>か一方に☑を付してください）</w:t>
            </w:r>
          </w:p>
        </w:tc>
      </w:tr>
      <w:tr w:rsidR="00676870" w:rsidRPr="00F13710" w:rsidTr="00EF309E">
        <w:trPr>
          <w:trHeight w:val="304"/>
        </w:trPr>
        <w:tc>
          <w:tcPr>
            <w:tcW w:w="9744" w:type="dxa"/>
            <w:gridSpan w:val="2"/>
            <w:tcBorders>
              <w:top w:val="dashed" w:sz="4" w:space="0" w:color="auto"/>
              <w:left w:val="single" w:sz="12" w:space="0" w:color="auto"/>
              <w:right w:val="single" w:sz="12" w:space="0" w:color="auto"/>
            </w:tcBorders>
          </w:tcPr>
          <w:p w:rsidR="00676870" w:rsidRPr="00F13710" w:rsidRDefault="00D76870" w:rsidP="007D41CB">
            <w:pPr>
              <w:tabs>
                <w:tab w:val="left" w:pos="6316"/>
                <w:tab w:val="left" w:pos="7350"/>
              </w:tabs>
              <w:overflowPunct w:val="0"/>
              <w:adjustRightInd w:val="0"/>
              <w:spacing w:line="0" w:lineRule="atLeast"/>
              <w:ind w:firstLineChars="150" w:firstLine="333"/>
              <w:textAlignment w:val="baseline"/>
              <w:rPr>
                <w:rFonts w:asciiTheme="majorEastAsia" w:eastAsiaTheme="majorEastAsia" w:hAnsiTheme="majorEastAsia" w:cs="Times New Roman"/>
                <w:kern w:val="0"/>
                <w:sz w:val="22"/>
                <w:szCs w:val="21"/>
              </w:rPr>
            </w:pPr>
            <w:r w:rsidRPr="00F13710">
              <w:rPr>
                <w:rFonts w:asciiTheme="majorEastAsia" w:eastAsiaTheme="majorEastAsia" w:hAnsiTheme="majorEastAsia" w:cs="Times New Roman" w:hint="eastAsia"/>
                <w:kern w:val="0"/>
                <w:sz w:val="22"/>
                <w:szCs w:val="21"/>
              </w:rPr>
              <w:t>□</w:t>
            </w:r>
            <w:r w:rsidR="00676870" w:rsidRPr="00F13710">
              <w:rPr>
                <w:rFonts w:asciiTheme="majorEastAsia" w:eastAsiaTheme="majorEastAsia" w:hAnsiTheme="majorEastAsia" w:cs="Times New Roman" w:hint="eastAsia"/>
                <w:kern w:val="0"/>
                <w:sz w:val="22"/>
                <w:szCs w:val="21"/>
              </w:rPr>
              <w:t>一般型</w:t>
            </w:r>
          </w:p>
          <w:p w:rsidR="00652B63" w:rsidRPr="00F13710" w:rsidRDefault="00D76870" w:rsidP="007D41CB">
            <w:pPr>
              <w:tabs>
                <w:tab w:val="left" w:pos="6316"/>
                <w:tab w:val="left" w:pos="7350"/>
              </w:tabs>
              <w:overflowPunct w:val="0"/>
              <w:adjustRightInd w:val="0"/>
              <w:spacing w:line="0" w:lineRule="atLeast"/>
              <w:ind w:firstLineChars="150" w:firstLine="333"/>
              <w:textAlignment w:val="baseline"/>
              <w:rPr>
                <w:rFonts w:ascii="ＭＳ ゴシック" w:eastAsia="ＭＳ ゴシック" w:hAnsi="ＭＳ ゴシック" w:cs="Times New Roman"/>
                <w:sz w:val="22"/>
                <w:szCs w:val="18"/>
              </w:rPr>
            </w:pPr>
            <w:r w:rsidRPr="00F13710">
              <w:rPr>
                <w:rFonts w:asciiTheme="majorEastAsia" w:eastAsiaTheme="majorEastAsia" w:hAnsiTheme="majorEastAsia" w:cs="Times New Roman" w:hint="eastAsia"/>
                <w:kern w:val="0"/>
                <w:sz w:val="22"/>
                <w:szCs w:val="21"/>
              </w:rPr>
              <w:t>□</w:t>
            </w:r>
            <w:r w:rsidR="00676870" w:rsidRPr="00F13710">
              <w:rPr>
                <w:rFonts w:asciiTheme="majorEastAsia" w:eastAsiaTheme="majorEastAsia" w:hAnsiTheme="majorEastAsia" w:cs="Times New Roman" w:hint="eastAsia"/>
                <w:kern w:val="0"/>
                <w:sz w:val="22"/>
                <w:szCs w:val="21"/>
              </w:rPr>
              <w:t>小規模型</w:t>
            </w:r>
          </w:p>
        </w:tc>
      </w:tr>
      <w:tr w:rsidR="00676870" w:rsidRPr="00F13710" w:rsidTr="00EF309E">
        <w:trPr>
          <w:trHeight w:val="72"/>
        </w:trPr>
        <w:tc>
          <w:tcPr>
            <w:tcW w:w="9744" w:type="dxa"/>
            <w:gridSpan w:val="2"/>
            <w:tcBorders>
              <w:left w:val="single" w:sz="12" w:space="0" w:color="auto"/>
              <w:bottom w:val="dashed" w:sz="4" w:space="0" w:color="auto"/>
              <w:right w:val="single" w:sz="12" w:space="0" w:color="auto"/>
            </w:tcBorders>
          </w:tcPr>
          <w:p w:rsidR="00676870" w:rsidRPr="00F13710" w:rsidRDefault="00676870"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５．事業の具体的な内容</w:t>
            </w:r>
          </w:p>
        </w:tc>
      </w:tr>
      <w:tr w:rsidR="00676870" w:rsidRPr="00F13710"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F13710"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F13710">
              <w:rPr>
                <w:rFonts w:ascii="ＭＳ ゴシック" w:eastAsia="ＭＳ ゴシック" w:hAnsi="ＭＳ ゴシック" w:cs="Times New Roman" w:hint="eastAsia"/>
                <w:kern w:val="0"/>
                <w:sz w:val="22"/>
                <w:u w:val="double"/>
              </w:rPr>
              <w:t>その１：革新的な試作品開発・生産プロセスの改善の具体的な取組内容</w:t>
            </w:r>
          </w:p>
          <w:p w:rsidR="00676870" w:rsidRPr="00F13710" w:rsidRDefault="00676870" w:rsidP="00676870">
            <w:pPr>
              <w:rPr>
                <w:rFonts w:ascii="ＭＳ ゴシック" w:eastAsia="ＭＳ ゴシック" w:hAnsi="ＭＳ ゴシック" w:cs="Times New Roman"/>
                <w:bCs/>
                <w:strike/>
                <w:color w:val="FF0000"/>
                <w:sz w:val="22"/>
                <w:u w:val="double"/>
              </w:rPr>
            </w:pPr>
          </w:p>
          <w:p w:rsidR="001C0627" w:rsidRPr="00F13710" w:rsidRDefault="001C0627" w:rsidP="000F7F23">
            <w:pPr>
              <w:rPr>
                <w:rFonts w:ascii="ＭＳ ゴシック" w:eastAsia="ＭＳ ゴシック" w:hAnsi="ＭＳ ゴシック" w:cs="Times New Roman"/>
                <w:bCs/>
                <w:sz w:val="22"/>
                <w:u w:val="double"/>
              </w:rPr>
            </w:pPr>
          </w:p>
          <w:p w:rsidR="007266FF" w:rsidRPr="00F13710" w:rsidRDefault="007266FF" w:rsidP="000F7F23">
            <w:pPr>
              <w:rPr>
                <w:rFonts w:ascii="ＭＳ ゴシック" w:eastAsia="ＭＳ ゴシック" w:hAnsi="ＭＳ ゴシック" w:cs="Times New Roman"/>
                <w:bCs/>
                <w:sz w:val="22"/>
                <w:u w:val="double"/>
              </w:rPr>
            </w:pPr>
          </w:p>
          <w:p w:rsidR="007266FF" w:rsidRPr="00F13710" w:rsidRDefault="007266FF" w:rsidP="000F7F23">
            <w:pPr>
              <w:rPr>
                <w:rFonts w:ascii="ＭＳ ゴシック" w:eastAsia="ＭＳ ゴシック" w:hAnsi="ＭＳ ゴシック" w:cs="Times New Roman"/>
                <w:bCs/>
                <w:sz w:val="22"/>
                <w:u w:val="double"/>
              </w:rPr>
            </w:pPr>
          </w:p>
          <w:p w:rsidR="007266FF" w:rsidRPr="00F13710" w:rsidRDefault="007266FF" w:rsidP="000F7F23">
            <w:pPr>
              <w:rPr>
                <w:rFonts w:ascii="ＭＳ ゴシック" w:eastAsia="ＭＳ ゴシック" w:hAnsi="ＭＳ ゴシック" w:cs="Times New Roman"/>
                <w:bCs/>
                <w:sz w:val="22"/>
                <w:u w:val="double"/>
              </w:rPr>
            </w:pPr>
          </w:p>
          <w:p w:rsidR="00672A90" w:rsidRPr="00F13710" w:rsidRDefault="00672A90" w:rsidP="000F7F23">
            <w:pPr>
              <w:rPr>
                <w:rFonts w:ascii="ＭＳ ゴシック" w:eastAsia="ＭＳ ゴシック" w:hAnsi="ＭＳ ゴシック" w:cs="Times New Roman"/>
                <w:bCs/>
                <w:sz w:val="22"/>
                <w:u w:val="double"/>
              </w:rPr>
            </w:pPr>
          </w:p>
          <w:p w:rsidR="00672A90" w:rsidRPr="00F13710" w:rsidRDefault="00672A90" w:rsidP="000F7F23">
            <w:pPr>
              <w:rPr>
                <w:rFonts w:ascii="ＭＳ ゴシック" w:eastAsia="ＭＳ ゴシック" w:hAnsi="ＭＳ ゴシック" w:cs="Times New Roman"/>
                <w:bCs/>
                <w:sz w:val="22"/>
                <w:u w:val="double"/>
              </w:rPr>
            </w:pPr>
          </w:p>
          <w:p w:rsidR="00672A90" w:rsidRPr="00F13710" w:rsidRDefault="00672A90" w:rsidP="000F7F23">
            <w:pPr>
              <w:rPr>
                <w:rFonts w:ascii="ＭＳ ゴシック" w:eastAsia="ＭＳ ゴシック" w:hAnsi="ＭＳ ゴシック" w:cs="Times New Roman"/>
                <w:bCs/>
                <w:sz w:val="22"/>
                <w:u w:val="double"/>
              </w:rPr>
            </w:pPr>
          </w:p>
          <w:p w:rsidR="00672A90" w:rsidRPr="00F13710" w:rsidRDefault="00672A90" w:rsidP="000F7F23">
            <w:pPr>
              <w:rPr>
                <w:rFonts w:ascii="ＭＳ ゴシック" w:eastAsia="ＭＳ ゴシック" w:hAnsi="ＭＳ ゴシック" w:cs="Times New Roman"/>
                <w:bCs/>
                <w:sz w:val="22"/>
                <w:u w:val="double"/>
              </w:rPr>
            </w:pPr>
          </w:p>
          <w:p w:rsidR="00672A90" w:rsidRPr="00F13710" w:rsidRDefault="00672A90" w:rsidP="000F7F23">
            <w:pPr>
              <w:rPr>
                <w:rFonts w:ascii="ＭＳ ゴシック" w:eastAsia="ＭＳ ゴシック" w:hAnsi="ＭＳ ゴシック" w:cs="Times New Roman"/>
                <w:bCs/>
                <w:sz w:val="22"/>
                <w:u w:val="double"/>
              </w:rPr>
            </w:pPr>
          </w:p>
          <w:p w:rsidR="007266FF" w:rsidRPr="00F13710" w:rsidRDefault="007266FF" w:rsidP="000F7F23">
            <w:pPr>
              <w:rPr>
                <w:rFonts w:ascii="ＭＳ ゴシック" w:eastAsia="ＭＳ ゴシック" w:hAnsi="ＭＳ ゴシック" w:cs="Times New Roman"/>
                <w:bCs/>
                <w:sz w:val="22"/>
                <w:u w:val="double"/>
              </w:rPr>
            </w:pPr>
          </w:p>
          <w:p w:rsidR="007266FF" w:rsidRPr="00F13710" w:rsidRDefault="007266FF" w:rsidP="000F7F23">
            <w:pPr>
              <w:rPr>
                <w:rFonts w:ascii="ＭＳ ゴシック" w:eastAsia="ＭＳ ゴシック" w:hAnsi="ＭＳ ゴシック" w:cs="Times New Roman"/>
                <w:bCs/>
                <w:sz w:val="22"/>
                <w:u w:val="double"/>
              </w:rPr>
            </w:pPr>
          </w:p>
          <w:p w:rsidR="00672A90" w:rsidRPr="00F13710" w:rsidRDefault="00672A90" w:rsidP="00672A90">
            <w:pPr>
              <w:ind w:firstLineChars="100" w:firstLine="212"/>
              <w:jc w:val="left"/>
              <w:rPr>
                <w:rFonts w:ascii="ＭＳ ゴシック" w:eastAsia="ＭＳ ゴシック" w:hAnsi="ＭＳ ゴシック" w:cs="Times New Roman"/>
                <w:sz w:val="18"/>
                <w:szCs w:val="17"/>
              </w:rPr>
            </w:pPr>
            <w:r w:rsidRPr="00F13710">
              <w:rPr>
                <w:rFonts w:ascii="ＭＳ ゴシック" w:eastAsia="ＭＳ ゴシック" w:hAnsi="ＭＳ ゴシック" w:cs="Times New Roman" w:hint="eastAsia"/>
                <w:szCs w:val="17"/>
              </w:rPr>
              <w:t xml:space="preserve">導入する技術等について　　</w:t>
            </w:r>
            <w:r w:rsidRPr="00F13710">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F13710" w:rsidTr="0049706A">
              <w:trPr>
                <w:trHeight w:val="567"/>
                <w:jc w:val="center"/>
              </w:trPr>
              <w:tc>
                <w:tcPr>
                  <w:tcW w:w="3141" w:type="dxa"/>
                  <w:tcBorders>
                    <w:top w:val="single" w:sz="8" w:space="0" w:color="auto"/>
                    <w:left w:val="single" w:sz="8" w:space="0" w:color="auto"/>
                  </w:tcBorders>
                  <w:vAlign w:val="center"/>
                </w:tcPr>
                <w:p w:rsidR="00672A90" w:rsidRPr="00F13710" w:rsidRDefault="00672A90"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技術の指導者</w:t>
                  </w:r>
                </w:p>
                <w:p w:rsidR="00672A90" w:rsidRPr="00F13710" w:rsidRDefault="00672A90" w:rsidP="0049706A">
                  <w:pPr>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F13710" w:rsidRDefault="00672A90"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F13710" w:rsidRDefault="00672A90"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技術指導者の専門分野</w:t>
                  </w:r>
                </w:p>
              </w:tc>
            </w:tr>
            <w:tr w:rsidR="00672A90" w:rsidRPr="00F13710" w:rsidTr="0049706A">
              <w:trPr>
                <w:trHeight w:val="936"/>
                <w:jc w:val="center"/>
              </w:trPr>
              <w:tc>
                <w:tcPr>
                  <w:tcW w:w="3141" w:type="dxa"/>
                  <w:tcBorders>
                    <w:left w:val="single" w:sz="8" w:space="0" w:color="auto"/>
                    <w:bottom w:val="single" w:sz="8" w:space="0" w:color="auto"/>
                  </w:tcBorders>
                </w:tcPr>
                <w:p w:rsidR="00672A90" w:rsidRPr="00F13710"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F13710"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F13710" w:rsidRDefault="00672A90" w:rsidP="0049706A">
                  <w:pPr>
                    <w:jc w:val="left"/>
                    <w:rPr>
                      <w:rFonts w:ascii="ＭＳ ゴシック" w:eastAsia="ＭＳ ゴシック" w:hAnsi="ＭＳ ゴシック" w:cs="Times New Roman"/>
                      <w:szCs w:val="17"/>
                    </w:rPr>
                  </w:pPr>
                </w:p>
              </w:tc>
            </w:tr>
          </w:tbl>
          <w:p w:rsidR="00672A90" w:rsidRPr="00F13710" w:rsidRDefault="00672A90" w:rsidP="00672A90">
            <w:pPr>
              <w:spacing w:line="0" w:lineRule="atLeast"/>
              <w:jc w:val="left"/>
              <w:rPr>
                <w:rFonts w:ascii="ＭＳ ゴシック" w:eastAsia="ＭＳ ゴシック" w:hAnsi="ＭＳ ゴシック" w:cs="Times New Roman"/>
                <w:sz w:val="6"/>
                <w:szCs w:val="17"/>
              </w:rPr>
            </w:pPr>
          </w:p>
          <w:p w:rsidR="00672A90" w:rsidRPr="00F13710" w:rsidRDefault="00672A90" w:rsidP="00672A90">
            <w:pPr>
              <w:spacing w:line="240" w:lineRule="exact"/>
              <w:jc w:val="left"/>
              <w:rPr>
                <w:rFonts w:ascii="ＭＳ ゴシック" w:eastAsia="ＭＳ ゴシック" w:hAnsi="ＭＳ ゴシック" w:cs="Times New Roman"/>
                <w:szCs w:val="17"/>
              </w:rPr>
            </w:pPr>
          </w:p>
          <w:p w:rsidR="00672A90" w:rsidRPr="00F13710" w:rsidRDefault="00672A90" w:rsidP="00672A90">
            <w:pPr>
              <w:ind w:firstLineChars="100" w:firstLine="212"/>
              <w:jc w:val="left"/>
              <w:rPr>
                <w:rFonts w:ascii="ＭＳ 明朝" w:eastAsia="ＭＳ 明朝" w:hAnsi="ＭＳ 明朝" w:cs="Times New Roman"/>
                <w:sz w:val="16"/>
                <w:szCs w:val="17"/>
              </w:rPr>
            </w:pPr>
            <w:r w:rsidRPr="00F13710">
              <w:rPr>
                <w:rFonts w:ascii="ＭＳ ゴシック" w:eastAsia="ＭＳ ゴシック" w:hAnsi="ＭＳ ゴシック" w:cs="Times New Roman" w:hint="eastAsia"/>
                <w:szCs w:val="17"/>
              </w:rPr>
              <w:t xml:space="preserve">専門家指導について　　　　</w:t>
            </w:r>
            <w:r w:rsidRPr="00F13710">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F13710" w:rsidTr="0049706A">
              <w:trPr>
                <w:trHeight w:val="567"/>
                <w:jc w:val="center"/>
              </w:trPr>
              <w:tc>
                <w:tcPr>
                  <w:tcW w:w="3141" w:type="dxa"/>
                  <w:tcBorders>
                    <w:top w:val="single" w:sz="8" w:space="0" w:color="auto"/>
                    <w:left w:val="single" w:sz="8" w:space="0" w:color="auto"/>
                  </w:tcBorders>
                  <w:vAlign w:val="center"/>
                </w:tcPr>
                <w:p w:rsidR="00672A90" w:rsidRPr="00F13710" w:rsidRDefault="00672A90"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w:t>
                  </w:r>
                </w:p>
                <w:p w:rsidR="00672A90" w:rsidRPr="00F13710" w:rsidRDefault="00672A90"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F13710" w:rsidRDefault="00672A90"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F13710" w:rsidRDefault="00672A90"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専門家の専門分野</w:t>
                  </w:r>
                </w:p>
              </w:tc>
            </w:tr>
            <w:tr w:rsidR="00672A90" w:rsidRPr="00F13710" w:rsidTr="0049706A">
              <w:trPr>
                <w:trHeight w:val="926"/>
                <w:jc w:val="center"/>
              </w:trPr>
              <w:tc>
                <w:tcPr>
                  <w:tcW w:w="3141" w:type="dxa"/>
                  <w:tcBorders>
                    <w:left w:val="single" w:sz="8" w:space="0" w:color="auto"/>
                    <w:bottom w:val="single" w:sz="8" w:space="0" w:color="auto"/>
                  </w:tcBorders>
                </w:tcPr>
                <w:p w:rsidR="00672A90" w:rsidRPr="00F13710"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F13710"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F13710" w:rsidRDefault="00672A90" w:rsidP="0049706A">
                  <w:pPr>
                    <w:jc w:val="left"/>
                    <w:rPr>
                      <w:rFonts w:ascii="ＭＳ ゴシック" w:eastAsia="ＭＳ ゴシック" w:hAnsi="ＭＳ ゴシック" w:cs="Times New Roman"/>
                      <w:szCs w:val="17"/>
                    </w:rPr>
                  </w:pPr>
                </w:p>
              </w:tc>
            </w:tr>
          </w:tbl>
          <w:p w:rsidR="00672A90" w:rsidRPr="00F1371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F1371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F1371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D76870" w:rsidRPr="00F13710" w:rsidRDefault="00D76870" w:rsidP="00672A90">
            <w:pPr>
              <w:spacing w:line="240" w:lineRule="exact"/>
              <w:ind w:left="636" w:hangingChars="300" w:hanging="636"/>
              <w:jc w:val="left"/>
              <w:rPr>
                <w:rFonts w:ascii="ＭＳ ゴシック" w:eastAsia="ＭＳ ゴシック" w:hAnsi="ＭＳ ゴシック" w:cs="Times New Roman"/>
                <w:szCs w:val="17"/>
              </w:rPr>
            </w:pPr>
          </w:p>
          <w:p w:rsidR="00676870" w:rsidRPr="00F13710" w:rsidRDefault="00676870" w:rsidP="00672A90">
            <w:pPr>
              <w:jc w:val="left"/>
              <w:rPr>
                <w:rFonts w:ascii="ＭＳ ゴシック" w:eastAsia="ＭＳ ゴシック" w:hAnsi="ＭＳ ゴシック" w:cs="Times New Roman"/>
                <w:bCs/>
                <w:sz w:val="22"/>
                <w:u w:val="double"/>
              </w:rPr>
            </w:pPr>
            <w:r w:rsidRPr="00F13710">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676870" w:rsidRPr="00F13710" w:rsidRDefault="00676870" w:rsidP="000F7F23">
            <w:pPr>
              <w:rPr>
                <w:rFonts w:ascii="ＭＳ ゴシック" w:eastAsia="ＭＳ ゴシック" w:hAnsi="ＭＳ ゴシック" w:cs="Times New Roman"/>
                <w:bCs/>
                <w:sz w:val="22"/>
              </w:rPr>
            </w:pPr>
            <w:r w:rsidRPr="00F13710">
              <w:rPr>
                <w:rFonts w:ascii="ＭＳ ゴシック" w:eastAsia="ＭＳ ゴシック" w:hAnsi="ＭＳ ゴシック" w:cs="Times New Roman" w:hint="eastAsia"/>
                <w:bCs/>
                <w:sz w:val="22"/>
              </w:rPr>
              <w:t>○概　要</w:t>
            </w:r>
          </w:p>
          <w:p w:rsidR="00676870" w:rsidRPr="00F13710" w:rsidRDefault="00676870" w:rsidP="000F7F23">
            <w:pPr>
              <w:rPr>
                <w:rFonts w:ascii="ＭＳ ゴシック" w:eastAsia="ＭＳ ゴシック" w:hAnsi="ＭＳ ゴシック" w:cs="Times New Roman"/>
                <w:bCs/>
                <w:sz w:val="22"/>
              </w:rPr>
            </w:pPr>
          </w:p>
          <w:p w:rsidR="00676870" w:rsidRPr="00F13710" w:rsidRDefault="00676870" w:rsidP="000F7F23">
            <w:pPr>
              <w:rPr>
                <w:rFonts w:ascii="ＭＳ ゴシック" w:eastAsia="ＭＳ ゴシック" w:hAnsi="ＭＳ ゴシック" w:cs="Times New Roman"/>
                <w:bCs/>
                <w:sz w:val="22"/>
              </w:rPr>
            </w:pPr>
          </w:p>
          <w:p w:rsidR="001C0627" w:rsidRPr="00F13710" w:rsidRDefault="001C0627" w:rsidP="000F7F23">
            <w:pPr>
              <w:rPr>
                <w:rFonts w:ascii="ＭＳ ゴシック" w:eastAsia="ＭＳ ゴシック" w:hAnsi="ＭＳ ゴシック" w:cs="Times New Roman"/>
                <w:bCs/>
                <w:sz w:val="22"/>
              </w:rPr>
            </w:pPr>
          </w:p>
          <w:p w:rsidR="00676870" w:rsidRPr="00F13710" w:rsidRDefault="00676870" w:rsidP="000F7F23">
            <w:pPr>
              <w:rPr>
                <w:rFonts w:ascii="ＭＳ ゴシック" w:eastAsia="ＭＳ ゴシック" w:hAnsi="ＭＳ ゴシック" w:cs="Times New Roman"/>
                <w:bCs/>
                <w:sz w:val="22"/>
              </w:rPr>
            </w:pPr>
          </w:p>
          <w:p w:rsidR="007D41CB" w:rsidRPr="00F13710" w:rsidRDefault="007D41CB" w:rsidP="000F7F23">
            <w:pPr>
              <w:rPr>
                <w:rFonts w:ascii="ＭＳ ゴシック" w:eastAsia="ＭＳ ゴシック" w:hAnsi="ＭＳ ゴシック" w:cs="Times New Roman"/>
                <w:bCs/>
                <w:sz w:val="22"/>
              </w:rPr>
            </w:pPr>
          </w:p>
          <w:p w:rsidR="007D41CB" w:rsidRPr="00F13710" w:rsidRDefault="007D41CB" w:rsidP="000F7F23">
            <w:pPr>
              <w:rPr>
                <w:rFonts w:ascii="ＭＳ ゴシック" w:eastAsia="ＭＳ ゴシック" w:hAnsi="ＭＳ ゴシック" w:cs="Times New Roman"/>
                <w:bCs/>
                <w:sz w:val="22"/>
              </w:rPr>
            </w:pPr>
          </w:p>
          <w:p w:rsidR="007D41CB" w:rsidRPr="00F13710" w:rsidRDefault="007D41CB" w:rsidP="000F7F23">
            <w:pPr>
              <w:rPr>
                <w:rFonts w:ascii="ＭＳ ゴシック" w:eastAsia="ＭＳ ゴシック" w:hAnsi="ＭＳ ゴシック" w:cs="Times New Roman"/>
                <w:bCs/>
                <w:sz w:val="22"/>
              </w:rPr>
            </w:pPr>
          </w:p>
          <w:p w:rsidR="007D41CB" w:rsidRPr="00F13710" w:rsidRDefault="007D41CB" w:rsidP="000F7F23">
            <w:pPr>
              <w:rPr>
                <w:rFonts w:ascii="ＭＳ ゴシック" w:eastAsia="ＭＳ ゴシック" w:hAnsi="ＭＳ ゴシック" w:cs="Times New Roman"/>
                <w:bCs/>
                <w:sz w:val="22"/>
              </w:rPr>
            </w:pPr>
          </w:p>
          <w:p w:rsidR="007D41CB" w:rsidRPr="00F13710" w:rsidRDefault="007D41CB" w:rsidP="000F7F23">
            <w:pPr>
              <w:rPr>
                <w:rFonts w:ascii="ＭＳ ゴシック" w:eastAsia="ＭＳ ゴシック" w:hAnsi="ＭＳ ゴシック" w:cs="Times New Roman"/>
                <w:bCs/>
                <w:sz w:val="22"/>
              </w:rPr>
            </w:pPr>
          </w:p>
          <w:p w:rsidR="00676870" w:rsidRPr="00F13710" w:rsidRDefault="00676870" w:rsidP="000F7F23">
            <w:pPr>
              <w:rPr>
                <w:rFonts w:ascii="ＭＳ ゴシック" w:eastAsia="ＭＳ ゴシック" w:hAnsi="ＭＳ ゴシック" w:cs="Times New Roman"/>
                <w:bCs/>
                <w:sz w:val="22"/>
              </w:rPr>
            </w:pPr>
            <w:r w:rsidRPr="00F13710">
              <w:rPr>
                <w:rFonts w:ascii="ＭＳ ゴシック" w:eastAsia="ＭＳ ゴシック" w:hAnsi="ＭＳ ゴシック" w:cs="Times New Roman" w:hint="eastAsia"/>
                <w:bCs/>
                <w:sz w:val="22"/>
              </w:rPr>
              <w:t>○事業計画（会社全体の計画を記載してください）</w:t>
            </w:r>
            <w:r w:rsidR="0033370E" w:rsidRPr="00F13710">
              <w:rPr>
                <w:rFonts w:ascii="ＭＳ ゴシック" w:eastAsia="ＭＳ ゴシック" w:hAnsi="ＭＳ ゴシック" w:cs="Times New Roman" w:hint="eastAsia"/>
                <w:bCs/>
                <w:sz w:val="22"/>
              </w:rPr>
              <w:t xml:space="preserve">　　　　　　　　　　　　　　　　</w:t>
            </w:r>
            <w:r w:rsidR="0033370E" w:rsidRPr="00F13710">
              <w:rPr>
                <w:rFonts w:ascii="ＭＳ ゴシック" w:eastAsia="ＭＳ ゴシック" w:hAnsi="ＭＳ ゴシック" w:cs="Times New Roman" w:hint="eastAsia"/>
                <w:bCs/>
                <w:sz w:val="10"/>
                <w:szCs w:val="10"/>
              </w:rPr>
              <w:t>（単位：円）</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F13710" w:rsidTr="00C64113">
              <w:tc>
                <w:tcPr>
                  <w:tcW w:w="1537" w:type="dxa"/>
                  <w:tcBorders>
                    <w:bottom w:val="double" w:sz="4"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直近期末</w:t>
                  </w:r>
                </w:p>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１年後</w:t>
                  </w:r>
                </w:p>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２年後</w:t>
                  </w:r>
                </w:p>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３年後</w:t>
                  </w:r>
                </w:p>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４年後</w:t>
                  </w:r>
                </w:p>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F13710">
                    <w:rPr>
                      <w:rFonts w:ascii="ＭＳ ゴシック" w:eastAsia="ＭＳ ゴシック" w:hAnsi="ＭＳ ゴシック" w:cs="Century" w:hint="eastAsia"/>
                      <w:bCs/>
                      <w:kern w:val="0"/>
                      <w:sz w:val="20"/>
                      <w:szCs w:val="21"/>
                    </w:rPr>
                    <w:t>５年後</w:t>
                  </w:r>
                </w:p>
                <w:p w:rsidR="001C0627" w:rsidRPr="00F1371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0"/>
                      <w:szCs w:val="21"/>
                    </w:rPr>
                    <w:t>( 年 月期)</w:t>
                  </w:r>
                </w:p>
              </w:tc>
            </w:tr>
            <w:tr w:rsidR="001C0627" w:rsidRPr="00F13710" w:rsidTr="00C64113">
              <w:tc>
                <w:tcPr>
                  <w:tcW w:w="1537" w:type="dxa"/>
                  <w:tcBorders>
                    <w:top w:val="double" w:sz="4" w:space="0" w:color="auto"/>
                    <w:bottom w:val="single" w:sz="8"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F13710">
                    <w:rPr>
                      <w:rFonts w:ascii="ＭＳ ゴシック" w:eastAsia="ＭＳ ゴシック" w:hAnsi="ＭＳ ゴシック" w:cs="Century" w:hint="eastAsia"/>
                      <w:bCs/>
                      <w:kern w:val="0"/>
                      <w:sz w:val="22"/>
                      <w:szCs w:val="21"/>
                    </w:rPr>
                    <w:t>①</w:t>
                  </w:r>
                  <w:r w:rsidR="00652B63" w:rsidRPr="005A4854">
                    <w:rPr>
                      <w:rFonts w:ascii="ＭＳ ゴシック" w:eastAsia="ＭＳ ゴシック" w:hAnsi="ＭＳ ゴシック" w:cs="Century" w:hint="eastAsia"/>
                      <w:bCs/>
                      <w:spacing w:val="30"/>
                      <w:kern w:val="0"/>
                      <w:sz w:val="22"/>
                      <w:szCs w:val="21"/>
                      <w:fitText w:val="880" w:id="1094891008"/>
                    </w:rPr>
                    <w:t>売上</w:t>
                  </w:r>
                  <w:r w:rsidR="00652B63" w:rsidRPr="005A4854">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c>
                <w:tcPr>
                  <w:tcW w:w="1537" w:type="dxa"/>
                  <w:tcBorders>
                    <w:top w:val="single" w:sz="8" w:space="0" w:color="auto"/>
                    <w:right w:val="single" w:sz="12" w:space="0" w:color="auto"/>
                  </w:tcBorders>
                  <w:tcFitText/>
                </w:tcPr>
                <w:p w:rsidR="001C0627" w:rsidRPr="00F13710"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5A4854">
                    <w:rPr>
                      <w:rFonts w:ascii="ＭＳ ゴシック" w:eastAsia="ＭＳ ゴシック" w:hAnsi="ＭＳ ゴシック" w:cs="Century" w:hint="eastAsia"/>
                      <w:bCs/>
                      <w:spacing w:val="15"/>
                      <w:kern w:val="0"/>
                      <w:sz w:val="22"/>
                      <w:szCs w:val="21"/>
                    </w:rPr>
                    <w:t>②営業利</w:t>
                  </w:r>
                  <w:r w:rsidRPr="005A4854">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c>
                <w:tcPr>
                  <w:tcW w:w="1537" w:type="dxa"/>
                  <w:tcBorders>
                    <w:bottom w:val="single" w:sz="12" w:space="0" w:color="auto"/>
                    <w:right w:val="single" w:sz="12" w:space="0" w:color="auto"/>
                  </w:tcBorders>
                  <w:tcFitText/>
                </w:tcPr>
                <w:p w:rsidR="001C0627" w:rsidRPr="00F13710"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5A4854">
                    <w:rPr>
                      <w:rFonts w:ascii="ＭＳ ゴシック" w:eastAsia="ＭＳ ゴシック" w:hAnsi="ＭＳ ゴシック" w:cs="Century" w:hint="eastAsia"/>
                      <w:bCs/>
                      <w:w w:val="89"/>
                      <w:kern w:val="0"/>
                      <w:sz w:val="22"/>
                      <w:szCs w:val="21"/>
                    </w:rPr>
                    <w:t>③営業外費</w:t>
                  </w:r>
                  <w:r w:rsidRPr="005A4854">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F13710"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5A4854">
                    <w:rPr>
                      <w:rFonts w:ascii="ＭＳ ゴシック" w:eastAsia="ＭＳ ゴシック" w:hAnsi="ＭＳ ゴシック" w:cs="Century" w:hint="eastAsia"/>
                      <w:bCs/>
                      <w:w w:val="58"/>
                      <w:kern w:val="0"/>
                      <w:sz w:val="22"/>
                      <w:szCs w:val="21"/>
                    </w:rPr>
                    <w:t>経常利益</w:t>
                  </w:r>
                  <w:r w:rsidRPr="005A4854">
                    <w:rPr>
                      <w:rFonts w:ascii="ＭＳ ゴシック" w:eastAsia="ＭＳ ゴシック" w:hAnsi="ＭＳ ゴシック" w:cs="Century" w:hint="eastAsia"/>
                      <w:bCs/>
                      <w:w w:val="58"/>
                      <w:kern w:val="0"/>
                      <w:sz w:val="22"/>
                      <w:szCs w:val="21"/>
                      <w:vertAlign w:val="superscript"/>
                    </w:rPr>
                    <w:t>※１</w:t>
                  </w:r>
                  <w:r w:rsidR="00652B63" w:rsidRPr="005A4854">
                    <w:rPr>
                      <w:rFonts w:ascii="ＭＳ ゴシック" w:eastAsia="ＭＳ ゴシック" w:hAnsi="ＭＳ ゴシック" w:cs="Century"/>
                      <w:bCs/>
                      <w:w w:val="58"/>
                      <w:kern w:val="0"/>
                      <w:sz w:val="22"/>
                      <w:szCs w:val="21"/>
                    </w:rPr>
                    <w:t>(</w:t>
                  </w:r>
                  <w:r w:rsidR="00652B63" w:rsidRPr="005A4854">
                    <w:rPr>
                      <w:rFonts w:ascii="ＭＳ ゴシック" w:eastAsia="ＭＳ ゴシック" w:hAnsi="ＭＳ ゴシック" w:cs="Century" w:hint="eastAsia"/>
                      <w:bCs/>
                      <w:w w:val="58"/>
                      <w:kern w:val="0"/>
                      <w:sz w:val="22"/>
                      <w:szCs w:val="21"/>
                    </w:rPr>
                    <w:t>②－③</w:t>
                  </w:r>
                  <w:r w:rsidR="00652B63" w:rsidRPr="005A4854">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F13710"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5A4854">
                    <w:rPr>
                      <w:rFonts w:ascii="ＭＳ ゴシック" w:eastAsia="ＭＳ ゴシック" w:hAnsi="ＭＳ ゴシック" w:cs="Century" w:hint="eastAsia"/>
                      <w:w w:val="75"/>
                      <w:kern w:val="0"/>
                      <w:sz w:val="22"/>
                      <w:fitText w:val="1320" w:id="907724800"/>
                    </w:rPr>
                    <w:t>伸び率（％）</w:t>
                  </w:r>
                  <w:r w:rsidRPr="005A4854">
                    <w:rPr>
                      <w:rFonts w:ascii="ＭＳ ゴシック" w:eastAsia="ＭＳ ゴシック" w:hAnsi="ＭＳ ゴシック" w:cs="Century" w:hint="eastAsia"/>
                      <w:w w:val="75"/>
                      <w:kern w:val="0"/>
                      <w:sz w:val="22"/>
                      <w:fitText w:val="1320" w:id="907724800"/>
                      <w:vertAlign w:val="superscript"/>
                    </w:rPr>
                    <w:t>※</w:t>
                  </w:r>
                  <w:r w:rsidRPr="005A485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c>
                <w:tcPr>
                  <w:tcW w:w="1537" w:type="dxa"/>
                  <w:tcBorders>
                    <w:top w:val="single" w:sz="12"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kern w:val="0"/>
                      <w:sz w:val="22"/>
                      <w:szCs w:val="21"/>
                    </w:rPr>
                    <w:t>④</w:t>
                  </w:r>
                  <w:r w:rsidR="00652B63" w:rsidRPr="005A4854">
                    <w:rPr>
                      <w:rFonts w:ascii="ＭＳ ゴシック" w:eastAsia="ＭＳ ゴシック" w:hAnsi="ＭＳ ゴシック" w:cs="Century" w:hint="eastAsia"/>
                      <w:bCs/>
                      <w:spacing w:val="30"/>
                      <w:kern w:val="0"/>
                      <w:sz w:val="22"/>
                      <w:szCs w:val="21"/>
                      <w:fitText w:val="880" w:id="1094891264"/>
                    </w:rPr>
                    <w:t>人件</w:t>
                  </w:r>
                  <w:r w:rsidR="00652B63" w:rsidRPr="005A4854">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rPr>
                <w:trHeight w:val="252"/>
              </w:trPr>
              <w:tc>
                <w:tcPr>
                  <w:tcW w:w="1537" w:type="dxa"/>
                  <w:tcBorders>
                    <w:bottom w:val="single" w:sz="12" w:space="0" w:color="auto"/>
                    <w:right w:val="single" w:sz="12" w:space="0" w:color="auto"/>
                  </w:tcBorders>
                  <w:tcFitText/>
                </w:tcPr>
                <w:p w:rsidR="001C0627" w:rsidRPr="00F13710"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5A4854">
                    <w:rPr>
                      <w:rFonts w:ascii="ＭＳ ゴシック" w:eastAsia="ＭＳ ゴシック" w:hAnsi="ＭＳ ゴシック" w:cs="Century" w:hint="eastAsia"/>
                      <w:bCs/>
                      <w:w w:val="89"/>
                      <w:kern w:val="0"/>
                      <w:sz w:val="22"/>
                      <w:szCs w:val="21"/>
                    </w:rPr>
                    <w:t>⑤減価償却</w:t>
                  </w:r>
                  <w:r w:rsidRPr="005A4854">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F13710">
                    <w:rPr>
                      <w:rFonts w:ascii="ＭＳ ゴシック" w:eastAsia="ＭＳ ゴシック" w:hAnsi="ＭＳ ゴシック" w:cs="Century" w:hint="eastAsia"/>
                      <w:bCs/>
                      <w:w w:val="55"/>
                      <w:kern w:val="0"/>
                      <w:sz w:val="22"/>
                      <w:szCs w:val="21"/>
                    </w:rPr>
                    <w:t>付加価値額</w:t>
                  </w:r>
                  <w:r w:rsidRPr="00F13710">
                    <w:rPr>
                      <w:rFonts w:ascii="ＭＳ ゴシック" w:eastAsia="ＭＳ ゴシック" w:hAnsi="ＭＳ ゴシック" w:cs="Century"/>
                      <w:bCs/>
                      <w:w w:val="55"/>
                      <w:kern w:val="0"/>
                      <w:sz w:val="22"/>
                      <w:szCs w:val="21"/>
                    </w:rPr>
                    <w:t>(②+④+⑤</w:t>
                  </w:r>
                  <w:r w:rsidRPr="00F13710">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F13710"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5A4854">
                    <w:rPr>
                      <w:rFonts w:ascii="ＭＳ ゴシック" w:eastAsia="ＭＳ ゴシック" w:hAnsi="ＭＳ ゴシック" w:cs="Century" w:hint="eastAsia"/>
                      <w:w w:val="75"/>
                      <w:kern w:val="0"/>
                      <w:sz w:val="22"/>
                      <w:fitText w:val="1320" w:id="907724800"/>
                    </w:rPr>
                    <w:t>伸び率（％）</w:t>
                  </w:r>
                  <w:r w:rsidRPr="005A4854">
                    <w:rPr>
                      <w:rFonts w:ascii="ＭＳ ゴシック" w:eastAsia="ＭＳ ゴシック" w:hAnsi="ＭＳ ゴシック" w:cs="Century" w:hint="eastAsia"/>
                      <w:w w:val="75"/>
                      <w:kern w:val="0"/>
                      <w:sz w:val="22"/>
                      <w:fitText w:val="1320" w:id="907724800"/>
                      <w:vertAlign w:val="superscript"/>
                    </w:rPr>
                    <w:t>※</w:t>
                  </w:r>
                  <w:r w:rsidRPr="005A485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F13710"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F13710" w:rsidRDefault="00367429" w:rsidP="00C64113">
                  <w:pPr>
                    <w:overflowPunct w:val="0"/>
                    <w:adjustRightInd w:val="0"/>
                    <w:textAlignment w:val="baseline"/>
                    <w:rPr>
                      <w:rFonts w:ascii="ＭＳ ゴシック" w:eastAsia="ＭＳ ゴシック" w:hAnsi="ＭＳ ゴシック" w:cs="Century"/>
                      <w:kern w:val="0"/>
                      <w:sz w:val="22"/>
                      <w:vertAlign w:val="superscript"/>
                    </w:rPr>
                  </w:pPr>
                  <w:r w:rsidRPr="005A4854">
                    <w:rPr>
                      <w:rFonts w:ascii="ＭＳ ゴシック" w:eastAsia="ＭＳ ゴシック" w:hAnsi="ＭＳ ゴシック" w:cs="Century" w:hint="eastAsia"/>
                      <w:w w:val="74"/>
                      <w:kern w:val="0"/>
                      <w:sz w:val="22"/>
                    </w:rPr>
                    <w:t>⑥設備投資額</w:t>
                  </w:r>
                  <w:r w:rsidRPr="005A4854">
                    <w:rPr>
                      <w:rFonts w:ascii="ＭＳ ゴシック" w:eastAsia="ＭＳ ゴシック" w:hAnsi="ＭＳ ゴシック" w:cs="Century" w:hint="eastAsia"/>
                      <w:w w:val="74"/>
                      <w:kern w:val="0"/>
                      <w:sz w:val="22"/>
                      <w:vertAlign w:val="superscript"/>
                    </w:rPr>
                    <w:t>※</w:t>
                  </w:r>
                  <w:r w:rsidR="00652B63" w:rsidRPr="005A4854">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F1371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F13710"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F13710">
              <w:rPr>
                <w:rFonts w:ascii="ＭＳ ゴシック" w:eastAsia="ＭＳ ゴシック" w:hAnsi="ＭＳ ゴシック" w:cs="Times New Roman" w:hint="eastAsia"/>
                <w:kern w:val="0"/>
                <w:sz w:val="16"/>
                <w:szCs w:val="16"/>
              </w:rPr>
              <w:t xml:space="preserve">　※１　経常利益の算出は、営業外収益を</w:t>
            </w:r>
            <w:r w:rsidR="0041736D" w:rsidRPr="00F13710">
              <w:rPr>
                <w:rFonts w:ascii="ＭＳ ゴシック" w:eastAsia="ＭＳ ゴシック" w:hAnsi="ＭＳ ゴシック" w:cs="Times New Roman" w:hint="eastAsia"/>
                <w:kern w:val="0"/>
                <w:sz w:val="16"/>
                <w:szCs w:val="16"/>
              </w:rPr>
              <w:t>含め</w:t>
            </w:r>
            <w:r w:rsidRPr="00F13710">
              <w:rPr>
                <w:rFonts w:ascii="ＭＳ ゴシック" w:eastAsia="ＭＳ ゴシック" w:hAnsi="ＭＳ ゴシック" w:cs="Times New Roman" w:hint="eastAsia"/>
                <w:kern w:val="0"/>
                <w:sz w:val="16"/>
                <w:szCs w:val="16"/>
              </w:rPr>
              <w:t>ません。</w:t>
            </w:r>
            <w:r w:rsidR="006837C6" w:rsidRPr="00F13710">
              <w:rPr>
                <w:rFonts w:ascii="ＭＳ ゴシック" w:eastAsia="ＭＳ ゴシック" w:hAnsi="ＭＳ ゴシック" w:cs="Times New Roman" w:hint="eastAsia"/>
                <w:kern w:val="0"/>
                <w:sz w:val="16"/>
                <w:szCs w:val="16"/>
              </w:rPr>
              <w:t xml:space="preserve">　　　　　　　　</w:t>
            </w:r>
            <w:r w:rsidRPr="00F13710">
              <w:rPr>
                <w:rFonts w:ascii="ＭＳ ゴシック" w:eastAsia="ＭＳ ゴシック" w:hAnsi="ＭＳ ゴシック" w:cs="Times New Roman" w:hint="eastAsia"/>
                <w:kern w:val="0"/>
                <w:sz w:val="16"/>
                <w:szCs w:val="16"/>
              </w:rPr>
              <w:t>※２　伸び率は、直近期末を基準に計算してください。</w:t>
            </w:r>
          </w:p>
          <w:p w:rsidR="001C0627" w:rsidRPr="00F13710"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F13710">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Pr="00F13710" w:rsidRDefault="001C0627" w:rsidP="00652B63">
            <w:pPr>
              <w:overflowPunct w:val="0"/>
              <w:adjustRightInd w:val="0"/>
              <w:snapToGrid w:val="0"/>
              <w:spacing w:line="180" w:lineRule="exact"/>
              <w:textAlignment w:val="baseline"/>
              <w:rPr>
                <w:rFonts w:ascii="ＭＳ ゴシック" w:eastAsia="ＭＳ ゴシック" w:hAnsi="ＭＳ ゴシック" w:cs="Times New Roman"/>
                <w:sz w:val="22"/>
                <w:u w:val="double"/>
              </w:rPr>
            </w:pPr>
            <w:r w:rsidRPr="00F13710">
              <w:rPr>
                <w:rFonts w:ascii="ＭＳ ゴシック" w:eastAsia="ＭＳ ゴシック" w:hAnsi="ＭＳ ゴシック" w:cs="Times New Roman" w:hint="eastAsia"/>
                <w:kern w:val="0"/>
                <w:sz w:val="16"/>
                <w:szCs w:val="16"/>
              </w:rPr>
              <w:t xml:space="preserve">　※</w:t>
            </w:r>
            <w:r w:rsidR="00D76870" w:rsidRPr="00F13710">
              <w:rPr>
                <w:rFonts w:ascii="ＭＳ ゴシック" w:eastAsia="ＭＳ ゴシック" w:hAnsi="ＭＳ ゴシック" w:cs="Times New Roman" w:hint="eastAsia"/>
                <w:kern w:val="0"/>
                <w:sz w:val="16"/>
                <w:szCs w:val="16"/>
              </w:rPr>
              <w:t>４</w:t>
            </w:r>
            <w:r w:rsidRPr="00F13710">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7266FF" w:rsidRPr="00F13710" w:rsidRDefault="007266FF" w:rsidP="007039BB">
      <w:pPr>
        <w:widowControl/>
        <w:spacing w:line="240" w:lineRule="exact"/>
        <w:jc w:val="left"/>
        <w:rPr>
          <w:rFonts w:ascii="ＭＳ ゴシック" w:eastAsia="ＭＳ ゴシック" w:hAnsi="ＭＳ ゴシック" w:cs="Times New Roman"/>
          <w:sz w:val="22"/>
        </w:rPr>
      </w:pPr>
    </w:p>
    <w:p w:rsidR="00672A90" w:rsidRPr="00F13710" w:rsidRDefault="00672A90" w:rsidP="007039BB">
      <w:pPr>
        <w:widowControl/>
        <w:spacing w:line="240" w:lineRule="exact"/>
        <w:jc w:val="left"/>
        <w:rPr>
          <w:rFonts w:ascii="ＭＳ ゴシック" w:eastAsia="ＭＳ ゴシック" w:hAnsi="ＭＳ ゴシック" w:cs="Times New Roman"/>
          <w:sz w:val="22"/>
        </w:rPr>
      </w:pPr>
    </w:p>
    <w:p w:rsidR="001C0627" w:rsidRPr="00F13710" w:rsidRDefault="001C0627" w:rsidP="001C0627">
      <w:pPr>
        <w:widowControl/>
        <w:jc w:val="left"/>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z w:val="22"/>
        </w:rPr>
        <w:t>（３）これまでに</w:t>
      </w:r>
      <w:r w:rsidRPr="00F13710">
        <w:rPr>
          <w:rFonts w:ascii="ＭＳ ゴシック" w:eastAsia="ＭＳ ゴシック" w:hAnsi="ＭＳ ゴシック" w:cs="Times New Roman" w:hint="eastAsia"/>
          <w:spacing w:val="10"/>
          <w:sz w:val="22"/>
        </w:rPr>
        <w:t>補助金又は委託費の交付を受けた実績説明</w:t>
      </w:r>
      <w:r w:rsidRPr="00F13710">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F13710" w:rsidTr="00C64113">
        <w:trPr>
          <w:trHeight w:val="314"/>
        </w:trPr>
        <w:tc>
          <w:tcPr>
            <w:tcW w:w="2694" w:type="dxa"/>
            <w:vAlign w:val="center"/>
          </w:tcPr>
          <w:p w:rsidR="001C0627" w:rsidRPr="00F13710" w:rsidRDefault="001C0627" w:rsidP="00C64113">
            <w:pPr>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F13710" w:rsidRDefault="001C0627" w:rsidP="00C64113">
            <w:pPr>
              <w:rPr>
                <w:rFonts w:ascii="ＭＳ ゴシック" w:eastAsia="ＭＳ ゴシック" w:hAnsi="ＭＳ ゴシック" w:cs="Times New Roman"/>
                <w:spacing w:val="10"/>
                <w:sz w:val="20"/>
                <w:szCs w:val="20"/>
              </w:rPr>
            </w:pPr>
          </w:p>
        </w:tc>
      </w:tr>
      <w:tr w:rsidR="001C0627" w:rsidRPr="00F13710" w:rsidTr="00C64113">
        <w:trPr>
          <w:trHeight w:val="227"/>
        </w:trPr>
        <w:tc>
          <w:tcPr>
            <w:tcW w:w="2694" w:type="dxa"/>
            <w:vAlign w:val="center"/>
          </w:tcPr>
          <w:p w:rsidR="001C0627" w:rsidRPr="00F13710" w:rsidRDefault="00652B63" w:rsidP="00C64113">
            <w:pPr>
              <w:jc w:val="center"/>
              <w:rPr>
                <w:rFonts w:ascii="ＭＳ ゴシック" w:eastAsia="ＭＳ ゴシック" w:hAnsi="ＭＳ ゴシック" w:cs="Times New Roman"/>
                <w:spacing w:val="10"/>
                <w:sz w:val="20"/>
                <w:szCs w:val="20"/>
              </w:rPr>
            </w:pPr>
            <w:r w:rsidRPr="005A4854">
              <w:rPr>
                <w:rFonts w:ascii="ＭＳ ゴシック" w:eastAsia="ＭＳ ゴシック" w:hAnsi="ＭＳ ゴシック" w:cs="Times New Roman" w:hint="eastAsia"/>
                <w:w w:val="74"/>
                <w:sz w:val="20"/>
                <w:szCs w:val="20"/>
                <w:fitText w:val="2200" w:id="1120592388"/>
              </w:rPr>
              <w:t>事業主体（関係省庁・独法等</w:t>
            </w:r>
            <w:r w:rsidRPr="005A4854">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F13710" w:rsidRDefault="001C0627" w:rsidP="00C64113">
            <w:pPr>
              <w:rPr>
                <w:rFonts w:ascii="ＭＳ ゴシック" w:eastAsia="ＭＳ ゴシック" w:hAnsi="ＭＳ ゴシック" w:cs="Times New Roman"/>
                <w:spacing w:val="10"/>
                <w:sz w:val="20"/>
                <w:szCs w:val="20"/>
              </w:rPr>
            </w:pPr>
          </w:p>
        </w:tc>
      </w:tr>
      <w:tr w:rsidR="001C0627" w:rsidRPr="00F13710" w:rsidTr="00C64113">
        <w:trPr>
          <w:trHeight w:val="274"/>
        </w:trPr>
        <w:tc>
          <w:tcPr>
            <w:tcW w:w="2694" w:type="dxa"/>
            <w:vAlign w:val="center"/>
          </w:tcPr>
          <w:p w:rsidR="001C0627" w:rsidRPr="00F13710" w:rsidRDefault="001C0627" w:rsidP="00C64113">
            <w:pPr>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実施期間</w:t>
            </w:r>
          </w:p>
        </w:tc>
        <w:tc>
          <w:tcPr>
            <w:tcW w:w="7043" w:type="dxa"/>
          </w:tcPr>
          <w:p w:rsidR="001C0627" w:rsidRPr="00F13710" w:rsidRDefault="001C0627" w:rsidP="00C64113">
            <w:pPr>
              <w:jc w:val="left"/>
              <w:rPr>
                <w:rFonts w:ascii="ＭＳ ゴシック" w:eastAsia="ＭＳ ゴシック" w:hAnsi="ＭＳ ゴシック" w:cs="Times New Roman"/>
                <w:spacing w:val="10"/>
                <w:sz w:val="20"/>
                <w:szCs w:val="20"/>
              </w:rPr>
            </w:pPr>
          </w:p>
        </w:tc>
      </w:tr>
      <w:tr w:rsidR="001C0627" w:rsidRPr="00F13710" w:rsidTr="00C64113">
        <w:trPr>
          <w:trHeight w:val="335"/>
        </w:trPr>
        <w:tc>
          <w:tcPr>
            <w:tcW w:w="2694" w:type="dxa"/>
            <w:vAlign w:val="center"/>
          </w:tcPr>
          <w:p w:rsidR="001C0627" w:rsidRPr="00F13710" w:rsidRDefault="001C0627" w:rsidP="00C64113">
            <w:pPr>
              <w:wordWrap w:val="0"/>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F13710" w:rsidRDefault="001C0627" w:rsidP="00C64113">
            <w:pPr>
              <w:wordWrap w:val="0"/>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 xml:space="preserve">　　　　　　　　　　　　　　　　　万円</w:t>
            </w:r>
          </w:p>
        </w:tc>
      </w:tr>
      <w:tr w:rsidR="001C0627" w:rsidRPr="00F13710" w:rsidTr="00C64113">
        <w:trPr>
          <w:trHeight w:val="242"/>
        </w:trPr>
        <w:tc>
          <w:tcPr>
            <w:tcW w:w="2694" w:type="dxa"/>
            <w:vAlign w:val="center"/>
          </w:tcPr>
          <w:p w:rsidR="001C0627" w:rsidRPr="00F13710" w:rsidRDefault="001C0627" w:rsidP="00C64113">
            <w:pPr>
              <w:wordWrap w:val="0"/>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テーマ名</w:t>
            </w:r>
          </w:p>
        </w:tc>
        <w:tc>
          <w:tcPr>
            <w:tcW w:w="7043" w:type="dxa"/>
          </w:tcPr>
          <w:p w:rsidR="001C0627" w:rsidRPr="00F13710" w:rsidRDefault="001C0627" w:rsidP="00C64113">
            <w:pPr>
              <w:wordWrap w:val="0"/>
              <w:jc w:val="left"/>
              <w:rPr>
                <w:rFonts w:ascii="ＭＳ ゴシック" w:eastAsia="ＭＳ ゴシック" w:hAnsi="ＭＳ ゴシック" w:cs="Times New Roman"/>
                <w:spacing w:val="10"/>
                <w:sz w:val="20"/>
                <w:szCs w:val="20"/>
              </w:rPr>
            </w:pPr>
          </w:p>
        </w:tc>
      </w:tr>
      <w:tr w:rsidR="001C0627" w:rsidRPr="00F13710" w:rsidTr="00C64113">
        <w:trPr>
          <w:trHeight w:val="290"/>
        </w:trPr>
        <w:tc>
          <w:tcPr>
            <w:tcW w:w="2694" w:type="dxa"/>
            <w:vAlign w:val="center"/>
          </w:tcPr>
          <w:p w:rsidR="001C0627" w:rsidRPr="00F13710" w:rsidRDefault="001C0627" w:rsidP="00C64113">
            <w:pPr>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本事業との相違点及び</w:t>
            </w:r>
          </w:p>
          <w:p w:rsidR="001C0627" w:rsidRPr="00F13710" w:rsidRDefault="001C0627" w:rsidP="00C64113">
            <w:pPr>
              <w:jc w:val="center"/>
              <w:rPr>
                <w:rFonts w:ascii="ＭＳ ゴシック" w:eastAsia="ＭＳ ゴシック" w:hAnsi="ＭＳ ゴシック" w:cs="Times New Roman"/>
                <w:spacing w:val="10"/>
                <w:sz w:val="20"/>
                <w:szCs w:val="20"/>
              </w:rPr>
            </w:pPr>
            <w:r w:rsidRPr="00F13710">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F13710" w:rsidRDefault="001C0627" w:rsidP="00C64113">
            <w:pPr>
              <w:rPr>
                <w:rFonts w:ascii="ＭＳ ゴシック" w:eastAsia="ＭＳ ゴシック" w:hAnsi="ＭＳ ゴシック" w:cs="Times New Roman"/>
                <w:spacing w:val="10"/>
                <w:sz w:val="20"/>
                <w:szCs w:val="20"/>
              </w:rPr>
            </w:pPr>
          </w:p>
        </w:tc>
      </w:tr>
    </w:tbl>
    <w:p w:rsidR="00E54137" w:rsidRPr="00F13710"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F13710"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F13710">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13710">
        <w:rPr>
          <w:rFonts w:asciiTheme="minorEastAsia" w:hAnsiTheme="minorEastAsia" w:hint="eastAsia"/>
          <w:b/>
          <w:spacing w:val="2"/>
          <w:sz w:val="16"/>
          <w:szCs w:val="16"/>
          <w:u w:val="single"/>
        </w:rPr>
        <w:t>「過去５年以内に実施済」又は「現在実施中」若しくは「現在申請中」及び「今後申請予定」</w:t>
      </w:r>
      <w:r w:rsidRPr="00F13710">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F13710" w:rsidRDefault="00E54137" w:rsidP="00E54137">
      <w:pPr>
        <w:widowControl/>
        <w:jc w:val="left"/>
        <w:rPr>
          <w:rFonts w:asciiTheme="minorEastAsia" w:hAnsiTheme="minorEastAsia"/>
          <w:sz w:val="16"/>
          <w:szCs w:val="16"/>
        </w:rPr>
      </w:pPr>
      <w:r w:rsidRPr="00F13710">
        <w:rPr>
          <w:rFonts w:asciiTheme="minorEastAsia" w:hAnsiTheme="minorEastAsia" w:hint="eastAsia"/>
          <w:spacing w:val="2"/>
          <w:sz w:val="16"/>
          <w:szCs w:val="16"/>
        </w:rPr>
        <w:t>（注２）複数案件がある場合は案件ごとに本表を複製して作成してください。</w:t>
      </w:r>
    </w:p>
    <w:p w:rsidR="006837C6" w:rsidRPr="00F13710" w:rsidRDefault="006837C6" w:rsidP="001C0627">
      <w:pPr>
        <w:autoSpaceDE w:val="0"/>
        <w:autoSpaceDN w:val="0"/>
        <w:rPr>
          <w:rFonts w:ascii="ＭＳ ゴシック" w:eastAsia="ＭＳ ゴシック" w:hAnsi="ＭＳ ゴシック" w:cs="Times New Roman"/>
          <w:sz w:val="22"/>
        </w:rPr>
      </w:pPr>
    </w:p>
    <w:p w:rsidR="00A8619B" w:rsidRPr="00F13710" w:rsidRDefault="00A8619B" w:rsidP="001C0627">
      <w:pPr>
        <w:autoSpaceDE w:val="0"/>
        <w:autoSpaceDN w:val="0"/>
        <w:rPr>
          <w:rFonts w:ascii="ＭＳ ゴシック" w:eastAsia="ＭＳ ゴシック" w:hAnsi="ＭＳ ゴシック" w:cs="Times New Roman"/>
          <w:sz w:val="22"/>
        </w:rPr>
      </w:pPr>
    </w:p>
    <w:p w:rsidR="00A8619B" w:rsidRPr="00F13710" w:rsidRDefault="00A8619B" w:rsidP="001C0627">
      <w:pPr>
        <w:autoSpaceDE w:val="0"/>
        <w:autoSpaceDN w:val="0"/>
        <w:rPr>
          <w:rFonts w:ascii="ＭＳ ゴシック" w:eastAsia="ＭＳ ゴシック" w:hAnsi="ＭＳ ゴシック" w:cs="Times New Roman"/>
          <w:sz w:val="22"/>
        </w:rPr>
      </w:pPr>
    </w:p>
    <w:p w:rsidR="00A8619B" w:rsidRPr="00F13710" w:rsidRDefault="00A8619B" w:rsidP="001C0627">
      <w:pPr>
        <w:autoSpaceDE w:val="0"/>
        <w:autoSpaceDN w:val="0"/>
        <w:rPr>
          <w:rFonts w:ascii="ＭＳ ゴシック" w:eastAsia="ＭＳ ゴシック" w:hAnsi="ＭＳ ゴシック" w:cs="Times New Roman"/>
          <w:sz w:val="22"/>
        </w:rPr>
      </w:pPr>
    </w:p>
    <w:p w:rsidR="00652B63" w:rsidRPr="00F13710" w:rsidRDefault="001C0627" w:rsidP="00652B63">
      <w:pPr>
        <w:autoSpaceDE w:val="0"/>
        <w:autoSpaceDN w:val="0"/>
        <w:rPr>
          <w:rFonts w:ascii="ＭＳ Ｐゴシック" w:eastAsia="ＭＳ Ｐゴシック" w:hAnsi="ＭＳ Ｐゴシック" w:cs="ＭＳ Ｐゴシック"/>
          <w:kern w:val="0"/>
          <w:sz w:val="18"/>
          <w:szCs w:val="18"/>
        </w:rPr>
      </w:pPr>
      <w:r w:rsidRPr="00F13710">
        <w:rPr>
          <w:rFonts w:ascii="ＭＳ ゴシック" w:eastAsia="ＭＳ ゴシック" w:hAnsi="ＭＳ ゴシック" w:cs="Times New Roman" w:hint="eastAsia"/>
          <w:sz w:val="22"/>
        </w:rPr>
        <w:t>（４）</w:t>
      </w:r>
      <w:r w:rsidRPr="00F13710">
        <w:rPr>
          <w:rFonts w:ascii="ＭＳ ゴシック" w:eastAsia="ＭＳ ゴシック" w:hAnsi="ＭＳ ゴシック" w:cs="ＭＳ 明朝" w:hint="eastAsia"/>
          <w:sz w:val="22"/>
        </w:rPr>
        <w:t>経費明細表</w:t>
      </w:r>
      <w:r w:rsidR="00F06E98" w:rsidRPr="00F13710">
        <w:rPr>
          <w:rFonts w:ascii="ＭＳ ゴシック" w:eastAsia="ＭＳ ゴシック" w:hAnsi="ＭＳ ゴシック" w:cs="ＭＳ 明朝" w:hint="eastAsia"/>
          <w:sz w:val="22"/>
        </w:rPr>
        <w:t xml:space="preserve">　　</w:t>
      </w:r>
    </w:p>
    <w:p w:rsidR="00652B63" w:rsidRPr="00F13710" w:rsidRDefault="001C0627" w:rsidP="00652B63">
      <w:pPr>
        <w:autoSpaceDE w:val="0"/>
        <w:autoSpaceDN w:val="0"/>
        <w:rPr>
          <w:rFonts w:ascii="Century" w:eastAsia="ＭＳ 明朝" w:hAnsi="Century" w:cs="Times New Roman"/>
          <w:sz w:val="18"/>
          <w:szCs w:val="18"/>
        </w:rPr>
      </w:pPr>
      <w:r w:rsidRPr="00F13710">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F13710"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F13710" w:rsidRDefault="005F5C9A" w:rsidP="00175F25">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F13710" w:rsidRDefault="005F5C9A"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5F5C9A" w:rsidRPr="00F13710" w:rsidTr="00DE0BA1">
        <w:trPr>
          <w:trHeight w:val="393"/>
        </w:trPr>
        <w:tc>
          <w:tcPr>
            <w:tcW w:w="2564" w:type="dxa"/>
            <w:vMerge/>
            <w:tcBorders>
              <w:left w:val="single" w:sz="4" w:space="0" w:color="auto"/>
              <w:right w:val="single" w:sz="4" w:space="0" w:color="auto"/>
            </w:tcBorders>
            <w:shd w:val="clear" w:color="auto" w:fill="auto"/>
            <w:hideMark/>
          </w:tcPr>
          <w:p w:rsidR="005F5C9A" w:rsidRPr="00F13710"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F13710"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補助金</w:t>
            </w:r>
          </w:p>
          <w:p w:rsidR="005F5C9A" w:rsidRPr="00F13710"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積算基礎（A.税込み）</w:t>
            </w:r>
          </w:p>
        </w:tc>
      </w:tr>
      <w:tr w:rsidR="005F5C9A" w:rsidRPr="00F13710"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F13710"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F13710" w:rsidRDefault="005F5C9A"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1C0627" w:rsidRPr="00F13710"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F13710" w:rsidRDefault="00652B63" w:rsidP="00C64113">
            <w:pPr>
              <w:widowControl/>
              <w:jc w:val="left"/>
              <w:rPr>
                <w:rFonts w:ascii="ＭＳ ゴシック" w:eastAsia="ＭＳ ゴシック" w:hAnsi="ＭＳ ゴシック" w:cs="ＭＳ Ｐゴシック"/>
                <w:kern w:val="0"/>
                <w:sz w:val="18"/>
                <w:szCs w:val="18"/>
              </w:rPr>
            </w:pPr>
            <w:r w:rsidRPr="005A4854">
              <w:rPr>
                <w:rFonts w:ascii="ＭＳ ゴシック" w:eastAsia="ＭＳ ゴシック" w:hAnsi="ＭＳ ゴシック" w:cs="ＭＳ Ｐゴシック" w:hint="eastAsia"/>
                <w:w w:val="87"/>
                <w:kern w:val="0"/>
                <w:sz w:val="18"/>
                <w:szCs w:val="18"/>
                <w:fitText w:val="2366" w:id="1120592389"/>
              </w:rPr>
              <w:t>機械装置費（単価５０万円以上</w:t>
            </w:r>
            <w:r w:rsidRPr="005A4854">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1C0627" w:rsidRPr="00F13710"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F13710" w:rsidRDefault="00652B63" w:rsidP="00C64113">
            <w:pPr>
              <w:widowControl/>
              <w:jc w:val="left"/>
              <w:rPr>
                <w:rFonts w:ascii="ＭＳ ゴシック" w:eastAsia="ＭＳ ゴシック" w:hAnsi="ＭＳ ゴシック" w:cs="ＭＳ Ｐゴシック"/>
                <w:kern w:val="0"/>
                <w:sz w:val="18"/>
                <w:szCs w:val="18"/>
              </w:rPr>
            </w:pPr>
            <w:r w:rsidRPr="005A4854">
              <w:rPr>
                <w:rFonts w:ascii="ＭＳ ゴシック" w:eastAsia="ＭＳ ゴシック" w:hAnsi="ＭＳ ゴシック" w:cs="ＭＳ Ｐゴシック" w:hint="eastAsia"/>
                <w:w w:val="87"/>
                <w:kern w:val="0"/>
                <w:sz w:val="18"/>
                <w:szCs w:val="18"/>
                <w:fitText w:val="2366" w:id="1120592390"/>
              </w:rPr>
              <w:t>機械装置費（単価５０万円未満</w:t>
            </w:r>
            <w:r w:rsidRPr="005A4854">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1C0627" w:rsidRPr="00F13710"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F13710" w:rsidRDefault="001C0627" w:rsidP="00C64113">
            <w:pPr>
              <w:widowControl/>
              <w:jc w:val="lef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1C0627" w:rsidRPr="00F13710"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F13710" w:rsidRDefault="001C0627" w:rsidP="00C64113">
            <w:pPr>
              <w:widowControl/>
              <w:jc w:val="lef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1C0627" w:rsidRPr="00F13710"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F13710" w:rsidRDefault="001C0627" w:rsidP="00C64113">
            <w:pPr>
              <w:widowControl/>
              <w:jc w:val="lef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r w:rsidR="001C0627" w:rsidRPr="00F13710"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F13710" w:rsidRDefault="001C0627" w:rsidP="00C64113">
            <w:pPr>
              <w:widowControl/>
              <w:jc w:val="center"/>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F13710" w:rsidRDefault="001C0627" w:rsidP="00C64113">
            <w:pPr>
              <w:widowControl/>
              <w:jc w:val="right"/>
              <w:rPr>
                <w:rFonts w:ascii="ＭＳ ゴシック" w:eastAsia="ＭＳ ゴシック" w:hAnsi="ＭＳ ゴシック" w:cs="ＭＳ Ｐゴシック"/>
                <w:kern w:val="0"/>
                <w:sz w:val="18"/>
                <w:szCs w:val="18"/>
              </w:rPr>
            </w:pPr>
            <w:r w:rsidRPr="00F13710">
              <w:rPr>
                <w:rFonts w:ascii="ＭＳ ゴシック" w:eastAsia="ＭＳ ゴシック" w:hAnsi="ＭＳ ゴシック" w:cs="ＭＳ Ｐゴシック" w:hint="eastAsia"/>
                <w:kern w:val="0"/>
                <w:sz w:val="18"/>
                <w:szCs w:val="18"/>
              </w:rPr>
              <w:t xml:space="preserve">　</w:t>
            </w:r>
          </w:p>
        </w:tc>
      </w:tr>
    </w:tbl>
    <w:p w:rsidR="001C0627" w:rsidRPr="00F13710"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C0627" w:rsidRPr="00F13710"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（注１）</w:t>
      </w:r>
      <w:r w:rsidRPr="00F13710">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F13710"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（０円不可）</w:t>
      </w:r>
      <w:r w:rsidRPr="00F13710">
        <w:rPr>
          <w:rFonts w:ascii="ＭＳ 明朝" w:eastAsia="ＭＳ 明朝" w:hAnsi="ＭＳ 明朝" w:cs="Times New Roman"/>
          <w:sz w:val="16"/>
          <w:szCs w:val="16"/>
        </w:rPr>
        <w:t>。また、未使用費目は削除して、行を詰めて</w:t>
      </w:r>
      <w:r w:rsidRPr="00F13710">
        <w:rPr>
          <w:rFonts w:ascii="ＭＳ 明朝" w:eastAsia="ＭＳ 明朝" w:hAnsi="ＭＳ 明朝" w:cs="Times New Roman" w:hint="eastAsia"/>
          <w:sz w:val="16"/>
          <w:szCs w:val="16"/>
        </w:rPr>
        <w:t>ください</w:t>
      </w:r>
      <w:r w:rsidRPr="00F13710">
        <w:rPr>
          <w:rFonts w:ascii="ＭＳ 明朝" w:eastAsia="ＭＳ 明朝" w:hAnsi="ＭＳ 明朝" w:cs="Times New Roman"/>
          <w:sz w:val="16"/>
          <w:szCs w:val="16"/>
        </w:rPr>
        <w:t>。</w:t>
      </w:r>
    </w:p>
    <w:p w:rsidR="00652B63" w:rsidRPr="00F13710" w:rsidRDefault="001C0627"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（注２）</w:t>
      </w:r>
      <w:r w:rsidRPr="00F13710">
        <w:rPr>
          <w:rFonts w:ascii="ＭＳ 明朝" w:eastAsia="ＭＳ 明朝" w:hAnsi="ＭＳ 明朝" w:cs="Times New Roman"/>
          <w:sz w:val="16"/>
          <w:szCs w:val="16"/>
        </w:rPr>
        <w:t>「一般型」</w:t>
      </w:r>
      <w:r w:rsidR="008B2E1A" w:rsidRPr="00F13710">
        <w:rPr>
          <w:rFonts w:ascii="ＭＳ 明朝" w:eastAsia="ＭＳ 明朝" w:hAnsi="ＭＳ 明朝" w:cs="Times New Roman" w:hint="eastAsia"/>
          <w:sz w:val="16"/>
          <w:szCs w:val="16"/>
        </w:rPr>
        <w:t>「小規模型」いずれも</w:t>
      </w:r>
      <w:r w:rsidRPr="00F13710">
        <w:rPr>
          <w:rFonts w:ascii="ＭＳ 明朝" w:eastAsia="ＭＳ 明朝" w:hAnsi="ＭＳ 明朝" w:cs="Times New Roman" w:hint="eastAsia"/>
          <w:sz w:val="16"/>
          <w:szCs w:val="16"/>
        </w:rPr>
        <w:t>設備投資が必要です。</w:t>
      </w:r>
    </w:p>
    <w:p w:rsidR="001C0627" w:rsidRPr="00F13710"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（注３）設置場所の</w:t>
      </w:r>
      <w:r w:rsidR="00715325" w:rsidRPr="00F13710">
        <w:rPr>
          <w:rFonts w:ascii="ＭＳ 明朝" w:eastAsia="ＭＳ 明朝" w:hAnsi="ＭＳ 明朝" w:cs="Times New Roman" w:hint="eastAsia"/>
          <w:sz w:val="16"/>
          <w:szCs w:val="16"/>
        </w:rPr>
        <w:t>整備</w:t>
      </w:r>
      <w:r w:rsidRPr="00F13710">
        <w:rPr>
          <w:rFonts w:ascii="ＭＳ 明朝" w:eastAsia="ＭＳ 明朝" w:hAnsi="ＭＳ 明朝" w:cs="Times New Roman" w:hint="eastAsia"/>
          <w:sz w:val="16"/>
          <w:szCs w:val="16"/>
        </w:rPr>
        <w:t>工事や基礎工事については、補助対象として認めておりません。</w:t>
      </w:r>
    </w:p>
    <w:p w:rsidR="001C0627" w:rsidRPr="00F13710"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（注４）</w:t>
      </w:r>
      <w:r w:rsidRPr="00F13710">
        <w:rPr>
          <w:rFonts w:ascii="ＭＳ 明朝" w:eastAsia="ＭＳ 明朝" w:hAnsi="ＭＳ 明朝" w:cs="Times New Roman"/>
          <w:sz w:val="16"/>
          <w:szCs w:val="16"/>
        </w:rPr>
        <w:t xml:space="preserve"> </w:t>
      </w:r>
      <w:r w:rsidRPr="00F13710">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F13710"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ください。</w:t>
      </w:r>
      <w:r w:rsidR="008B2E1A" w:rsidRPr="00F13710">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1C0627" w:rsidRPr="00F13710"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（注５）</w:t>
      </w:r>
      <w:r w:rsidRPr="00F13710">
        <w:rPr>
          <w:rFonts w:ascii="ＭＳ 明朝" w:eastAsia="ＭＳ 明朝" w:hAnsi="ＭＳ 明朝" w:cs="Times New Roman"/>
          <w:sz w:val="16"/>
          <w:szCs w:val="16"/>
        </w:rPr>
        <w:t xml:space="preserve"> </w:t>
      </w:r>
      <w:r w:rsidRPr="00F13710">
        <w:rPr>
          <w:rFonts w:ascii="ＭＳ 明朝" w:eastAsia="ＭＳ 明朝" w:hAnsi="ＭＳ 明朝" w:cs="Times New Roman" w:hint="eastAsia"/>
          <w:sz w:val="16"/>
          <w:szCs w:val="16"/>
        </w:rPr>
        <w:t>合計のみではなく、経費区分ごとに記載してください。</w:t>
      </w:r>
    </w:p>
    <w:p w:rsidR="001C0627" w:rsidRPr="00F13710"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w:t>
      </w:r>
      <w:r w:rsidRPr="00F13710">
        <w:rPr>
          <w:rFonts w:ascii="ＭＳ 明朝" w:eastAsia="ＭＳ 明朝" w:hAnsi="ＭＳ 明朝" w:cs="Times New Roman" w:hint="eastAsia"/>
          <w:spacing w:val="2"/>
          <w:sz w:val="16"/>
          <w:szCs w:val="16"/>
        </w:rPr>
        <w:t>６）</w:t>
      </w:r>
      <w:r w:rsidRPr="00F13710">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F13710"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F13710">
        <w:rPr>
          <w:rFonts w:ascii="ＭＳ 明朝" w:eastAsia="ＭＳ 明朝" w:hAnsi="ＭＳ 明朝" w:cs="Times New Roman"/>
          <w:sz w:val="16"/>
          <w:szCs w:val="16"/>
        </w:rPr>
        <w:t>と消費税を抜いた税抜き金額を併記してください。</w:t>
      </w:r>
    </w:p>
    <w:p w:rsidR="001C0627" w:rsidRPr="00F13710"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F13710">
        <w:rPr>
          <w:rFonts w:ascii="ＭＳ 明朝" w:eastAsia="ＭＳ 明朝" w:hAnsi="ＭＳ 明朝" w:cs="Times New Roman" w:hint="eastAsia"/>
          <w:sz w:val="16"/>
          <w:szCs w:val="16"/>
        </w:rPr>
        <w:t>（注７</w:t>
      </w:r>
      <w:r w:rsidRPr="00F13710">
        <w:rPr>
          <w:rFonts w:ascii="ＭＳ 明朝" w:eastAsia="ＭＳ 明朝" w:hAnsi="ＭＳ 明朝" w:cs="Times New Roman" w:hint="eastAsia"/>
          <w:spacing w:val="2"/>
          <w:sz w:val="16"/>
          <w:szCs w:val="16"/>
        </w:rPr>
        <w:t>）</w:t>
      </w:r>
      <w:r w:rsidRPr="00F13710">
        <w:rPr>
          <w:rFonts w:ascii="ＭＳ 明朝" w:eastAsia="ＭＳ 明朝" w:hAnsi="ＭＳ 明朝" w:cs="Times New Roman"/>
          <w:spacing w:val="2"/>
          <w:sz w:val="16"/>
          <w:szCs w:val="16"/>
        </w:rPr>
        <w:t>「</w:t>
      </w:r>
      <w:r w:rsidRPr="00F13710">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13710">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F13710"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A8619B" w:rsidRPr="00F13710" w:rsidRDefault="00A8619B" w:rsidP="00E7529A">
      <w:pPr>
        <w:wordWrap w:val="0"/>
        <w:jc w:val="left"/>
        <w:rPr>
          <w:rFonts w:ascii="ＭＳ 明朝" w:eastAsia="ＭＳ 明朝" w:hAnsi="ＭＳ 明朝" w:cs="Times New Roman"/>
          <w:strike/>
          <w:color w:val="FF0000"/>
          <w:sz w:val="16"/>
          <w:szCs w:val="16"/>
        </w:rPr>
      </w:pPr>
    </w:p>
    <w:p w:rsidR="003B2C95" w:rsidRPr="00F13710" w:rsidRDefault="003B2C95" w:rsidP="00E7529A">
      <w:pPr>
        <w:wordWrap w:val="0"/>
        <w:jc w:val="left"/>
        <w:rPr>
          <w:rFonts w:ascii="ＭＳ ゴシック" w:eastAsia="ＭＳ ゴシック" w:hAnsi="ＭＳ ゴシック" w:cs="Times New Roman"/>
          <w:sz w:val="22"/>
        </w:rPr>
      </w:pPr>
    </w:p>
    <w:p w:rsidR="00E7529A" w:rsidRPr="00F13710" w:rsidRDefault="00E7529A" w:rsidP="00E7529A">
      <w:pPr>
        <w:wordWrap w:val="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sz w:val="22"/>
        </w:rPr>
        <w:t>（</w:t>
      </w:r>
      <w:r w:rsidRPr="00F13710">
        <w:rPr>
          <w:rFonts w:ascii="ＭＳ ゴシック" w:eastAsia="ＭＳ ゴシック" w:hAnsi="ＭＳ ゴシック" w:cs="Times New Roman" w:hint="eastAsia"/>
        </w:rPr>
        <w:t>５）資金調達内訳</w:t>
      </w:r>
      <w:r w:rsidR="003B2C95" w:rsidRPr="00F13710">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RPr="00F13710"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F13710" w:rsidRDefault="0068638F" w:rsidP="001020DA">
            <w:pPr>
              <w:wordWrap w:val="0"/>
              <w:ind w:left="-3"/>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F13710"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F13710" w:rsidRDefault="0068638F" w:rsidP="001020DA">
            <w:pPr>
              <w:wordWrap w:val="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＜補助金を</w:t>
            </w:r>
            <w:r w:rsidR="005F5C9A" w:rsidRPr="00F13710">
              <w:rPr>
                <w:rFonts w:ascii="ＭＳ ゴシック" w:eastAsia="ＭＳ ゴシック" w:hAnsi="ＭＳ ゴシック" w:cs="Times New Roman" w:hint="eastAsia"/>
              </w:rPr>
              <w:t>受け</w:t>
            </w:r>
            <w:r w:rsidRPr="00F13710">
              <w:rPr>
                <w:rFonts w:ascii="ＭＳ ゴシック" w:eastAsia="ＭＳ ゴシック" w:hAnsi="ＭＳ ゴシック" w:cs="Times New Roman" w:hint="eastAsia"/>
              </w:rPr>
              <w:t>るまでの資金＞</w:t>
            </w:r>
          </w:p>
        </w:tc>
      </w:tr>
      <w:tr w:rsidR="0068638F" w:rsidRPr="00F13710" w:rsidTr="001020DA">
        <w:trPr>
          <w:trHeight w:val="375"/>
        </w:trPr>
        <w:tc>
          <w:tcPr>
            <w:tcW w:w="1557" w:type="dxa"/>
          </w:tcPr>
          <w:p w:rsidR="0068638F" w:rsidRPr="00F13710" w:rsidRDefault="0068638F" w:rsidP="001020DA">
            <w:pPr>
              <w:ind w:left="-3"/>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区　　　分</w:t>
            </w:r>
          </w:p>
        </w:tc>
        <w:tc>
          <w:tcPr>
            <w:tcW w:w="1632" w:type="dxa"/>
          </w:tcPr>
          <w:p w:rsidR="0068638F" w:rsidRPr="00F13710" w:rsidRDefault="0068638F" w:rsidP="001020DA">
            <w:pPr>
              <w:wordWrap w:val="0"/>
              <w:ind w:left="-3"/>
              <w:jc w:val="left"/>
              <w:rPr>
                <w:rFonts w:ascii="ＭＳ ゴシック" w:eastAsia="ＭＳ ゴシック" w:hAnsi="ＭＳ ゴシック" w:cs="Times New Roman"/>
              </w:rPr>
            </w:pPr>
            <w:r w:rsidRPr="00F13710">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F13710" w:rsidRDefault="0068638F" w:rsidP="001020DA">
            <w:pPr>
              <w:ind w:left="-3"/>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F13710"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F13710" w:rsidRDefault="0068638F" w:rsidP="0068638F">
            <w:pPr>
              <w:widowControl/>
              <w:ind w:firstLineChars="100" w:firstLine="212"/>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区　　　　分</w:t>
            </w:r>
          </w:p>
        </w:tc>
        <w:tc>
          <w:tcPr>
            <w:tcW w:w="1798" w:type="dxa"/>
            <w:tcFitText/>
            <w:vAlign w:val="center"/>
          </w:tcPr>
          <w:p w:rsidR="0068638F" w:rsidRPr="00F13710" w:rsidRDefault="00367429" w:rsidP="001020DA">
            <w:pPr>
              <w:widowControl/>
              <w:jc w:val="center"/>
              <w:rPr>
                <w:rFonts w:ascii="ＭＳ Ｐゴシック" w:eastAsia="ＭＳ Ｐゴシック" w:hAnsi="ＭＳ Ｐゴシック" w:cs="ＭＳ Ｐゴシック"/>
              </w:rPr>
            </w:pPr>
            <w:r w:rsidRPr="005A4854">
              <w:rPr>
                <w:rFonts w:ascii="ＭＳ Ｐゴシック" w:eastAsia="ＭＳ Ｐゴシック" w:hAnsi="ＭＳ Ｐゴシック" w:cs="ＭＳ Ｐゴシック" w:hint="eastAsia"/>
                <w:spacing w:val="15"/>
                <w:w w:val="80"/>
                <w:kern w:val="0"/>
              </w:rPr>
              <w:t>事業に要する経費</w:t>
            </w:r>
            <w:r w:rsidRPr="005A4854">
              <w:rPr>
                <w:rFonts w:ascii="ＭＳ Ｐゴシック" w:eastAsia="ＭＳ Ｐゴシック" w:hAnsi="ＭＳ Ｐゴシック" w:cs="ＭＳ Ｐゴシック"/>
                <w:spacing w:val="15"/>
                <w:w w:val="80"/>
                <w:kern w:val="0"/>
              </w:rPr>
              <w:t>(</w:t>
            </w:r>
            <w:r w:rsidR="00652B63" w:rsidRPr="005A4854">
              <w:rPr>
                <w:rFonts w:ascii="ＭＳ Ｐゴシック" w:eastAsia="ＭＳ Ｐゴシック" w:hAnsi="ＭＳ Ｐゴシック" w:cs="ＭＳ Ｐゴシック"/>
                <w:spacing w:val="15"/>
                <w:w w:val="80"/>
                <w:kern w:val="0"/>
              </w:rPr>
              <w:t>円</w:t>
            </w:r>
            <w:r w:rsidR="00652B63" w:rsidRPr="005A4854">
              <w:rPr>
                <w:rFonts w:ascii="ＭＳ Ｐゴシック" w:eastAsia="ＭＳ Ｐゴシック" w:hAnsi="ＭＳ Ｐゴシック" w:cs="ＭＳ Ｐゴシック"/>
                <w:spacing w:val="45"/>
                <w:w w:val="80"/>
                <w:kern w:val="0"/>
              </w:rPr>
              <w:t>)</w:t>
            </w:r>
          </w:p>
        </w:tc>
        <w:tc>
          <w:tcPr>
            <w:tcW w:w="1737" w:type="dxa"/>
            <w:vAlign w:val="center"/>
          </w:tcPr>
          <w:p w:rsidR="0068638F" w:rsidRPr="00F13710" w:rsidRDefault="0068638F" w:rsidP="001020DA">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資金の調達先</w:t>
            </w:r>
          </w:p>
        </w:tc>
      </w:tr>
      <w:tr w:rsidR="0068638F" w:rsidRPr="00F13710" w:rsidTr="0041736D">
        <w:trPr>
          <w:trHeight w:val="315"/>
        </w:trPr>
        <w:tc>
          <w:tcPr>
            <w:tcW w:w="1557" w:type="dxa"/>
          </w:tcPr>
          <w:p w:rsidR="0068638F" w:rsidRPr="00F13710" w:rsidRDefault="0068638F" w:rsidP="001020DA">
            <w:pPr>
              <w:ind w:left="-3"/>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自 己 資 金</w:t>
            </w:r>
          </w:p>
        </w:tc>
        <w:tc>
          <w:tcPr>
            <w:tcW w:w="1632" w:type="dxa"/>
          </w:tcPr>
          <w:p w:rsidR="0068638F" w:rsidRPr="00F13710" w:rsidRDefault="0068638F" w:rsidP="001020DA">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68638F" w:rsidRPr="00F13710" w:rsidRDefault="00F7665E" w:rsidP="001020DA">
            <w:pPr>
              <w:wordWrap w:val="0"/>
              <w:ind w:left="-3"/>
              <w:jc w:val="left"/>
              <w:rPr>
                <w:rFonts w:ascii="ＭＳ ゴシック" w:eastAsia="ＭＳ ゴシック" w:hAnsi="ＭＳ ゴシック" w:cs="Times New Roman"/>
              </w:rPr>
            </w:pPr>
            <w:r w:rsidRPr="00F13710">
              <w:rPr>
                <w:rFonts w:ascii="ＭＳ Ｐゴシック" w:eastAsia="ＭＳ Ｐゴシック" w:hAnsi="ＭＳ Ｐゴシック" w:cs="ＭＳ Ｐゴシック"/>
                <w:noProof/>
              </w:rPr>
              <mc:AlternateContent>
                <mc:Choice Requires="wps">
                  <w:drawing>
                    <wp:anchor distT="0" distB="0" distL="114300" distR="114300" simplePos="0" relativeHeight="251710464"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DB9C2" id="左中かっこ 5" o:spid="_x0000_s1026" type="#_x0000_t87" style="position:absolute;left:0;text-align:left;margin-left:77.65pt;margin-top:2.45pt;width:12.65pt;height: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68638F" w:rsidRPr="00F13710"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F13710" w:rsidRDefault="0068638F" w:rsidP="001020DA">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自　己　資　金</w:t>
            </w:r>
          </w:p>
        </w:tc>
        <w:tc>
          <w:tcPr>
            <w:tcW w:w="1798" w:type="dxa"/>
            <w:vAlign w:val="center"/>
          </w:tcPr>
          <w:p w:rsidR="0068638F" w:rsidRPr="00F13710" w:rsidRDefault="0068638F" w:rsidP="001020DA">
            <w:pPr>
              <w:widowControl/>
              <w:jc w:val="right"/>
              <w:rPr>
                <w:rFonts w:ascii="ＭＳ Ｐゴシック" w:eastAsia="ＭＳ Ｐゴシック" w:hAnsi="ＭＳ Ｐゴシック" w:cs="ＭＳ Ｐゴシック"/>
                <w:sz w:val="18"/>
                <w:szCs w:val="18"/>
              </w:rPr>
            </w:pPr>
            <w:r w:rsidRPr="00F13710">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F13710" w:rsidRDefault="0068638F" w:rsidP="001020DA">
            <w:pPr>
              <w:widowControl/>
              <w:jc w:val="left"/>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 xml:space="preserve">　</w:t>
            </w:r>
          </w:p>
        </w:tc>
      </w:tr>
      <w:tr w:rsidR="0068638F" w:rsidRPr="00F13710" w:rsidTr="001020DA">
        <w:trPr>
          <w:trHeight w:val="315"/>
        </w:trPr>
        <w:tc>
          <w:tcPr>
            <w:tcW w:w="1557" w:type="dxa"/>
            <w:shd w:val="clear" w:color="auto" w:fill="D9D9D9" w:themeFill="background1" w:themeFillShade="D9"/>
          </w:tcPr>
          <w:p w:rsidR="0068638F" w:rsidRPr="00F13710"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F13710">
              <w:rPr>
                <w:rFonts w:ascii="ＭＳ Ｐゴシック" w:eastAsia="ＭＳ Ｐゴシック" w:hAnsi="ＭＳ Ｐゴシック" w:cs="ＭＳ Ｐゴシック" w:hint="eastAsia"/>
                <w:sz w:val="18"/>
                <w:szCs w:val="18"/>
              </w:rPr>
              <w:t>補　　助　　金</w:t>
            </w:r>
          </w:p>
          <w:p w:rsidR="0068638F" w:rsidRPr="00F13710" w:rsidRDefault="00652B63" w:rsidP="001020DA">
            <w:pPr>
              <w:spacing w:line="200" w:lineRule="exact"/>
              <w:ind w:left="-3"/>
              <w:jc w:val="center"/>
              <w:rPr>
                <w:rFonts w:ascii="ＭＳ ゴシック" w:eastAsia="ＭＳ ゴシック" w:hAnsi="ＭＳ ゴシック" w:cs="Times New Roman"/>
              </w:rPr>
            </w:pPr>
            <w:r w:rsidRPr="005A4854">
              <w:rPr>
                <w:rFonts w:ascii="ＭＳ Ｐゴシック" w:eastAsia="ＭＳ Ｐゴシック" w:hAnsi="ＭＳ Ｐゴシック" w:cs="ＭＳ Ｐゴシック" w:hint="eastAsia"/>
                <w:spacing w:val="30"/>
                <w:kern w:val="0"/>
                <w:sz w:val="18"/>
                <w:szCs w:val="18"/>
                <w:fitText w:val="1166" w:id="1139513089"/>
              </w:rPr>
              <w:t>交付申請</w:t>
            </w:r>
            <w:r w:rsidRPr="005A4854">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F13710"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F13710"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F13710"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F13710" w:rsidRDefault="0068638F" w:rsidP="001020DA">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借　　入　　金</w:t>
            </w:r>
          </w:p>
        </w:tc>
        <w:tc>
          <w:tcPr>
            <w:tcW w:w="1798" w:type="dxa"/>
            <w:vAlign w:val="center"/>
          </w:tcPr>
          <w:p w:rsidR="0068638F" w:rsidRPr="00F13710" w:rsidRDefault="0068638F" w:rsidP="001020DA">
            <w:pPr>
              <w:widowControl/>
              <w:jc w:val="right"/>
              <w:rPr>
                <w:rFonts w:ascii="ＭＳ Ｐゴシック" w:eastAsia="ＭＳ Ｐゴシック" w:hAnsi="ＭＳ Ｐゴシック" w:cs="ＭＳ Ｐゴシック"/>
                <w:sz w:val="18"/>
                <w:szCs w:val="18"/>
              </w:rPr>
            </w:pPr>
            <w:r w:rsidRPr="00F13710">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F13710" w:rsidRDefault="0068638F" w:rsidP="001020DA">
            <w:pPr>
              <w:widowControl/>
              <w:jc w:val="left"/>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 xml:space="preserve">　</w:t>
            </w:r>
          </w:p>
        </w:tc>
      </w:tr>
      <w:tr w:rsidR="0068638F" w:rsidRPr="00F13710" w:rsidTr="001020DA">
        <w:trPr>
          <w:trHeight w:val="315"/>
        </w:trPr>
        <w:tc>
          <w:tcPr>
            <w:tcW w:w="1557" w:type="dxa"/>
            <w:vAlign w:val="center"/>
          </w:tcPr>
          <w:p w:rsidR="0068638F" w:rsidRPr="00F13710" w:rsidRDefault="0068638F" w:rsidP="001020DA">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借　　入　　金</w:t>
            </w:r>
          </w:p>
        </w:tc>
        <w:tc>
          <w:tcPr>
            <w:tcW w:w="1632" w:type="dxa"/>
          </w:tcPr>
          <w:p w:rsidR="0068638F" w:rsidRPr="00F13710" w:rsidRDefault="0068638F" w:rsidP="001020DA">
            <w:pPr>
              <w:wordWrap w:val="0"/>
              <w:ind w:left="-3"/>
              <w:jc w:val="left"/>
              <w:rPr>
                <w:rFonts w:ascii="ＭＳ ゴシック" w:eastAsia="ＭＳ ゴシック" w:hAnsi="ＭＳ ゴシック" w:cs="Times New Roman"/>
              </w:rPr>
            </w:pPr>
          </w:p>
        </w:tc>
        <w:tc>
          <w:tcPr>
            <w:tcW w:w="1701" w:type="dxa"/>
          </w:tcPr>
          <w:p w:rsidR="0068638F" w:rsidRPr="00F13710"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F13710"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F13710" w:rsidRDefault="0068638F" w:rsidP="001020DA">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そ　　の　　他</w:t>
            </w:r>
          </w:p>
        </w:tc>
        <w:tc>
          <w:tcPr>
            <w:tcW w:w="1798" w:type="dxa"/>
            <w:vAlign w:val="center"/>
          </w:tcPr>
          <w:p w:rsidR="0068638F" w:rsidRPr="00F13710" w:rsidRDefault="0068638F" w:rsidP="001020DA">
            <w:pPr>
              <w:widowControl/>
              <w:jc w:val="right"/>
              <w:rPr>
                <w:rFonts w:ascii="ＭＳ Ｐゴシック" w:eastAsia="ＭＳ Ｐゴシック" w:hAnsi="ＭＳ Ｐゴシック" w:cs="ＭＳ Ｐゴシック"/>
                <w:sz w:val="18"/>
                <w:szCs w:val="18"/>
              </w:rPr>
            </w:pPr>
            <w:r w:rsidRPr="00F13710">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F13710" w:rsidRDefault="0068638F" w:rsidP="001020DA">
            <w:pPr>
              <w:widowControl/>
              <w:jc w:val="left"/>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 xml:space="preserve">　</w:t>
            </w:r>
          </w:p>
        </w:tc>
      </w:tr>
      <w:tr w:rsidR="0068638F" w:rsidRPr="00F13710" w:rsidTr="001020DA">
        <w:trPr>
          <w:trHeight w:val="320"/>
        </w:trPr>
        <w:tc>
          <w:tcPr>
            <w:tcW w:w="1557" w:type="dxa"/>
            <w:vAlign w:val="center"/>
          </w:tcPr>
          <w:p w:rsidR="0068638F" w:rsidRPr="00F13710" w:rsidRDefault="0068638F" w:rsidP="001020DA">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そ　　の　　他</w:t>
            </w:r>
          </w:p>
        </w:tc>
        <w:tc>
          <w:tcPr>
            <w:tcW w:w="1632" w:type="dxa"/>
          </w:tcPr>
          <w:p w:rsidR="0068638F" w:rsidRPr="00F13710" w:rsidRDefault="0068638F" w:rsidP="001020DA">
            <w:pPr>
              <w:wordWrap w:val="0"/>
              <w:ind w:left="-3"/>
              <w:jc w:val="left"/>
              <w:rPr>
                <w:rFonts w:ascii="ＭＳ ゴシック" w:eastAsia="ＭＳ ゴシック" w:hAnsi="ＭＳ ゴシック" w:cs="Times New Roman"/>
              </w:rPr>
            </w:pPr>
          </w:p>
        </w:tc>
        <w:tc>
          <w:tcPr>
            <w:tcW w:w="1701" w:type="dxa"/>
          </w:tcPr>
          <w:p w:rsidR="0068638F" w:rsidRPr="00F13710"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F13710"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F13710" w:rsidRDefault="0068638F" w:rsidP="001020DA">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合　　計　　額</w:t>
            </w:r>
          </w:p>
        </w:tc>
        <w:tc>
          <w:tcPr>
            <w:tcW w:w="1798" w:type="dxa"/>
            <w:vAlign w:val="center"/>
          </w:tcPr>
          <w:p w:rsidR="0068638F" w:rsidRPr="00F13710"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F13710" w:rsidRDefault="0068638F" w:rsidP="001020DA">
            <w:pPr>
              <w:widowControl/>
              <w:jc w:val="left"/>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 xml:space="preserve">　</w:t>
            </w:r>
          </w:p>
        </w:tc>
      </w:tr>
      <w:tr w:rsidR="0068638F" w:rsidRPr="00F13710" w:rsidTr="0041736D">
        <w:trPr>
          <w:trHeight w:val="320"/>
        </w:trPr>
        <w:tc>
          <w:tcPr>
            <w:tcW w:w="1557" w:type="dxa"/>
            <w:vAlign w:val="center"/>
          </w:tcPr>
          <w:p w:rsidR="0068638F" w:rsidRPr="00F13710" w:rsidRDefault="0068638F" w:rsidP="001020DA">
            <w:pPr>
              <w:widowControl/>
              <w:jc w:val="center"/>
              <w:rPr>
                <w:rFonts w:ascii="ＭＳ Ｐゴシック" w:eastAsia="ＭＳ Ｐゴシック" w:hAnsi="ＭＳ Ｐゴシック" w:cs="ＭＳ Ｐゴシック"/>
              </w:rPr>
            </w:pPr>
            <w:r w:rsidRPr="00F13710">
              <w:rPr>
                <w:rFonts w:ascii="ＭＳ Ｐゴシック" w:eastAsia="ＭＳ Ｐゴシック" w:hAnsi="ＭＳ Ｐゴシック" w:cs="ＭＳ Ｐゴシック" w:hint="eastAsia"/>
              </w:rPr>
              <w:t>合　　計　　額</w:t>
            </w:r>
          </w:p>
        </w:tc>
        <w:tc>
          <w:tcPr>
            <w:tcW w:w="1632" w:type="dxa"/>
            <w:vAlign w:val="center"/>
          </w:tcPr>
          <w:p w:rsidR="0068638F" w:rsidRPr="00F13710"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F13710"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F13710" w:rsidRDefault="0068638F" w:rsidP="001020DA">
            <w:pPr>
              <w:widowControl/>
              <w:jc w:val="left"/>
              <w:rPr>
                <w:rFonts w:ascii="ＭＳ Ｐゴシック" w:eastAsia="ＭＳ Ｐゴシック" w:hAnsi="ＭＳ Ｐゴシック" w:cs="ＭＳ Ｐゴシック"/>
              </w:rPr>
            </w:pPr>
          </w:p>
        </w:tc>
      </w:tr>
    </w:tbl>
    <w:p w:rsidR="001C0627" w:rsidRPr="00F13710"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F13710">
        <w:rPr>
          <w:rFonts w:ascii="ＭＳ Ｐゴシック" w:eastAsia="ＭＳ Ｐゴシック" w:hAnsi="ＭＳ Ｐゴシック" w:cs="Times New Roman" w:hint="eastAsia"/>
          <w:sz w:val="22"/>
        </w:rPr>
        <w:t xml:space="preserve">　　　　経理担当者の役職名・氏名</w:t>
      </w:r>
      <w:r w:rsidRPr="00F13710">
        <w:rPr>
          <w:rFonts w:ascii="ＭＳ Ｐゴシック" w:eastAsia="ＭＳ Ｐゴシック" w:hAnsi="ＭＳ Ｐゴシック" w:cs="Times New Roman" w:hint="eastAsia"/>
          <w:sz w:val="22"/>
          <w:u w:val="single"/>
        </w:rPr>
        <w:t xml:space="preserve">　　　　　　　　　　　　　　　　　　　　　　　　　　　</w:t>
      </w:r>
    </w:p>
    <w:p w:rsidR="001C0627" w:rsidRPr="00F13710" w:rsidRDefault="001C0627" w:rsidP="008F61E5">
      <w:pPr>
        <w:spacing w:line="240" w:lineRule="exact"/>
        <w:ind w:left="324" w:hangingChars="200" w:hanging="324"/>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（注）補助金の支払は、原則</w:t>
      </w:r>
      <w:r w:rsidR="00175F25" w:rsidRPr="00F13710">
        <w:rPr>
          <w:rFonts w:ascii="ＭＳ 明朝" w:eastAsia="ＭＳ 明朝" w:hAnsi="ＭＳ 明朝" w:cs="Times New Roman" w:hint="eastAsia"/>
          <w:sz w:val="16"/>
          <w:szCs w:val="16"/>
        </w:rPr>
        <w:t>、</w:t>
      </w:r>
      <w:r w:rsidRPr="00F13710">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672A90" w:rsidRPr="00F13710" w:rsidRDefault="00672A90">
      <w:pPr>
        <w:widowControl/>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szCs w:val="17"/>
        </w:rPr>
        <w:br w:type="page"/>
      </w:r>
    </w:p>
    <w:p w:rsidR="000F7F23" w:rsidRPr="00F13710" w:rsidRDefault="00F7665E" w:rsidP="00F7665E">
      <w:pPr>
        <w:widowControl/>
        <w:spacing w:afterLines="25" w:after="81" w:line="320" w:lineRule="exact"/>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59065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47" style="position:absolute;margin-left:329.4pt;margin-top:-.55pt;width:155.25pt;height:18.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kP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zS&#10;0X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D&#10;gakPSgIAAGUEAAAOAAAAAAAAAAAAAAAAAC4CAABkcnMvZTJvRG9jLnhtbFBLAQItABQABgAIAAAA&#10;IQCjz2Cy4AAAAAkBAAAPAAAAAAAAAAAAAAAAAKQEAABkcnMvZG93bnJldi54bWxQSwUGAAAAAAQA&#10;BADzAAAAsQU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様式第２</w:t>
      </w:r>
    </w:p>
    <w:p w:rsidR="000F7F23" w:rsidRPr="00F13710"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番　　　　号</w:t>
      </w:r>
    </w:p>
    <w:p w:rsidR="000F7F23" w:rsidRPr="00F13710"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補助事業者</w:t>
      </w:r>
    </w:p>
    <w:p w:rsidR="000F7F23" w:rsidRPr="00F13710"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代表者　　　　　殿</w:t>
      </w:r>
    </w:p>
    <w:p w:rsidR="00652B63" w:rsidRPr="00F13710" w:rsidRDefault="00652B63" w:rsidP="00652B63">
      <w:pPr>
        <w:widowControl/>
        <w:spacing w:line="320" w:lineRule="exact"/>
        <w:ind w:left="212" w:hangingChars="100" w:hanging="212"/>
        <w:jc w:val="left"/>
        <w:rPr>
          <w:rFonts w:ascii="ＭＳ 明朝" w:eastAsia="ＭＳ 明朝" w:hAnsi="ＭＳ 明朝" w:cs="Times New Roman"/>
        </w:rPr>
      </w:pPr>
    </w:p>
    <w:p w:rsidR="00E87B60" w:rsidRPr="00F13710" w:rsidRDefault="00E87B60" w:rsidP="009C020E">
      <w:pPr>
        <w:widowControl/>
        <w:spacing w:line="320" w:lineRule="exact"/>
        <w:ind w:right="848" w:firstLineChars="2721" w:firstLine="6367"/>
        <w:rPr>
          <w:rFonts w:ascii="ＭＳ ゴシック" w:eastAsia="ＭＳ ゴシック" w:hAnsi="ＭＳ ゴシック" w:cs="Times New Roman"/>
        </w:rPr>
      </w:pPr>
      <w:r w:rsidRPr="00F13710">
        <w:rPr>
          <w:rFonts w:ascii="ＭＳ ゴシック" w:eastAsia="ＭＳ ゴシック" w:hAnsi="ＭＳ ゴシック" w:cs="Times New Roman" w:hint="eastAsia"/>
          <w:spacing w:val="11"/>
          <w:kern w:val="0"/>
          <w:fitText w:val="2544" w:id="1136850945"/>
        </w:rPr>
        <w:t>全国中小企業団体中央</w:t>
      </w:r>
      <w:r w:rsidRPr="00F13710">
        <w:rPr>
          <w:rFonts w:ascii="ＭＳ ゴシック" w:eastAsia="ＭＳ ゴシック" w:hAnsi="ＭＳ ゴシック" w:cs="Times New Roman" w:hint="eastAsia"/>
          <w:spacing w:val="7"/>
          <w:kern w:val="0"/>
          <w:fitText w:val="2544" w:id="1136850945"/>
        </w:rPr>
        <w:t>会</w:t>
      </w:r>
    </w:p>
    <w:p w:rsidR="00D54BC0" w:rsidRPr="00F13710" w:rsidRDefault="00E87B60" w:rsidP="009C020E">
      <w:pPr>
        <w:widowControl/>
        <w:spacing w:line="320" w:lineRule="exact"/>
        <w:ind w:leftChars="100" w:left="212" w:right="200" w:firstLineChars="2850" w:firstLine="6156"/>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spacing w:val="2"/>
          <w:kern w:val="0"/>
          <w:fitText w:val="2544" w:id="1136850944"/>
        </w:rPr>
        <w:t xml:space="preserve">会　長　　大　村　功　</w:t>
      </w:r>
      <w:r w:rsidRPr="00F13710">
        <w:rPr>
          <w:rFonts w:ascii="ＭＳ ゴシック" w:eastAsia="ＭＳ ゴシック" w:hAnsi="ＭＳ ゴシック" w:cs="Times New Roman" w:hint="eastAsia"/>
          <w:spacing w:val="-10"/>
          <w:kern w:val="0"/>
          <w:fitText w:val="2544" w:id="1136850944"/>
        </w:rPr>
        <w:t>作</w:t>
      </w:r>
      <w:r w:rsidR="009C020E" w:rsidRPr="00F13710">
        <w:rPr>
          <w:rFonts w:ascii="ＭＳ ゴシック" w:eastAsia="ＭＳ ゴシック" w:hAnsi="ＭＳ ゴシック" w:cs="Times New Roman" w:hint="eastAsia"/>
          <w:kern w:val="0"/>
        </w:rPr>
        <w:t xml:space="preserve">    ㊞ 　　</w:t>
      </w:r>
      <w:r w:rsidR="000F7F23" w:rsidRPr="00F13710">
        <w:rPr>
          <w:rFonts w:ascii="ＭＳ ゴシック" w:eastAsia="ＭＳ ゴシック" w:hAnsi="ＭＳ ゴシック" w:cs="Times New Roman" w:hint="eastAsia"/>
        </w:rPr>
        <w:t xml:space="preserve">　　　　　　　　　　　　　　　　　　　　　　　　　　　　</w:t>
      </w:r>
    </w:p>
    <w:p w:rsidR="00816B5D" w:rsidRPr="00F13710" w:rsidRDefault="00D54BC0" w:rsidP="00D54BC0">
      <w:pPr>
        <w:widowControl/>
        <w:spacing w:line="320" w:lineRule="exact"/>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r w:rsidR="00816B5D" w:rsidRPr="00F13710">
        <w:rPr>
          <w:rFonts w:ascii="ＭＳ ゴシック" w:eastAsia="ＭＳ ゴシック" w:hAnsi="ＭＳ ゴシック" w:cs="Times New Roman" w:hint="eastAsia"/>
        </w:rPr>
        <w:t>香川県地域事務局</w:t>
      </w:r>
    </w:p>
    <w:p w:rsidR="00816B5D" w:rsidRPr="00F13710" w:rsidRDefault="00D54BC0" w:rsidP="00816B5D">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r w:rsidR="00816B5D" w:rsidRPr="00F13710">
        <w:rPr>
          <w:rFonts w:ascii="ＭＳ ゴシック" w:eastAsia="ＭＳ ゴシック" w:hAnsi="ＭＳ ゴシック" w:cs="Times New Roman" w:hint="eastAsia"/>
        </w:rPr>
        <w:t>香川県中小企業団体中央会</w:t>
      </w:r>
    </w:p>
    <w:p w:rsidR="00D54BC0" w:rsidRPr="00F13710" w:rsidRDefault="00816B5D" w:rsidP="00816B5D">
      <w:pPr>
        <w:widowControl/>
        <w:spacing w:line="320" w:lineRule="exact"/>
        <w:ind w:leftChars="100" w:left="212" w:firstLineChars="2900" w:firstLine="6148"/>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会　長　　国　東　照　正　　</w:t>
      </w:r>
      <w:r w:rsidR="00D54BC0" w:rsidRPr="00F13710">
        <w:rPr>
          <w:rFonts w:ascii="ＭＳ ゴシック" w:eastAsia="ＭＳ ゴシック" w:hAnsi="ＭＳ ゴシック" w:cs="Times New Roman" w:hint="eastAsia"/>
        </w:rPr>
        <w:t>㊞</w:t>
      </w:r>
    </w:p>
    <w:p w:rsidR="000F7F23" w:rsidRPr="00F13710" w:rsidRDefault="000F7F23" w:rsidP="005B4FFA">
      <w:pPr>
        <w:widowControl/>
        <w:spacing w:line="240" w:lineRule="exact"/>
        <w:jc w:val="left"/>
        <w:rPr>
          <w:rFonts w:ascii="ＭＳ ゴシック" w:eastAsia="ＭＳ ゴシック" w:hAnsi="ＭＳ ゴシック" w:cs="Times New Roman"/>
          <w:szCs w:val="17"/>
        </w:rPr>
      </w:pPr>
    </w:p>
    <w:p w:rsidR="000F7F23" w:rsidRPr="00F13710"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1C0627"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1C0627"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補助金交付決定通知書</w:t>
      </w:r>
    </w:p>
    <w:p w:rsidR="000F7F23" w:rsidRPr="00F13710" w:rsidRDefault="000F7F23" w:rsidP="000F7F23">
      <w:pPr>
        <w:widowControl/>
        <w:spacing w:line="160" w:lineRule="exact"/>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F13710"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5B4FFA">
      <w:pPr>
        <w:spacing w:line="140" w:lineRule="exact"/>
        <w:rPr>
          <w:rFonts w:ascii="ＭＳ ゴシック" w:eastAsia="ＭＳ ゴシック" w:hAnsi="ＭＳ ゴシック" w:cs="Times New Roman"/>
        </w:rPr>
      </w:pPr>
    </w:p>
    <w:p w:rsidR="000F7F23" w:rsidRPr="00F13710" w:rsidRDefault="000F7F23" w:rsidP="000F7F23">
      <w:pPr>
        <w:ind w:left="424" w:hangingChars="200" w:hanging="424"/>
        <w:rPr>
          <w:rFonts w:ascii="ＭＳ 明朝" w:eastAsia="ＭＳ 明朝" w:hAnsi="ＭＳ 明朝" w:cs="Times New Roman"/>
          <w:sz w:val="16"/>
          <w:szCs w:val="16"/>
        </w:rPr>
      </w:pPr>
      <w:r w:rsidRPr="00F13710">
        <w:rPr>
          <w:rFonts w:ascii="ＭＳ ゴシック" w:eastAsia="ＭＳ ゴシック" w:hAnsi="ＭＳ ゴシック" w:cs="Times New Roman" w:hint="eastAsia"/>
        </w:rPr>
        <w:t xml:space="preserve">　１. 補助金の交付の対象となる事業の内容は、平成　年　月　日付け「平成２</w:t>
      </w:r>
      <w:r w:rsidR="001C0627" w:rsidRPr="00F13710">
        <w:rPr>
          <w:rFonts w:ascii="ＭＳ ゴシック" w:eastAsia="ＭＳ ゴシック" w:hAnsi="ＭＳ ゴシック" w:cs="Times New Roman" w:hint="eastAsia"/>
        </w:rPr>
        <w:t>７</w:t>
      </w:r>
      <w:r w:rsidRPr="00F13710">
        <w:rPr>
          <w:rFonts w:ascii="ＭＳ ゴシック" w:eastAsia="ＭＳ ゴシック" w:hAnsi="ＭＳ ゴシック" w:cs="Times New Roman" w:hint="eastAsia"/>
        </w:rPr>
        <w:t>年度補正ものづくり・商業・サービス</w:t>
      </w:r>
      <w:r w:rsidR="001C0627" w:rsidRPr="00F13710">
        <w:rPr>
          <w:rFonts w:ascii="ＭＳ ゴシック" w:eastAsia="ＭＳ ゴシック" w:hAnsi="ＭＳ ゴシック" w:cs="Times New Roman" w:hint="eastAsia"/>
        </w:rPr>
        <w:t>新展開支援</w:t>
      </w:r>
      <w:r w:rsidRPr="00F13710">
        <w:rPr>
          <w:rFonts w:ascii="ＭＳ ゴシック" w:eastAsia="ＭＳ ゴシック" w:hAnsi="ＭＳ ゴシック" w:cs="Times New Roman" w:hint="eastAsia"/>
        </w:rPr>
        <w:t>補助金に係る補助金交付申請書（以下｢交付申請書｣という。）」記載のとおりとする。</w:t>
      </w:r>
    </w:p>
    <w:p w:rsidR="000F7F23" w:rsidRPr="00F13710" w:rsidRDefault="000F7F23" w:rsidP="000F7F23">
      <w:pPr>
        <w:spacing w:line="140" w:lineRule="exact"/>
        <w:rPr>
          <w:rFonts w:ascii="ＭＳ ゴシック" w:eastAsia="ＭＳ ゴシック" w:hAnsi="ＭＳ ゴシック" w:cs="Times New Roman"/>
          <w:szCs w:val="16"/>
        </w:rPr>
      </w:pP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F13710" w:rsidRDefault="000F7F23" w:rsidP="000F7F23">
      <w:pPr>
        <w:spacing w:line="280" w:lineRule="exac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補助事業に要する経費</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円（税込み）</w:t>
      </w:r>
    </w:p>
    <w:p w:rsidR="000F7F23" w:rsidRPr="00F13710" w:rsidRDefault="000F7F23" w:rsidP="000F7F23">
      <w:pPr>
        <w:spacing w:line="280" w:lineRule="exac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補助事業に要する経費</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円（税抜き）</w:t>
      </w:r>
    </w:p>
    <w:p w:rsidR="000F7F23" w:rsidRPr="00F13710" w:rsidRDefault="000F7F23" w:rsidP="000F7F23">
      <w:pPr>
        <w:spacing w:line="280" w:lineRule="exac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kern w:val="0"/>
          <w:szCs w:val="16"/>
        </w:rPr>
        <w:t xml:space="preserve">　　　</w:t>
      </w:r>
      <w:r w:rsidRPr="00F13710">
        <w:rPr>
          <w:rFonts w:ascii="ＭＳ ゴシック" w:eastAsia="ＭＳ ゴシック" w:hAnsi="ＭＳ ゴシック" w:cs="Times New Roman" w:hint="eastAsia"/>
          <w:spacing w:val="83"/>
          <w:kern w:val="0"/>
          <w:szCs w:val="16"/>
          <w:fitText w:val="2088" w:id="1104962818"/>
        </w:rPr>
        <w:t>補助対象経</w:t>
      </w:r>
      <w:r w:rsidRPr="00F13710">
        <w:rPr>
          <w:rFonts w:ascii="ＭＳ ゴシック" w:eastAsia="ＭＳ ゴシック" w:hAnsi="ＭＳ ゴシック" w:cs="Times New Roman" w:hint="eastAsia"/>
          <w:kern w:val="0"/>
          <w:szCs w:val="16"/>
          <w:fitText w:val="2088" w:id="1104962818"/>
        </w:rPr>
        <w:t>費</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0F7F23">
      <w:pPr>
        <w:spacing w:line="280" w:lineRule="exact"/>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r w:rsidRPr="00F13710">
        <w:rPr>
          <w:rFonts w:ascii="ＭＳ ゴシック" w:eastAsia="ＭＳ ゴシック" w:hAnsi="ＭＳ ゴシック" w:cs="Times New Roman" w:hint="eastAsia"/>
          <w:spacing w:val="31"/>
          <w:kern w:val="0"/>
          <w:szCs w:val="16"/>
          <w:fitText w:val="2120" w:id="1104962819"/>
        </w:rPr>
        <w:t>補助金交付決定</w:t>
      </w:r>
      <w:r w:rsidRPr="00F13710">
        <w:rPr>
          <w:rFonts w:ascii="ＭＳ ゴシック" w:eastAsia="ＭＳ ゴシック" w:hAnsi="ＭＳ ゴシック" w:cs="Times New Roman" w:hint="eastAsia"/>
          <w:spacing w:val="3"/>
          <w:kern w:val="0"/>
          <w:szCs w:val="16"/>
          <w:fitText w:val="2120" w:id="1104962819"/>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E87B60">
      <w:pPr>
        <w:spacing w:line="200" w:lineRule="exact"/>
        <w:jc w:val="left"/>
        <w:rPr>
          <w:rFonts w:ascii="ＭＳ ゴシック" w:eastAsia="ＭＳ ゴシック" w:hAnsi="ＭＳ ゴシック" w:cs="Times New Roman"/>
          <w:szCs w:val="21"/>
        </w:rPr>
      </w:pPr>
    </w:p>
    <w:p w:rsidR="000F7F23" w:rsidRPr="00F13710" w:rsidRDefault="000F7F23" w:rsidP="000F7F23">
      <w:pPr>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F13710" w:rsidRDefault="000F7F23" w:rsidP="000F7F23">
      <w:pPr>
        <w:jc w:val="left"/>
        <w:rPr>
          <w:rFonts w:ascii="ＭＳ ゴシック" w:eastAsia="ＭＳ ゴシック" w:hAnsi="ＭＳ ゴシック" w:cs="Times New Roman"/>
          <w:szCs w:val="21"/>
        </w:rPr>
      </w:pPr>
    </w:p>
    <w:p w:rsidR="000F7F23" w:rsidRPr="00F13710" w:rsidRDefault="000F7F23" w:rsidP="000F7F23">
      <w:pPr>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w:t>
      </w:r>
      <w:r w:rsidR="001C0627" w:rsidRPr="00F13710">
        <w:rPr>
          <w:rFonts w:ascii="ＭＳ ゴシック" w:eastAsia="ＭＳ ゴシック" w:hAnsi="ＭＳ ゴシック" w:cs="Times New Roman" w:hint="eastAsia"/>
          <w:szCs w:val="21"/>
        </w:rPr>
        <w:t>新展開支援</w:t>
      </w:r>
      <w:r w:rsidRPr="00F13710">
        <w:rPr>
          <w:rFonts w:ascii="ＭＳ ゴシック" w:eastAsia="ＭＳ ゴシック" w:hAnsi="ＭＳ ゴシック" w:cs="Times New Roman" w:hint="eastAsia"/>
          <w:szCs w:val="21"/>
        </w:rPr>
        <w:t>補助金交付規程（平成２</w:t>
      </w:r>
      <w:r w:rsidR="0068638F" w:rsidRPr="00F13710">
        <w:rPr>
          <w:rFonts w:ascii="ＭＳ ゴシック" w:eastAsia="ＭＳ ゴシック" w:hAnsi="ＭＳ ゴシック" w:cs="Times New Roman" w:hint="eastAsia"/>
          <w:szCs w:val="21"/>
        </w:rPr>
        <w:t>８</w:t>
      </w:r>
      <w:r w:rsidRPr="00F13710">
        <w:rPr>
          <w:rFonts w:ascii="ＭＳ ゴシック" w:eastAsia="ＭＳ ゴシック" w:hAnsi="ＭＳ ゴシック" w:cs="Times New Roman" w:hint="eastAsia"/>
          <w:szCs w:val="21"/>
        </w:rPr>
        <w:t>年２月</w:t>
      </w:r>
      <w:r w:rsidR="00E51DDF" w:rsidRPr="00F13710">
        <w:rPr>
          <w:rFonts w:ascii="ＭＳ ゴシック" w:eastAsia="ＭＳ ゴシック" w:hAnsi="ＭＳ ゴシック" w:cs="Times New Roman" w:hint="eastAsia"/>
          <w:szCs w:val="21"/>
        </w:rPr>
        <w:t>５</w:t>
      </w:r>
      <w:r w:rsidRPr="00F13710">
        <w:rPr>
          <w:rFonts w:ascii="ＭＳ ゴシック" w:eastAsia="ＭＳ ゴシック" w:hAnsi="ＭＳ ゴシック" w:cs="Times New Roman" w:hint="eastAsia"/>
          <w:szCs w:val="21"/>
        </w:rPr>
        <w:t>日</w:t>
      </w:r>
      <w:r w:rsidR="007C6BFD" w:rsidRPr="00F13710">
        <w:rPr>
          <w:rFonts w:ascii="ＭＳ ゴシック" w:eastAsia="ＭＳ ゴシック" w:hAnsi="ＭＳ ゴシック" w:cs="Times New Roman" w:hint="eastAsia"/>
          <w:szCs w:val="21"/>
        </w:rPr>
        <w:t>２７全中発第０２０５９</w:t>
      </w:r>
      <w:r w:rsidRPr="00F13710">
        <w:rPr>
          <w:rFonts w:ascii="ＭＳ ゴシック" w:eastAsia="ＭＳ ゴシック" w:hAnsi="ＭＳ ゴシック" w:cs="Times New Roman" w:hint="eastAsia"/>
          <w:szCs w:val="21"/>
        </w:rPr>
        <w:t>号。以下「交付規程」という。）で定めるところに従うこと。</w:t>
      </w:r>
    </w:p>
    <w:p w:rsidR="000F7F23" w:rsidRPr="00F13710" w:rsidRDefault="000F7F23" w:rsidP="000F7F23">
      <w:pPr>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（２）適正化法第２９条から第３２条までの規定による罰則</w:t>
      </w: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（４）経済産業省及び</w:t>
      </w:r>
      <w:r w:rsidR="005B4FFA" w:rsidRPr="00F13710">
        <w:rPr>
          <w:rFonts w:ascii="ＭＳ ゴシック" w:eastAsia="ＭＳ ゴシック" w:hAnsi="ＭＳ ゴシック" w:cs="Times New Roman" w:hint="eastAsia"/>
          <w:kern w:val="0"/>
          <w:szCs w:val="21"/>
        </w:rPr>
        <w:t>全国中央会、</w:t>
      </w:r>
      <w:r w:rsidR="00816B5D" w:rsidRPr="00F13710">
        <w:rPr>
          <w:rFonts w:ascii="ＭＳ ゴシック" w:eastAsia="ＭＳ ゴシック" w:hAnsi="ＭＳ ゴシック" w:cs="Times New Roman" w:hint="eastAsia"/>
          <w:szCs w:val="21"/>
        </w:rPr>
        <w:t>香川県地域事務局</w:t>
      </w:r>
      <w:r w:rsidRPr="00F13710">
        <w:rPr>
          <w:rFonts w:ascii="ＭＳ ゴシック" w:eastAsia="ＭＳ ゴシック" w:hAnsi="ＭＳ ゴシック" w:cs="Times New Roman" w:hint="eastAsia"/>
          <w:szCs w:val="21"/>
        </w:rPr>
        <w:t>が所管する契約について、一定期間指名等の対象外とすること</w:t>
      </w: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（５）補助事業者等の名称及び不正の内容の公表</w:t>
      </w:r>
    </w:p>
    <w:p w:rsidR="000F7F23" w:rsidRPr="00F13710" w:rsidRDefault="000F7F23" w:rsidP="000F7F23">
      <w:pPr>
        <w:ind w:left="636" w:hangingChars="300" w:hanging="636"/>
        <w:jc w:val="left"/>
        <w:rPr>
          <w:rFonts w:ascii="ＭＳ ゴシック" w:eastAsia="ＭＳ ゴシック" w:hAnsi="ＭＳ ゴシック" w:cs="Times New Roman"/>
          <w:szCs w:val="21"/>
        </w:rPr>
      </w:pPr>
    </w:p>
    <w:p w:rsidR="00A8619B" w:rsidRPr="00F13710" w:rsidRDefault="00A8619B" w:rsidP="000F7F23">
      <w:pPr>
        <w:ind w:left="636" w:hangingChars="300" w:hanging="636"/>
        <w:jc w:val="left"/>
        <w:rPr>
          <w:rFonts w:ascii="ＭＳ ゴシック" w:eastAsia="ＭＳ ゴシック" w:hAnsi="ＭＳ ゴシック" w:cs="Times New Roman"/>
          <w:szCs w:val="21"/>
        </w:rPr>
      </w:pP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F13710" w:rsidRDefault="000F7F23" w:rsidP="000F7F23">
      <w:pPr>
        <w:ind w:left="636" w:hangingChars="300" w:hanging="636"/>
        <w:jc w:val="left"/>
        <w:rPr>
          <w:rFonts w:ascii="ＭＳ ゴシック" w:eastAsia="ＭＳ ゴシック" w:hAnsi="ＭＳ ゴシック" w:cs="Times New Roman"/>
          <w:szCs w:val="21"/>
        </w:rPr>
      </w:pPr>
    </w:p>
    <w:p w:rsidR="000F7F23" w:rsidRPr="00F13710" w:rsidRDefault="000F7F23" w:rsidP="000F7F23">
      <w:pPr>
        <w:ind w:left="636"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６．上記のほか、本事業の実施に当たっては、</w:t>
      </w:r>
      <w:r w:rsidR="005B4FFA"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szCs w:val="21"/>
        </w:rPr>
        <w:t>香川県地域事務局</w:t>
      </w:r>
      <w:r w:rsidRPr="00F13710">
        <w:rPr>
          <w:rFonts w:ascii="ＭＳ ゴシック" w:eastAsia="ＭＳ ゴシック" w:hAnsi="ＭＳ ゴシック" w:cs="Times New Roman" w:hint="eastAsia"/>
          <w:szCs w:val="21"/>
        </w:rPr>
        <w:t>の指示に従うこと。</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F7665E"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5927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48" style="position:absolute;left:0;text-align:left;margin-left:329.4pt;margin-top:-.55pt;width:155.25pt;height:18.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様式第３－１</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0F7F23">
      <w:pPr>
        <w:widowControl/>
        <w:ind w:left="212" w:hangingChars="100" w:hanging="212"/>
        <w:jc w:val="right"/>
        <w:rPr>
          <w:rFonts w:ascii="ＭＳ ゴシック" w:eastAsia="ＭＳ ゴシック" w:hAnsi="ＭＳ ゴシック" w:cs="Times New Roman"/>
        </w:rPr>
      </w:pPr>
    </w:p>
    <w:p w:rsidR="009D693F" w:rsidRPr="00F13710" w:rsidRDefault="009D693F"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9D693F" w:rsidRPr="00F13710" w:rsidRDefault="009D693F"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0F7F23" w:rsidRPr="00F13710" w:rsidRDefault="00816B5D"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472FD1" w:rsidRPr="00F13710" w:rsidRDefault="00472FD1" w:rsidP="00472FD1">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472FD1" w:rsidRPr="00F13710" w:rsidRDefault="00472FD1" w:rsidP="00472FD1">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652B63" w:rsidRPr="00F13710" w:rsidRDefault="000F7F23" w:rsidP="00652B63">
      <w:pPr>
        <w:widowControl/>
        <w:ind w:leftChars="100" w:left="424"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rPr>
        <w:t xml:space="preserve">　　　　　　　　　　　　　　　　　　</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D10D5D"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D10D5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補助事業計画変更承認申請書</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w:t>
      </w:r>
      <w:r w:rsidR="00FE1077" w:rsidRPr="00F13710">
        <w:rPr>
          <w:rFonts w:ascii="ＭＳ ゴシック" w:eastAsia="ＭＳ ゴシック" w:hAnsi="ＭＳ ゴシック" w:cs="Times New Roman" w:hint="eastAsia"/>
          <w:szCs w:val="17"/>
        </w:rPr>
        <w:t>日付け　補２７香地発</w:t>
      </w:r>
      <w:r w:rsidRPr="00F13710">
        <w:rPr>
          <w:rFonts w:ascii="ＭＳ ゴシック" w:eastAsia="ＭＳ ゴシック" w:hAnsi="ＭＳ ゴシック" w:cs="Times New Roman" w:hint="eastAsia"/>
          <w:szCs w:val="17"/>
        </w:rPr>
        <w:t>第　　　号をもって交付決定された上記の補助事業の内容を下記のとおり変更したいので、</w:t>
      </w:r>
      <w:r w:rsidR="00D10D5D" w:rsidRPr="00F13710">
        <w:rPr>
          <w:rFonts w:ascii="ＭＳ ゴシック" w:eastAsia="ＭＳ ゴシック" w:hAnsi="ＭＳ ゴシック" w:cs="Times New Roman" w:hint="eastAsia"/>
          <w:szCs w:val="17"/>
        </w:rPr>
        <w:t>ものづくり・商業・サービス新展開支援補助金</w:t>
      </w:r>
      <w:r w:rsidRPr="00F13710">
        <w:rPr>
          <w:rFonts w:ascii="ＭＳ ゴシック" w:eastAsia="ＭＳ ゴシック" w:hAnsi="ＭＳ ゴシック" w:cs="Times New Roman" w:hint="eastAsia"/>
          <w:szCs w:val="17"/>
        </w:rPr>
        <w:t>交付規程第９条第１項の規定に基づき下記のとおり申請します。</w:t>
      </w: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１．事業計画名</w:t>
      </w:r>
    </w:p>
    <w:p w:rsidR="000F7F23" w:rsidRPr="00F13710" w:rsidRDefault="000F7F23" w:rsidP="000F7F23">
      <w:pPr>
        <w:widowControl/>
        <w:ind w:leftChars="100" w:left="374" w:hangingChars="100" w:hanging="162"/>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　補助金交付申請書と同じ事業計画名を記載してください。</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２．変更の内容</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３. 変更の理由</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４．変更後の補助事業に要する経費、補助対象経費及び補助金の配分額</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別紙新旧対比表のとおり</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adjustRightInd w:val="0"/>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（注１）変更の理由及び内容は、できるだけ詳細に記入してください。</w:t>
      </w:r>
    </w:p>
    <w:p w:rsidR="000F7F23" w:rsidRPr="00F13710" w:rsidRDefault="000F7F23" w:rsidP="000F7F23">
      <w:pPr>
        <w:widowControl/>
        <w:adjustRightInd w:val="0"/>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（注２）本様式は、日本工業規格Ａ４判としてください。</w:t>
      </w:r>
    </w:p>
    <w:p w:rsidR="000F7F23" w:rsidRPr="00F13710" w:rsidRDefault="000F7F23" w:rsidP="000F7F23">
      <w:pPr>
        <w:widowControl/>
        <w:adjustRightInd w:val="0"/>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F13710"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F13710"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F13710"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F13710">
        <w:rPr>
          <w:rFonts w:ascii="ＭＳ 明朝" w:eastAsia="ＭＳ 明朝" w:hAnsi="ＭＳ 明朝" w:cs="Times New Roman" w:hint="eastAsia"/>
          <w:sz w:val="16"/>
          <w:szCs w:val="16"/>
        </w:rPr>
        <w:t>③</w:t>
      </w:r>
      <w:r w:rsidR="000F7F23" w:rsidRPr="00F13710">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Pr="00F13710" w:rsidRDefault="005F5C9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0F7F23" w:rsidRPr="00F13710" w:rsidRDefault="000F7F23" w:rsidP="000F7F23">
      <w:pPr>
        <w:widowControl/>
        <w:adjustRightInd w:val="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様式第３－１の別紙１（新旧対比表）</w:t>
      </w:r>
    </w:p>
    <w:p w:rsidR="000F7F23" w:rsidRPr="00F1371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F13710" w:rsidTr="00D10D5D">
        <w:tc>
          <w:tcPr>
            <w:tcW w:w="7874" w:type="dxa"/>
            <w:gridSpan w:val="7"/>
            <w:tcBorders>
              <w:top w:val="nil"/>
              <w:left w:val="nil"/>
              <w:right w:val="nil"/>
            </w:tcBorders>
            <w:vAlign w:val="center"/>
          </w:tcPr>
          <w:p w:rsidR="000F7F23" w:rsidRPr="00F13710" w:rsidRDefault="000F7F23" w:rsidP="000F7F23">
            <w:pPr>
              <w:widowControl/>
              <w:adjustRightInd w:val="0"/>
              <w:rPr>
                <w:rFonts w:ascii="ＭＳ 明朝" w:eastAsia="ＭＳ 明朝" w:hAnsi="ＭＳ 明朝" w:cs="Times New Roman"/>
                <w:sz w:val="16"/>
                <w:szCs w:val="17"/>
              </w:rPr>
            </w:pPr>
            <w:r w:rsidRPr="00F13710">
              <w:rPr>
                <w:rFonts w:ascii="ＭＳ ゴシック" w:eastAsia="ＭＳ ゴシック" w:hAnsi="ＭＳ ゴシック" w:cs="Times New Roman" w:hint="eastAsia"/>
                <w:b/>
                <w:sz w:val="18"/>
                <w:szCs w:val="21"/>
              </w:rPr>
              <w:t>＜経費明細表＞</w:t>
            </w:r>
            <w:r w:rsidRPr="00F13710">
              <w:rPr>
                <w:rFonts w:ascii="ＭＳ ゴシック" w:eastAsia="ＭＳ ゴシック" w:hAnsi="ＭＳ ゴシック" w:cs="Times New Roman" w:hint="eastAsia"/>
                <w:b/>
                <w:sz w:val="18"/>
                <w:szCs w:val="17"/>
              </w:rPr>
              <w:t xml:space="preserve">　</w:t>
            </w:r>
          </w:p>
          <w:p w:rsidR="000F7F23" w:rsidRPr="00F13710" w:rsidRDefault="000F7F23" w:rsidP="000F7F23">
            <w:pPr>
              <w:widowControl/>
              <w:adjustRightInd w:val="0"/>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F13710" w:rsidRDefault="000F7F23" w:rsidP="000F7F23">
            <w:pPr>
              <w:widowControl/>
              <w:adjustRightInd w:val="0"/>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 w:val="18"/>
                <w:szCs w:val="21"/>
              </w:rPr>
              <w:t>（単位：円）</w:t>
            </w:r>
          </w:p>
        </w:tc>
      </w:tr>
      <w:tr w:rsidR="000F7F23" w:rsidRPr="00F13710" w:rsidTr="00D10D5D">
        <w:trPr>
          <w:gridAfter w:val="1"/>
          <w:wAfter w:w="16" w:type="dxa"/>
        </w:trPr>
        <w:tc>
          <w:tcPr>
            <w:tcW w:w="1978" w:type="dxa"/>
            <w:vMerge w:val="restart"/>
            <w:vAlign w:val="center"/>
          </w:tcPr>
          <w:p w:rsidR="00D10D5D" w:rsidRPr="00F13710" w:rsidRDefault="000F7F23" w:rsidP="007D41CB">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経費区分</w:t>
            </w:r>
          </w:p>
        </w:tc>
        <w:tc>
          <w:tcPr>
            <w:tcW w:w="3931" w:type="dxa"/>
            <w:gridSpan w:val="4"/>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変更後</w:t>
            </w:r>
          </w:p>
        </w:tc>
      </w:tr>
      <w:tr w:rsidR="000F7F23" w:rsidRPr="00F13710" w:rsidTr="00D10D5D">
        <w:trPr>
          <w:gridAfter w:val="1"/>
          <w:wAfter w:w="16" w:type="dxa"/>
        </w:trPr>
        <w:tc>
          <w:tcPr>
            <w:tcW w:w="1978" w:type="dxa"/>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Ａ</w:t>
            </w:r>
          </w:p>
        </w:tc>
        <w:tc>
          <w:tcPr>
            <w:tcW w:w="983" w:type="dxa"/>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4"/>
                <w:szCs w:val="14"/>
              </w:rPr>
            </w:pPr>
            <w:r w:rsidRPr="00F13710">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Ａ</w:t>
            </w:r>
          </w:p>
        </w:tc>
        <w:tc>
          <w:tcPr>
            <w:tcW w:w="986" w:type="dxa"/>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4"/>
                <w:szCs w:val="14"/>
              </w:rPr>
            </w:pPr>
            <w:r w:rsidRPr="00F13710">
              <w:rPr>
                <w:rFonts w:ascii="ＭＳ Ｐゴシック" w:eastAsia="ＭＳ Ｐゴシック" w:hAnsi="ＭＳ Ｐゴシック" w:cs="Times New Roman" w:hint="eastAsia"/>
                <w:sz w:val="14"/>
                <w:szCs w:val="14"/>
              </w:rPr>
              <w:t>Ｂ×2/3以内</w:t>
            </w:r>
          </w:p>
        </w:tc>
      </w:tr>
      <w:tr w:rsidR="000F7F23" w:rsidRPr="00F13710" w:rsidTr="007D41CB">
        <w:trPr>
          <w:gridAfter w:val="1"/>
          <w:wAfter w:w="16" w:type="dxa"/>
        </w:trPr>
        <w:tc>
          <w:tcPr>
            <w:tcW w:w="1978" w:type="dxa"/>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F13710"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補助対象</w:t>
            </w:r>
          </w:p>
          <w:p w:rsidR="000F7F23" w:rsidRPr="00F13710"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F13710"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補助金</w:t>
            </w:r>
          </w:p>
          <w:p w:rsidR="000F7F23" w:rsidRPr="00F13710"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F13710"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補助対象</w:t>
            </w:r>
          </w:p>
          <w:p w:rsidR="000F7F23" w:rsidRPr="00F13710"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F13710"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補助金</w:t>
            </w:r>
          </w:p>
          <w:p w:rsidR="000F7F23" w:rsidRPr="00F13710"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交付決定額</w:t>
            </w:r>
          </w:p>
        </w:tc>
      </w:tr>
      <w:tr w:rsidR="000F7F23" w:rsidRPr="00F13710" w:rsidTr="00D10D5D">
        <w:trPr>
          <w:gridAfter w:val="1"/>
          <w:wAfter w:w="16" w:type="dxa"/>
        </w:trPr>
        <w:tc>
          <w:tcPr>
            <w:tcW w:w="1978" w:type="dxa"/>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r>
      <w:tr w:rsidR="00D10D5D" w:rsidRPr="00F13710"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F13710" w:rsidRDefault="00652B63" w:rsidP="000F7F23">
            <w:pPr>
              <w:widowControl/>
              <w:adjustRightInd w:val="0"/>
              <w:rPr>
                <w:rFonts w:ascii="ＭＳ ゴシック" w:eastAsia="ＭＳ ゴシック" w:hAnsi="ＭＳ ゴシック" w:cs="Times New Roman"/>
                <w:sz w:val="16"/>
                <w:szCs w:val="16"/>
              </w:rPr>
            </w:pPr>
            <w:r w:rsidRPr="005A4854">
              <w:rPr>
                <w:rFonts w:ascii="ＭＳ ゴシック" w:eastAsia="ＭＳ ゴシック" w:hAnsi="ＭＳ ゴシック" w:cs="Times New Roman" w:hint="eastAsia"/>
                <w:w w:val="80"/>
                <w:kern w:val="0"/>
                <w:sz w:val="16"/>
                <w:szCs w:val="16"/>
                <w:fitText w:val="1863" w:id="1104962826"/>
              </w:rPr>
              <w:t>機械装置費（単価</w:t>
            </w:r>
            <w:r w:rsidRPr="005A4854">
              <w:rPr>
                <w:rFonts w:ascii="ＭＳ ゴシック" w:eastAsia="ＭＳ ゴシック" w:hAnsi="ＭＳ ゴシック" w:cs="Times New Roman"/>
                <w:w w:val="80"/>
                <w:kern w:val="0"/>
                <w:sz w:val="16"/>
                <w:szCs w:val="16"/>
                <w:fitText w:val="1863" w:id="1104962826"/>
              </w:rPr>
              <w:t>50万円以上</w:t>
            </w:r>
            <w:r w:rsidRPr="005A4854">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1371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652B63" w:rsidP="000F7F23">
            <w:pPr>
              <w:widowControl/>
              <w:adjustRightInd w:val="0"/>
              <w:rPr>
                <w:rFonts w:ascii="ＭＳ ゴシック" w:eastAsia="ＭＳ ゴシック" w:hAnsi="ＭＳ ゴシック" w:cs="Times New Roman"/>
                <w:sz w:val="16"/>
                <w:szCs w:val="16"/>
              </w:rPr>
            </w:pPr>
            <w:r w:rsidRPr="005A4854">
              <w:rPr>
                <w:rFonts w:ascii="ＭＳ ゴシック" w:eastAsia="ＭＳ ゴシック" w:hAnsi="ＭＳ ゴシック" w:cs="Times New Roman" w:hint="eastAsia"/>
                <w:w w:val="80"/>
                <w:kern w:val="0"/>
                <w:sz w:val="16"/>
                <w:szCs w:val="16"/>
                <w:fitText w:val="1863" w:id="1104962827"/>
              </w:rPr>
              <w:t>機械装置費（単価</w:t>
            </w:r>
            <w:r w:rsidRPr="005A4854">
              <w:rPr>
                <w:rFonts w:ascii="ＭＳ ゴシック" w:eastAsia="ＭＳ ゴシック" w:hAnsi="ＭＳ ゴシック" w:cs="Times New Roman"/>
                <w:w w:val="80"/>
                <w:kern w:val="0"/>
                <w:sz w:val="16"/>
                <w:szCs w:val="16"/>
                <w:fitText w:val="1863" w:id="1104962827"/>
              </w:rPr>
              <w:t>50万円未満</w:t>
            </w:r>
            <w:r w:rsidRPr="005A4854">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1371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1371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F13710"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13710" w:rsidTr="00D10D5D">
        <w:trPr>
          <w:gridAfter w:val="1"/>
          <w:wAfter w:w="16" w:type="dxa"/>
          <w:trHeight w:val="397"/>
        </w:trPr>
        <w:tc>
          <w:tcPr>
            <w:tcW w:w="1978" w:type="dxa"/>
            <w:tcMar>
              <w:top w:w="0" w:type="dxa"/>
              <w:left w:w="57" w:type="dxa"/>
              <w:bottom w:w="0"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13710"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F13710" w:rsidRDefault="000F7F23" w:rsidP="000F7F23">
      <w:pPr>
        <w:widowControl/>
        <w:jc w:val="left"/>
        <w:rPr>
          <w:rFonts w:ascii="ＭＳ ゴシック" w:eastAsia="ＭＳ ゴシック" w:hAnsi="ＭＳ ゴシック" w:cs="Times New Roman"/>
        </w:rPr>
      </w:pPr>
      <w:r w:rsidRPr="00F13710">
        <w:rPr>
          <w:rFonts w:ascii="ＭＳ ゴシック" w:eastAsia="ＭＳ ゴシック" w:hAnsi="ＭＳ ゴシック" w:cs="Times New Roman"/>
        </w:rPr>
        <w:br w:type="page"/>
      </w:r>
    </w:p>
    <w:p w:rsidR="000F7F23" w:rsidRPr="00F13710" w:rsidRDefault="00F7665E" w:rsidP="000F7F23">
      <w:pPr>
        <w:widowControl/>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5947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9" style="position:absolute;margin-left:329.4pt;margin-top:-.55pt;width:155.25pt;height:18.7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W&#10;mFE2SgIAAGUEAAAOAAAAAAAAAAAAAAAAAC4CAABkcnMvZTJvRG9jLnhtbFBLAQItABQABgAIAAAA&#10;IQCjz2Cy4AAAAAkBAAAPAAAAAAAAAAAAAAAAAKQEAABkcnMvZG93bnJldi54bWxQSwUGAAAAAAQA&#10;BADzAAAAsQU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様式第３－２</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0F7F23">
      <w:pPr>
        <w:widowControl/>
        <w:ind w:left="212" w:hangingChars="100" w:hanging="212"/>
        <w:jc w:val="right"/>
        <w:rPr>
          <w:rFonts w:ascii="ＭＳ ゴシック" w:eastAsia="ＭＳ ゴシック" w:hAnsi="ＭＳ ゴシック" w:cs="Times New Roman"/>
        </w:rPr>
      </w:pPr>
    </w:p>
    <w:p w:rsidR="009D693F" w:rsidRPr="00F13710" w:rsidRDefault="009D693F"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9D693F" w:rsidRPr="00F13710" w:rsidRDefault="009D693F"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9D693F" w:rsidRPr="00F13710" w:rsidRDefault="00816B5D"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472FD1" w:rsidRPr="00F13710" w:rsidRDefault="00472FD1" w:rsidP="00472FD1">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472FD1" w:rsidRPr="00F13710" w:rsidRDefault="00472FD1" w:rsidP="00472FD1">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9D693F" w:rsidRPr="00F13710" w:rsidRDefault="009D693F" w:rsidP="009D693F">
      <w:pPr>
        <w:widowControl/>
        <w:ind w:left="212" w:hangingChars="100" w:hanging="212"/>
        <w:jc w:val="left"/>
        <w:rPr>
          <w:rFonts w:ascii="ＭＳ ゴシック" w:eastAsia="ＭＳ ゴシック" w:hAnsi="ＭＳ ゴシック" w:cs="Times New Roman"/>
        </w:rPr>
      </w:pPr>
    </w:p>
    <w:p w:rsidR="009D693F" w:rsidRPr="00F13710" w:rsidRDefault="009D693F" w:rsidP="009D693F">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0F7F23">
      <w:pPr>
        <w:widowControl/>
        <w:ind w:left="212"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rPr>
        <w:t xml:space="preserve">　　　　　　</w:t>
      </w:r>
    </w:p>
    <w:p w:rsidR="00615B2A" w:rsidRPr="00F13710" w:rsidRDefault="00615B2A" w:rsidP="000F7F2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C60B81"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C60B81"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補助事業中止（廃止）承認申請書</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w:t>
      </w:r>
      <w:r w:rsidR="00FE1077" w:rsidRPr="00F13710">
        <w:rPr>
          <w:rFonts w:ascii="ＭＳ ゴシック" w:eastAsia="ＭＳ ゴシック" w:hAnsi="ＭＳ ゴシック" w:cs="Times New Roman" w:hint="eastAsia"/>
          <w:szCs w:val="17"/>
        </w:rPr>
        <w:t>日付け　補２７香地発</w:t>
      </w:r>
      <w:r w:rsidRPr="00F13710">
        <w:rPr>
          <w:rFonts w:ascii="ＭＳ ゴシック" w:eastAsia="ＭＳ ゴシック" w:hAnsi="ＭＳ ゴシック" w:cs="Times New Roman" w:hint="eastAsia"/>
          <w:szCs w:val="17"/>
        </w:rPr>
        <w:t>第　　　号をもって交付決定された上記の補助事業を下記のとおり中止（廃止）したいので、ものづくり・商業・サービス</w:t>
      </w:r>
      <w:r w:rsidR="00C60B81"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補助金交付規程第９条第１項の規定に基づき下記のとおり申請します。</w:t>
      </w: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１．事業計画名</w:t>
      </w:r>
    </w:p>
    <w:p w:rsidR="000F7F23" w:rsidRPr="00F13710" w:rsidRDefault="000F7F23" w:rsidP="000F7F23">
      <w:pPr>
        <w:widowControl/>
        <w:ind w:leftChars="100" w:left="374" w:hangingChars="100" w:hanging="162"/>
        <w:jc w:val="left"/>
        <w:rPr>
          <w:rFonts w:ascii="ＭＳ ゴシック" w:eastAsia="ＭＳ ゴシック" w:hAnsi="ＭＳ ゴシック" w:cs="Times New Roman"/>
          <w:szCs w:val="21"/>
        </w:rPr>
      </w:pPr>
      <w:r w:rsidRPr="00F13710">
        <w:rPr>
          <w:rFonts w:ascii="ＭＳ 明朝" w:eastAsia="ＭＳ 明朝" w:hAnsi="ＭＳ 明朝" w:cs="Times New Roman" w:hint="eastAsia"/>
          <w:sz w:val="16"/>
          <w:szCs w:val="21"/>
        </w:rPr>
        <w:t>※　補助金交付申請書と同じ事業計画名を記載してください。</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２．中止（廃止）の理由</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３．中止の期間</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adjustRightInd w:val="0"/>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（注１）中止（廃止）の理由及び内容は、できるだけ詳細に記入してください。</w:t>
      </w:r>
    </w:p>
    <w:p w:rsidR="000F7F23" w:rsidRPr="00F13710" w:rsidRDefault="000F7F23" w:rsidP="000F7F23">
      <w:pPr>
        <w:widowControl/>
        <w:adjustRightInd w:val="0"/>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（注２）中止の場合はその期間を記入してください。</w:t>
      </w:r>
    </w:p>
    <w:p w:rsidR="000F7F23" w:rsidRPr="00F13710" w:rsidRDefault="000F7F23" w:rsidP="000F7F23">
      <w:pPr>
        <w:widowControl/>
        <w:adjustRightInd w:val="0"/>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（注３）本様式は、日本工業規格Ａ４判としてください。</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F7665E"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5968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50" style="position:absolute;left:0;text-align:left;margin-left:329.4pt;margin-top:-.55pt;width:155.25pt;height:18.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XR&#10;N2ZJAgAAZQQAAA4AAAAAAAAAAAAAAAAALgIAAGRycy9lMm9Eb2MueG1sUEsBAi0AFAAGAAgAAAAh&#10;AKPPYLLgAAAACQEAAA8AAAAAAAAAAAAAAAAAowQAAGRycy9kb3ducmV2LnhtbFBLBQYAAAAABAAE&#10;APMAAACwBQ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様式第３－３</w:t>
      </w: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510EA5" w:rsidRPr="00F13710" w:rsidRDefault="00510EA5" w:rsidP="009D693F">
      <w:pPr>
        <w:widowControl/>
        <w:ind w:left="212" w:hangingChars="100" w:hanging="212"/>
        <w:jc w:val="left"/>
        <w:rPr>
          <w:rFonts w:ascii="ＭＳ ゴシック" w:eastAsia="ＭＳ ゴシック" w:hAnsi="ＭＳ ゴシック" w:cs="Times New Roman"/>
        </w:rPr>
      </w:pPr>
    </w:p>
    <w:p w:rsidR="009D693F" w:rsidRPr="00F13710" w:rsidRDefault="009D693F"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9D693F" w:rsidRPr="00F13710" w:rsidRDefault="009D693F"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9D693F" w:rsidRPr="00F13710" w:rsidRDefault="00816B5D"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472FD1" w:rsidRPr="00F13710" w:rsidRDefault="00472FD1" w:rsidP="00472FD1">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472FD1" w:rsidRPr="00F13710" w:rsidRDefault="00472FD1" w:rsidP="00472FD1">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9D693F" w:rsidRPr="00F13710" w:rsidRDefault="009D693F" w:rsidP="009D693F">
      <w:pPr>
        <w:widowControl/>
        <w:ind w:left="212" w:hangingChars="100" w:hanging="212"/>
        <w:jc w:val="left"/>
        <w:rPr>
          <w:rFonts w:ascii="ＭＳ ゴシック" w:eastAsia="ＭＳ ゴシック" w:hAnsi="ＭＳ ゴシック" w:cs="Times New Roman"/>
        </w:rPr>
      </w:pPr>
    </w:p>
    <w:p w:rsidR="009D693F" w:rsidRPr="00F13710" w:rsidRDefault="009D693F" w:rsidP="00256EE5">
      <w:pPr>
        <w:widowControl/>
        <w:spacing w:line="200" w:lineRule="exact"/>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652B63" w:rsidRPr="00F13710" w:rsidRDefault="000F7F23" w:rsidP="00652B63">
      <w:pPr>
        <w:widowControl/>
        <w:ind w:leftChars="100" w:left="424"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rPr>
        <w:t xml:space="preserve">　　　　　　　　　　　　　　　　　　</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C60B81"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C60B81"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補助事業承継承認申請書</w:t>
      </w:r>
    </w:p>
    <w:p w:rsidR="000F7F23" w:rsidRPr="00F13710" w:rsidRDefault="000F7F23" w:rsidP="001444B9">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　</w:t>
      </w:r>
      <w:r w:rsidR="00FE1077" w:rsidRPr="00F13710">
        <w:rPr>
          <w:rFonts w:ascii="ＭＳ ゴシック" w:eastAsia="ＭＳ ゴシック" w:hAnsi="ＭＳ ゴシック" w:cs="Times New Roman" w:hint="eastAsia"/>
          <w:szCs w:val="17"/>
        </w:rPr>
        <w:t>補２７香地発</w:t>
      </w:r>
      <w:r w:rsidRPr="00F13710">
        <w:rPr>
          <w:rFonts w:ascii="ＭＳ ゴシック" w:eastAsia="ＭＳ ゴシック" w:hAnsi="ＭＳ ゴシック" w:cs="Times New Roman" w:hint="eastAsia"/>
          <w:szCs w:val="17"/>
        </w:rPr>
        <w:t>第　　　号をもって交付決定された上記の補助事業を下記のとおり他に承継させたいので、ものづくり・商業・サービス</w:t>
      </w:r>
      <w:r w:rsidR="00C60B81"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補助金交付規程第９条第１項の規定に基づき下記のとおり申請します。</w:t>
      </w:r>
    </w:p>
    <w:p w:rsidR="000F7F23" w:rsidRPr="00F13710"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256EE5">
      <w:pPr>
        <w:spacing w:line="200" w:lineRule="exact"/>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１．事業計画名</w:t>
      </w:r>
    </w:p>
    <w:p w:rsidR="000F7F23" w:rsidRPr="00F13710" w:rsidRDefault="000F7F23" w:rsidP="000F7F23">
      <w:pPr>
        <w:ind w:leftChars="100" w:left="212"/>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　補助金交付申請書と同じ事業計画名を記載してください。</w:t>
      </w:r>
    </w:p>
    <w:p w:rsidR="000F7F23" w:rsidRPr="00F13710" w:rsidRDefault="000F7F23" w:rsidP="00256EE5">
      <w:pPr>
        <w:spacing w:line="200" w:lineRule="exact"/>
        <w:rPr>
          <w:rFonts w:ascii="ＭＳ 明朝" w:eastAsia="ＭＳ 明朝" w:hAnsi="ＭＳ 明朝" w:cs="Times New Roman"/>
          <w:szCs w:val="21"/>
        </w:rPr>
      </w:pPr>
    </w:p>
    <w:p w:rsidR="000F7F23" w:rsidRPr="00F13710"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２．承継の内容</w:t>
      </w: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３．承継の理由</w:t>
      </w: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４．承継者の氏名及び住所</w:t>
      </w: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５．承継に伴い補助事業の実施体制、内容等で変更する事項</w:t>
      </w: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F13710"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６．添付資料</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（１）承継に関する当事者の契約書案の写し</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（３）承継者の誓約書（別紙）</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（４）承継者の登記事項証明書</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（５）承継者の決算関係書類（直近２年分）</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（６）役員名簿</w:t>
      </w:r>
    </w:p>
    <w:p w:rsidR="00F06E98" w:rsidRPr="00F13710" w:rsidRDefault="000033D9" w:rsidP="00F06E98">
      <w:pPr>
        <w:widowControl/>
        <w:ind w:left="212" w:hangingChars="100" w:hanging="212"/>
        <w:jc w:val="left"/>
        <w:rPr>
          <w:rFonts w:ascii="ＭＳ ゴシック" w:eastAsia="ＭＳ ゴシック" w:hAnsi="ＭＳ ゴシック"/>
          <w:szCs w:val="21"/>
        </w:rPr>
      </w:pPr>
      <w:r w:rsidRPr="00F13710">
        <w:rPr>
          <w:rFonts w:ascii="ＭＳ ゴシック" w:eastAsia="ＭＳ ゴシック" w:hAnsi="ＭＳ ゴシック" w:hint="eastAsia"/>
          <w:szCs w:val="21"/>
        </w:rPr>
        <w:t xml:space="preserve">　（７）承継</w:t>
      </w:r>
      <w:r w:rsidR="00F06E98" w:rsidRPr="00F13710">
        <w:rPr>
          <w:rFonts w:ascii="ＭＳ ゴシック" w:eastAsia="ＭＳ ゴシック" w:hAnsi="ＭＳ ゴシック" w:hint="eastAsia"/>
          <w:szCs w:val="21"/>
        </w:rPr>
        <w:t>者が現在実施している補助事業等に関する書類（事業名、実施期間、テーマ等）</w:t>
      </w:r>
    </w:p>
    <w:p w:rsidR="00F06E98" w:rsidRPr="00F13710" w:rsidRDefault="00F06E98" w:rsidP="00F06E98">
      <w:pPr>
        <w:widowControl/>
        <w:adjustRightInd w:val="0"/>
        <w:jc w:val="left"/>
        <w:rPr>
          <w:rFonts w:ascii="ＭＳ 明朝" w:eastAsia="ＭＳ 明朝" w:hAnsi="ＭＳ 明朝"/>
          <w:sz w:val="16"/>
          <w:szCs w:val="21"/>
        </w:rPr>
      </w:pPr>
      <w:r w:rsidRPr="00F13710">
        <w:rPr>
          <w:rFonts w:ascii="ＭＳ 明朝" w:eastAsia="ＭＳ 明朝" w:hAnsi="ＭＳ 明朝" w:hint="eastAsia"/>
          <w:sz w:val="16"/>
          <w:szCs w:val="21"/>
        </w:rPr>
        <w:t xml:space="preserve">　</w:t>
      </w:r>
      <w:r w:rsidR="00772139" w:rsidRPr="00F13710">
        <w:rPr>
          <w:rFonts w:ascii="ＭＳ 明朝" w:eastAsia="ＭＳ 明朝" w:hAnsi="ＭＳ 明朝" w:hint="eastAsia"/>
          <w:sz w:val="16"/>
          <w:szCs w:val="21"/>
        </w:rPr>
        <w:t xml:space="preserve">　（</w:t>
      </w:r>
      <w:r w:rsidRPr="00F13710">
        <w:rPr>
          <w:rFonts w:ascii="ＭＳ 明朝" w:eastAsia="ＭＳ 明朝" w:hAnsi="ＭＳ 明朝" w:hint="eastAsia"/>
          <w:sz w:val="16"/>
          <w:szCs w:val="21"/>
        </w:rPr>
        <w:t>注１</w:t>
      </w:r>
      <w:r w:rsidR="00772139" w:rsidRPr="00F13710">
        <w:rPr>
          <w:rFonts w:ascii="ＭＳ 明朝" w:eastAsia="ＭＳ 明朝" w:hAnsi="ＭＳ 明朝" w:hint="eastAsia"/>
          <w:sz w:val="16"/>
          <w:szCs w:val="21"/>
        </w:rPr>
        <w:t>）</w:t>
      </w:r>
      <w:r w:rsidRPr="00F13710">
        <w:rPr>
          <w:rFonts w:ascii="ＭＳ 明朝" w:eastAsia="ＭＳ 明朝" w:hAnsi="ＭＳ 明朝" w:hint="eastAsia"/>
          <w:sz w:val="16"/>
          <w:szCs w:val="21"/>
        </w:rPr>
        <w:t>（７）は特に実施していない場合、「なし」と記載した書類を作成してください。</w:t>
      </w:r>
    </w:p>
    <w:p w:rsidR="00256EE5" w:rsidRPr="00F13710" w:rsidRDefault="00256EE5" w:rsidP="00772139">
      <w:pPr>
        <w:widowControl/>
        <w:adjustRightInd w:val="0"/>
        <w:ind w:firstLineChars="200" w:firstLine="324"/>
        <w:jc w:val="left"/>
        <w:rPr>
          <w:rFonts w:ascii="ＭＳ 明朝" w:eastAsia="ＭＳ 明朝" w:hAnsi="ＭＳ 明朝"/>
          <w:sz w:val="16"/>
          <w:szCs w:val="21"/>
        </w:rPr>
      </w:pPr>
      <w:r w:rsidRPr="00F13710">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510EA5" w:rsidRPr="00F13710" w:rsidRDefault="00772139" w:rsidP="00472FD1">
      <w:pPr>
        <w:widowControl/>
        <w:adjustRightInd w:val="0"/>
        <w:ind w:firstLineChars="200" w:firstLine="324"/>
        <w:jc w:val="left"/>
        <w:rPr>
          <w:rFonts w:ascii="ＭＳ 明朝" w:eastAsia="ＭＳ 明朝" w:hAnsi="ＭＳ 明朝"/>
          <w:sz w:val="16"/>
          <w:szCs w:val="21"/>
        </w:rPr>
      </w:pPr>
      <w:r w:rsidRPr="00F13710">
        <w:rPr>
          <w:rFonts w:ascii="ＭＳ 明朝" w:eastAsia="ＭＳ 明朝" w:hAnsi="ＭＳ 明朝" w:hint="eastAsia"/>
          <w:sz w:val="16"/>
          <w:szCs w:val="21"/>
        </w:rPr>
        <w:t>（</w:t>
      </w:r>
      <w:r w:rsidR="00F06E98" w:rsidRPr="00F13710">
        <w:rPr>
          <w:rFonts w:ascii="ＭＳ 明朝" w:eastAsia="ＭＳ 明朝" w:hAnsi="ＭＳ 明朝" w:hint="eastAsia"/>
          <w:sz w:val="16"/>
          <w:szCs w:val="21"/>
        </w:rPr>
        <w:t>注</w:t>
      </w:r>
      <w:r w:rsidR="00256EE5" w:rsidRPr="00F13710">
        <w:rPr>
          <w:rFonts w:ascii="ＭＳ 明朝" w:eastAsia="ＭＳ 明朝" w:hAnsi="ＭＳ 明朝" w:hint="eastAsia"/>
          <w:sz w:val="16"/>
          <w:szCs w:val="21"/>
        </w:rPr>
        <w:t>３</w:t>
      </w:r>
      <w:r w:rsidRPr="00F13710">
        <w:rPr>
          <w:rFonts w:ascii="ＭＳ 明朝" w:eastAsia="ＭＳ 明朝" w:hAnsi="ＭＳ 明朝" w:hint="eastAsia"/>
          <w:sz w:val="16"/>
          <w:szCs w:val="21"/>
        </w:rPr>
        <w:t>）</w:t>
      </w:r>
      <w:r w:rsidR="00F06E98" w:rsidRPr="00F13710">
        <w:rPr>
          <w:rFonts w:ascii="ＭＳ 明朝" w:eastAsia="ＭＳ 明朝" w:hAnsi="ＭＳ 明朝" w:hint="eastAsia"/>
          <w:sz w:val="16"/>
          <w:szCs w:val="21"/>
        </w:rPr>
        <w:t>本様式は、日本工業規格Ａ４判としてください。</w:t>
      </w:r>
      <w:r w:rsidR="00510EA5" w:rsidRPr="00F13710">
        <w:rPr>
          <w:rFonts w:ascii="ＭＳ 明朝" w:eastAsia="ＭＳ 明朝" w:hAnsi="ＭＳ 明朝"/>
          <w:sz w:val="16"/>
          <w:szCs w:val="21"/>
        </w:rPr>
        <w:br w:type="page"/>
      </w: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様式第３－３の別紙</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誓　　約　　書</w:t>
      </w:r>
    </w:p>
    <w:p w:rsidR="000F7F23" w:rsidRPr="00F13710" w:rsidRDefault="000F7F23" w:rsidP="000F7F23">
      <w:pPr>
        <w:widowControl/>
        <w:ind w:left="212" w:hangingChars="100" w:hanging="212"/>
        <w:rPr>
          <w:rFonts w:ascii="ＭＳ ゴシック" w:eastAsia="ＭＳ ゴシック" w:hAnsi="ＭＳ ゴシック" w:cs="Times New Roman"/>
        </w:rPr>
      </w:pPr>
    </w:p>
    <w:p w:rsidR="000F7F23" w:rsidRPr="00F13710" w:rsidRDefault="00CA4C39" w:rsidP="000F7F2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w:t>
      </w:r>
      <w:r w:rsidR="000F7F23" w:rsidRPr="00F13710">
        <w:rPr>
          <w:rFonts w:ascii="ＭＳ ゴシック" w:eastAsia="ＭＳ ゴシック" w:hAnsi="ＭＳ ゴシック" w:cs="Times New Roman" w:hint="eastAsia"/>
        </w:rPr>
        <w:t xml:space="preserve">　　年　　月　　日</w:t>
      </w:r>
    </w:p>
    <w:p w:rsidR="000F7F23" w:rsidRPr="00F13710" w:rsidRDefault="000F7F23" w:rsidP="009D693F">
      <w:pPr>
        <w:widowControl/>
        <w:ind w:left="212" w:hangingChars="100" w:hanging="212"/>
        <w:jc w:val="left"/>
        <w:rPr>
          <w:rFonts w:ascii="ＭＳ ゴシック" w:eastAsia="ＭＳ ゴシック" w:hAnsi="ＭＳ ゴシック" w:cs="Times New Roman"/>
        </w:rPr>
      </w:pPr>
    </w:p>
    <w:p w:rsidR="000F7F23" w:rsidRPr="00F13710" w:rsidRDefault="000F7F23" w:rsidP="009D693F">
      <w:pPr>
        <w:widowControl/>
        <w:ind w:left="212" w:hangingChars="100" w:hanging="212"/>
        <w:jc w:val="left"/>
        <w:rPr>
          <w:rFonts w:ascii="ＭＳ ゴシック" w:eastAsia="ＭＳ ゴシック" w:hAnsi="ＭＳ ゴシック" w:cs="Times New Roman"/>
        </w:rPr>
      </w:pPr>
    </w:p>
    <w:p w:rsidR="009D693F" w:rsidRPr="00F13710" w:rsidRDefault="009D693F"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9D693F" w:rsidRPr="00F13710" w:rsidRDefault="009D693F"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9D693F" w:rsidRPr="00F13710" w:rsidRDefault="00816B5D" w:rsidP="009D693F">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107A1D" w:rsidRPr="00F13710" w:rsidRDefault="00107A1D" w:rsidP="00107A1D">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107A1D" w:rsidRPr="00F13710" w:rsidRDefault="00107A1D" w:rsidP="00107A1D">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承継者住所（郵便番号、本社所在地）</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　</w:t>
      </w:r>
      <w:r w:rsidR="00521140" w:rsidRPr="00F13710">
        <w:rPr>
          <w:rFonts w:ascii="ＭＳ ゴシック" w:eastAsia="ＭＳ ゴシック" w:hAnsi="ＭＳ ゴシック" w:cs="Times New Roman" w:hint="eastAsia"/>
          <w:szCs w:val="17"/>
        </w:rPr>
        <w:t>補２７香地発</w:t>
      </w:r>
      <w:r w:rsidRPr="00F13710">
        <w:rPr>
          <w:rFonts w:ascii="ＭＳ ゴシック" w:eastAsia="ＭＳ ゴシック" w:hAnsi="ＭＳ ゴシック" w:cs="Times New Roman" w:hint="eastAsia"/>
          <w:szCs w:val="17"/>
        </w:rPr>
        <w:t>第　　　号をもって交付決定された平成２</w:t>
      </w:r>
      <w:r w:rsidR="00C60B81"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C60B81"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補助金に係る補助事業「○○○○（事業計画名）」の承継に関し、被承継者が</w:t>
      </w:r>
      <w:r w:rsidR="00F948EA" w:rsidRPr="00F13710">
        <w:rPr>
          <w:rFonts w:ascii="ＭＳ ゴシック" w:eastAsia="ＭＳ ゴシック" w:hAnsi="ＭＳ ゴシック" w:cs="Times New Roman" w:hint="eastAsia"/>
          <w:kern w:val="0"/>
          <w:szCs w:val="21"/>
        </w:rPr>
        <w:t>全国中央会及び</w:t>
      </w:r>
      <w:r w:rsidR="00816B5D" w:rsidRPr="00F13710">
        <w:rPr>
          <w:rFonts w:ascii="ＭＳ ゴシック" w:eastAsia="ＭＳ ゴシック" w:hAnsi="ＭＳ ゴシック" w:cs="Times New Roman" w:hint="eastAsia"/>
          <w:szCs w:val="17"/>
        </w:rPr>
        <w:t>香川県地域事務局</w:t>
      </w:r>
      <w:r w:rsidRPr="00F13710">
        <w:rPr>
          <w:rFonts w:ascii="ＭＳ ゴシック" w:eastAsia="ＭＳ ゴシック" w:hAnsi="ＭＳ ゴシック" w:cs="Times New Roman" w:hint="eastAsia"/>
          <w:szCs w:val="17"/>
        </w:rPr>
        <w:t>に対して有する一切の権利義務を平成○○年○月○日付で承継し、当該補助事業を責任を持って続行し、その成果の事業化に努めることを誓約します。</w:t>
      </w: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rPr>
          <w:rFonts w:ascii="ＭＳ ゴシック" w:eastAsia="ＭＳ ゴシック" w:hAnsi="ＭＳ ゴシック" w:cs="Times New Roman"/>
          <w:szCs w:val="17"/>
        </w:rPr>
      </w:pPr>
    </w:p>
    <w:p w:rsidR="000F7F23" w:rsidRPr="00F13710" w:rsidRDefault="000F7F23" w:rsidP="000F7F23">
      <w:pPr>
        <w:widowControl/>
        <w:adjustRightInd w:val="0"/>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 xml:space="preserve">　（注）本様式は、日本工業規格Ａ４判としてください。</w:t>
      </w:r>
    </w:p>
    <w:p w:rsidR="000F7F23" w:rsidRPr="00F13710" w:rsidRDefault="000F7F23" w:rsidP="000F7F23">
      <w:pPr>
        <w:widowControl/>
        <w:adjustRightInd w:val="0"/>
        <w:jc w:val="left"/>
        <w:rPr>
          <w:rFonts w:ascii="ＭＳ ゴシック" w:eastAsia="ＭＳ ゴシック" w:hAnsi="ＭＳ ゴシック" w:cs="Times New Roman"/>
          <w:szCs w:val="21"/>
        </w:rPr>
      </w:pPr>
    </w:p>
    <w:p w:rsidR="000F7F23" w:rsidRPr="00F13710" w:rsidRDefault="000F7F23" w:rsidP="000F7F23">
      <w:pPr>
        <w:widowControl/>
        <w:adjustRightInd w:val="0"/>
        <w:jc w:val="left"/>
        <w:rPr>
          <w:rFonts w:ascii="ＭＳ ゴシック" w:eastAsia="ＭＳ ゴシック" w:hAnsi="ＭＳ ゴシック" w:cs="Times New Roman"/>
          <w:szCs w:val="21"/>
        </w:rPr>
      </w:pP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0F7F23" w:rsidP="00F7665E">
      <w:pPr>
        <w:widowControl/>
        <w:spacing w:afterLines="25" w:after="81"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＜参 考＞</w:t>
      </w:r>
    </w:p>
    <w:p w:rsidR="00C44031" w:rsidRPr="00F13710"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5988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51" style="position:absolute;left:0;text-align:left;margin-left:329.4pt;margin-top:-.55pt;width:155.25pt;height:18.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Z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zfo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A&#10;I+9ZSgIAAGUEAAAOAAAAAAAAAAAAAAAAAC4CAABkcnMvZTJvRG9jLnhtbFBLAQItABQABgAIAAAA&#10;IQCjz2Cy4AAAAAkBAAAPAAAAAAAAAAAAAAAAAKQEAABkcnMvZG93bnJldi54bWxQSwUGAAAAAAQA&#10;BADzAAAAsQU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F13710"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番　　　　号</w:t>
      </w:r>
    </w:p>
    <w:p w:rsidR="000F7F23" w:rsidRPr="00F13710"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F13710"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F13710"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補助事業者</w:t>
      </w:r>
    </w:p>
    <w:p w:rsidR="000F7F23" w:rsidRPr="00F13710"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代表者　　　　　殿</w:t>
      </w:r>
    </w:p>
    <w:p w:rsidR="000F7F23" w:rsidRPr="00F13710"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F13710"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1A6383" w:rsidRPr="00F13710" w:rsidRDefault="001A6383" w:rsidP="001A6383">
      <w:pPr>
        <w:widowControl/>
        <w:spacing w:line="320" w:lineRule="exact"/>
        <w:ind w:right="848" w:firstLineChars="2721" w:firstLine="6367"/>
        <w:rPr>
          <w:rFonts w:ascii="ＭＳ ゴシック" w:eastAsia="ＭＳ ゴシック" w:hAnsi="ＭＳ ゴシック" w:cs="Times New Roman"/>
        </w:rPr>
      </w:pPr>
      <w:r w:rsidRPr="00F13710">
        <w:rPr>
          <w:rFonts w:ascii="ＭＳ ゴシック" w:eastAsia="ＭＳ ゴシック" w:hAnsi="ＭＳ ゴシック" w:cs="Times New Roman" w:hint="eastAsia"/>
          <w:spacing w:val="11"/>
          <w:kern w:val="0"/>
          <w:fitText w:val="2544" w:id="1148435202"/>
        </w:rPr>
        <w:t>全国中小企業団体中央</w:t>
      </w:r>
      <w:r w:rsidRPr="00F13710">
        <w:rPr>
          <w:rFonts w:ascii="ＭＳ ゴシック" w:eastAsia="ＭＳ ゴシック" w:hAnsi="ＭＳ ゴシック" w:cs="Times New Roman" w:hint="eastAsia"/>
          <w:spacing w:val="7"/>
          <w:kern w:val="0"/>
          <w:fitText w:val="2544" w:id="1148435202"/>
        </w:rPr>
        <w:t>会</w:t>
      </w:r>
    </w:p>
    <w:p w:rsidR="001A6383" w:rsidRPr="00F13710"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spacing w:val="2"/>
          <w:kern w:val="0"/>
          <w:fitText w:val="2544" w:id="1148435203"/>
        </w:rPr>
        <w:t xml:space="preserve">会　長　　大　村　功　</w:t>
      </w:r>
      <w:r w:rsidRPr="00F13710">
        <w:rPr>
          <w:rFonts w:ascii="ＭＳ ゴシック" w:eastAsia="ＭＳ ゴシック" w:hAnsi="ＭＳ ゴシック" w:cs="Times New Roman" w:hint="eastAsia"/>
          <w:spacing w:val="-10"/>
          <w:kern w:val="0"/>
          <w:fitText w:val="2544" w:id="1148435203"/>
        </w:rPr>
        <w:t>作</w:t>
      </w:r>
      <w:r w:rsidRPr="00F13710">
        <w:rPr>
          <w:rFonts w:ascii="ＭＳ ゴシック" w:eastAsia="ＭＳ ゴシック" w:hAnsi="ＭＳ ゴシック" w:cs="Times New Roman" w:hint="eastAsia"/>
          <w:kern w:val="0"/>
        </w:rPr>
        <w:t xml:space="preserve">    ㊞ 　　</w:t>
      </w:r>
      <w:r w:rsidRPr="00F13710">
        <w:rPr>
          <w:rFonts w:ascii="ＭＳ ゴシック" w:eastAsia="ＭＳ ゴシック" w:hAnsi="ＭＳ ゴシック" w:cs="Times New Roman" w:hint="eastAsia"/>
        </w:rPr>
        <w:t xml:space="preserve">　　　　　　　　　　　　　　　　　　　　　　　　　　　　</w:t>
      </w:r>
    </w:p>
    <w:p w:rsidR="00107A1D" w:rsidRPr="00F13710" w:rsidRDefault="001A6383" w:rsidP="00107A1D">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r w:rsidR="00816B5D" w:rsidRPr="00F13710">
        <w:rPr>
          <w:rFonts w:ascii="ＭＳ ゴシック" w:eastAsia="ＭＳ ゴシック" w:hAnsi="ＭＳ ゴシック" w:cs="Times New Roman" w:hint="eastAsia"/>
        </w:rPr>
        <w:t>香川県地域事務局</w:t>
      </w:r>
    </w:p>
    <w:p w:rsidR="00107A1D" w:rsidRPr="00F13710" w:rsidRDefault="00107A1D" w:rsidP="00107A1D">
      <w:pPr>
        <w:widowControl/>
        <w:spacing w:line="320" w:lineRule="exact"/>
        <w:ind w:leftChars="100" w:left="212" w:firstLineChars="2900" w:firstLine="6148"/>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D54BC0" w:rsidRPr="00F13710" w:rsidRDefault="00107A1D" w:rsidP="00107A1D">
      <w:pPr>
        <w:widowControl/>
        <w:spacing w:line="320" w:lineRule="exact"/>
        <w:ind w:leftChars="100" w:left="212" w:firstLineChars="2900" w:firstLine="6148"/>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会　長　　国　東　照　正　　</w:t>
      </w:r>
      <w:r w:rsidR="001A6383" w:rsidRPr="00F13710">
        <w:rPr>
          <w:rFonts w:ascii="ＭＳ ゴシック" w:eastAsia="ＭＳ ゴシック" w:hAnsi="ＭＳ ゴシック" w:cs="Times New Roman" w:hint="eastAsia"/>
        </w:rPr>
        <w:t>㊞</w:t>
      </w:r>
    </w:p>
    <w:p w:rsidR="00F06E98" w:rsidRPr="00F13710" w:rsidRDefault="00F06E98" w:rsidP="00D54BC0">
      <w:pPr>
        <w:widowControl/>
        <w:spacing w:line="320" w:lineRule="exact"/>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C60B81"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C60B81"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adjustRightInd w:val="0"/>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補助事業の○○○○承認通知書</w:t>
      </w:r>
    </w:p>
    <w:p w:rsidR="000F7F23" w:rsidRPr="00F13710" w:rsidRDefault="000F7F23" w:rsidP="000F7F23">
      <w:pPr>
        <w:widowControl/>
        <w:adjustRightInd w:val="0"/>
        <w:jc w:val="center"/>
        <w:rPr>
          <w:rFonts w:ascii="ＭＳ ゴシック" w:eastAsia="ＭＳ ゴシック" w:hAnsi="ＭＳ ゴシック" w:cs="Times New Roman"/>
          <w:szCs w:val="17"/>
        </w:rPr>
      </w:pPr>
    </w:p>
    <w:p w:rsidR="000F7F23" w:rsidRPr="00F13710" w:rsidRDefault="000F7F23" w:rsidP="000F7F23">
      <w:pPr>
        <w:widowControl/>
        <w:adjustRightInd w:val="0"/>
        <w:rPr>
          <w:rFonts w:ascii="ＭＳ ゴシック" w:eastAsia="ＭＳ ゴシック" w:hAnsi="ＭＳ ゴシック" w:cs="Times New Roman"/>
          <w:szCs w:val="21"/>
        </w:rPr>
      </w:pPr>
    </w:p>
    <w:p w:rsidR="000F7F23" w:rsidRPr="00F13710" w:rsidRDefault="000F7F23" w:rsidP="000F7F23">
      <w:pPr>
        <w:widowControl/>
        <w:adjustRightInd w:val="0"/>
        <w:rPr>
          <w:rFonts w:ascii="ＭＳ ゴシック" w:eastAsia="ＭＳ ゴシック" w:hAnsi="ＭＳ ゴシック" w:cs="Times New Roman"/>
          <w:szCs w:val="21"/>
        </w:rPr>
      </w:pPr>
    </w:p>
    <w:p w:rsidR="000F7F23" w:rsidRPr="00F13710"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F13710" w:rsidRDefault="000F7F23" w:rsidP="000F7F23">
      <w:pPr>
        <w:widowControl/>
        <w:adjustRightInd w:val="0"/>
        <w:ind w:left="212" w:hangingChars="100" w:hanging="212"/>
        <w:rPr>
          <w:rFonts w:ascii="ＭＳ ゴシック" w:eastAsia="ＭＳ ゴシック" w:hAnsi="ＭＳ ゴシック" w:cs="Times New Roman"/>
          <w:kern w:val="0"/>
          <w:szCs w:val="21"/>
        </w:rPr>
      </w:pPr>
    </w:p>
    <w:p w:rsidR="000F7F23" w:rsidRPr="00F13710" w:rsidRDefault="000F7F23" w:rsidP="000F7F23">
      <w:pPr>
        <w:widowControl/>
        <w:jc w:val="left"/>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kern w:val="0"/>
          <w:szCs w:val="21"/>
        </w:rPr>
        <w:br w:type="page"/>
      </w:r>
    </w:p>
    <w:p w:rsidR="000F7F23" w:rsidRPr="00F13710" w:rsidRDefault="00F7665E"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0089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52" style="position:absolute;left:0;text-align:left;margin-left:329.4pt;margin-top:-.55pt;width:155.25pt;height:18.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uD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eIy&#10;9xwXttwhy2CHbcfXiUJj4T0lLW56Tv27DQNBiXpucFKnTyZzpDVEZTabY2dwbCiODMxwBMppoGQQ&#10;V2F4TBsHsm4wTxrJMPYcZ1vJSPtdTfvqcZfjNPbvrn8sx3r0uvs7L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G&#10;RHuDSgIAAGUEAAAOAAAAAAAAAAAAAAAAAC4CAABkcnMvZTJvRG9jLnhtbFBLAQItABQABgAIAAAA&#10;IQCjz2Cy4AAAAAkBAAAPAAAAAAAAAAAAAAAAAKQEAABkcnMvZG93bnJldi54bWxQSwUGAAAAAAQA&#10;BADzAAAAsQU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様式第４</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C241B5">
      <w:pPr>
        <w:widowControl/>
        <w:ind w:left="212" w:hangingChars="100" w:hanging="212"/>
        <w:jc w:val="left"/>
        <w:rPr>
          <w:rFonts w:ascii="ＭＳ ゴシック" w:eastAsia="ＭＳ ゴシック" w:hAnsi="ＭＳ ゴシック" w:cs="Times New Roman"/>
        </w:rPr>
      </w:pPr>
    </w:p>
    <w:p w:rsidR="00C241B5" w:rsidRPr="00F13710" w:rsidRDefault="00C241B5" w:rsidP="000F7F23">
      <w:pPr>
        <w:widowControl/>
        <w:ind w:left="212" w:hangingChars="100" w:hanging="212"/>
        <w:jc w:val="left"/>
        <w:rPr>
          <w:rFonts w:ascii="ＭＳ ゴシック" w:eastAsia="ＭＳ ゴシック" w:hAnsi="ＭＳ ゴシック" w:cs="Times New Roman"/>
        </w:rPr>
      </w:pPr>
    </w:p>
    <w:p w:rsidR="00C241B5" w:rsidRPr="00F13710" w:rsidRDefault="00C241B5" w:rsidP="00C241B5">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C241B5" w:rsidRPr="00F13710" w:rsidRDefault="00C241B5" w:rsidP="00C241B5">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C241B5" w:rsidRPr="00F13710" w:rsidRDefault="00816B5D" w:rsidP="00C241B5">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630C58" w:rsidRPr="00F13710" w:rsidRDefault="00630C58" w:rsidP="00630C58">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630C58" w:rsidRPr="00F13710" w:rsidRDefault="00630C58" w:rsidP="00630C58">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C241B5" w:rsidRPr="00F13710" w:rsidRDefault="00C241B5" w:rsidP="00C241B5">
      <w:pPr>
        <w:widowControl/>
        <w:ind w:left="212" w:hangingChars="100" w:hanging="212"/>
        <w:jc w:val="left"/>
        <w:rPr>
          <w:rFonts w:ascii="ＭＳ ゴシック" w:eastAsia="ＭＳ ゴシック" w:hAnsi="ＭＳ ゴシック" w:cs="Times New Roman"/>
        </w:rPr>
      </w:pPr>
    </w:p>
    <w:p w:rsidR="00C241B5" w:rsidRPr="00F13710" w:rsidRDefault="00C241B5"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652B63" w:rsidRPr="00F13710" w:rsidRDefault="000F7F23" w:rsidP="00652B63">
      <w:pPr>
        <w:widowControl/>
        <w:ind w:leftChars="100" w:left="424"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rPr>
        <w:t xml:space="preserve">　　　　　　　　　　　　　　　　　　</w:t>
      </w:r>
    </w:p>
    <w:p w:rsidR="000F7F23" w:rsidRPr="00F13710"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C60B81"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C60B81"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事故等報告書</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　</w:t>
      </w:r>
      <w:r w:rsidR="00521140" w:rsidRPr="00F13710">
        <w:rPr>
          <w:rFonts w:ascii="ＭＳ ゴシック" w:eastAsia="ＭＳ ゴシック" w:hAnsi="ＭＳ ゴシック" w:cs="Times New Roman" w:hint="eastAsia"/>
          <w:szCs w:val="17"/>
        </w:rPr>
        <w:t>補２７香地発</w:t>
      </w:r>
      <w:r w:rsidRPr="00F13710">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号をもって交付決定された上記の補助事業において下記のとおり事故等があったので、ものづくり・商業・サービス</w:t>
      </w:r>
      <w:r w:rsidR="00C60B81"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補助金交付規程第１１条の規定により報告します。</w:t>
      </w: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0F7F23">
      <w:pPr>
        <w:rPr>
          <w:rFonts w:ascii="ＭＳ ゴシック" w:eastAsia="ＭＳ ゴシック" w:hAnsi="ＭＳ ゴシック" w:cs="Times New Roman"/>
        </w:rPr>
      </w:pPr>
    </w:p>
    <w:p w:rsidR="000F7F23" w:rsidRPr="00F13710" w:rsidRDefault="000F7F23" w:rsidP="00F7665E">
      <w:pPr>
        <w:spacing w:afterLines="50" w:after="162"/>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１．補助事業の進捗状況</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２．事故等の内容及び原因</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３．事故等に対して採った措置</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４．補助事業の遂行及び完了予定</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adjustRightInd w:val="0"/>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 xml:space="preserve">　（注）本様式は、日本工業規格Ａ４判としてください。</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F7665E"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029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53" style="position:absolute;left:0;text-align:left;margin-left:329.4pt;margin-top:-.55pt;width:155.25pt;height:18.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O8SQ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WS8&#10;57iy9Q5ZBjtMO75O3LQW3lPS4aSX1L9bMxCUqOcGlTp9kk+R1hCNyWSKncGxozpyMMMRqKSBkmG7&#10;CMNjWjuQqxbzZJEMY89R20ZG2u9q2lePsxzV2L+7/rEc2zHq7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O2&#10;o7xJAgAAZQQAAA4AAAAAAAAAAAAAAAAALgIAAGRycy9lMm9Eb2MueG1sUEsBAi0AFAAGAAgAAAAh&#10;AKPPYLLgAAAACQEAAA8AAAAAAAAAAAAAAAAAowQAAGRycy9kb3ducmV2LnhtbFBLBQYAAAAABAAE&#10;APMAAACwBQ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様式第５</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0F7F23">
      <w:pPr>
        <w:widowControl/>
        <w:ind w:left="212" w:hangingChars="100" w:hanging="212"/>
        <w:jc w:val="right"/>
        <w:rPr>
          <w:rFonts w:ascii="ＭＳ ゴシック" w:eastAsia="ＭＳ ゴシック" w:hAnsi="ＭＳ ゴシック" w:cs="Times New Roman"/>
        </w:rPr>
      </w:pPr>
    </w:p>
    <w:p w:rsidR="00F27170" w:rsidRPr="00F13710" w:rsidRDefault="00F27170" w:rsidP="00F27170">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F27170" w:rsidRPr="00F13710" w:rsidRDefault="00F27170" w:rsidP="00F27170">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F27170" w:rsidRPr="00F13710" w:rsidRDefault="00816B5D" w:rsidP="00F27170">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630C58" w:rsidRPr="00F13710" w:rsidRDefault="00630C58" w:rsidP="00630C58">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630C58" w:rsidRPr="00F13710" w:rsidRDefault="00630C58" w:rsidP="00630C58">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F27170" w:rsidRPr="00F13710" w:rsidRDefault="00F27170" w:rsidP="00F27170">
      <w:pPr>
        <w:widowControl/>
        <w:ind w:left="212" w:hangingChars="100" w:hanging="212"/>
        <w:jc w:val="left"/>
        <w:rPr>
          <w:rFonts w:ascii="ＭＳ ゴシック" w:eastAsia="ＭＳ ゴシック" w:hAnsi="ＭＳ ゴシック" w:cs="Times New Roman"/>
        </w:rPr>
      </w:pPr>
    </w:p>
    <w:p w:rsidR="00F27170" w:rsidRPr="00F13710" w:rsidRDefault="00F27170" w:rsidP="00F27170">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652B63" w:rsidRPr="00F13710" w:rsidRDefault="000F7F23" w:rsidP="00652B63">
      <w:pPr>
        <w:widowControl/>
        <w:ind w:leftChars="100" w:left="424"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rPr>
        <w:t xml:space="preserve">　　　　　　　　　　　　　　　　　</w:t>
      </w:r>
    </w:p>
    <w:p w:rsidR="000F7F23" w:rsidRPr="00F13710"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7510B9"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7510B9"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補助事業遂行状況報告書</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　</w:t>
      </w:r>
      <w:r w:rsidR="00521140" w:rsidRPr="00F13710">
        <w:rPr>
          <w:rFonts w:ascii="ＭＳ ゴシック" w:eastAsia="ＭＳ ゴシック" w:hAnsi="ＭＳ ゴシック" w:cs="Times New Roman" w:hint="eastAsia"/>
          <w:szCs w:val="17"/>
        </w:rPr>
        <w:t>補２７香地発</w:t>
      </w:r>
      <w:r w:rsidRPr="00F13710">
        <w:rPr>
          <w:rFonts w:ascii="ＭＳ ゴシック" w:eastAsia="ＭＳ ゴシック" w:hAnsi="ＭＳ ゴシック" w:cs="Times New Roman" w:hint="eastAsia"/>
          <w:szCs w:val="17"/>
        </w:rPr>
        <w:t>第　　　号をもって交付決定された上記の補助事業の遂行状況について、ものづくり・商業・サービス</w:t>
      </w:r>
      <w:r w:rsidR="007510B9"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補助金交付規程第１２条の規定に基づき下記のとおり報告します。</w:t>
      </w:r>
    </w:p>
    <w:p w:rsidR="000F7F23" w:rsidRPr="00F13710" w:rsidRDefault="000F7F23" w:rsidP="000F7F2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１．事業計画名</w:t>
      </w:r>
    </w:p>
    <w:p w:rsidR="000F7F23" w:rsidRPr="00F13710" w:rsidRDefault="000F7F23" w:rsidP="000F7F23">
      <w:pPr>
        <w:widowControl/>
        <w:ind w:leftChars="100" w:left="374" w:hangingChars="100" w:hanging="162"/>
        <w:jc w:val="left"/>
        <w:rPr>
          <w:rFonts w:ascii="ＭＳ ゴシック" w:eastAsia="ＭＳ ゴシック" w:hAnsi="ＭＳ ゴシック" w:cs="Times New Roman"/>
          <w:szCs w:val="21"/>
        </w:rPr>
      </w:pPr>
      <w:r w:rsidRPr="00F13710">
        <w:rPr>
          <w:rFonts w:ascii="ＭＳ 明朝" w:eastAsia="ＭＳ 明朝" w:hAnsi="ＭＳ 明朝" w:cs="Times New Roman" w:hint="eastAsia"/>
          <w:sz w:val="16"/>
          <w:szCs w:val="21"/>
        </w:rPr>
        <w:t>※　補助金交付申請書と同じ事業計画名を記載してください。</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２．補助事業の実施状況</w:t>
      </w:r>
    </w:p>
    <w:p w:rsidR="000F7F23" w:rsidRPr="00F13710" w:rsidRDefault="000F7F23" w:rsidP="000F7F23">
      <w:pPr>
        <w:widowControl/>
        <w:adjustRightInd w:val="0"/>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 xml:space="preserve">　（注１）具体的に記述してください。</w:t>
      </w:r>
    </w:p>
    <w:p w:rsidR="000F7F23" w:rsidRPr="00F13710"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３．経費の支出状況</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別紙のとおり</w:t>
      </w: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0F7F23">
      <w:pPr>
        <w:widowControl/>
        <w:ind w:left="212" w:hangingChars="100" w:hanging="212"/>
        <w:jc w:val="left"/>
        <w:rPr>
          <w:rFonts w:ascii="ＭＳ ゴシック" w:eastAsia="ＭＳ ゴシック" w:hAnsi="ＭＳ ゴシック" w:cs="Times New Roman"/>
          <w:szCs w:val="21"/>
        </w:rPr>
      </w:pPr>
    </w:p>
    <w:p w:rsidR="00ED7601" w:rsidRPr="00F13710" w:rsidRDefault="00ED7601" w:rsidP="000F7F2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F27170">
      <w:pPr>
        <w:widowControl/>
        <w:adjustRightInd w:val="0"/>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 xml:space="preserve">　（注）本様式は、日本工業規格Ａ４判としてください。</w:t>
      </w:r>
    </w:p>
    <w:p w:rsidR="00ED7601" w:rsidRPr="00F13710" w:rsidRDefault="00ED7601" w:rsidP="000F7F23">
      <w:pPr>
        <w:widowControl/>
        <w:adjustRightInd w:val="0"/>
        <w:jc w:val="left"/>
        <w:rPr>
          <w:rFonts w:ascii="ＭＳ ゴシック" w:eastAsia="ＭＳ ゴシック" w:hAnsi="ＭＳ ゴシック" w:cs="Times New Roman"/>
          <w:szCs w:val="21"/>
        </w:rPr>
      </w:pPr>
    </w:p>
    <w:p w:rsidR="000F7F23" w:rsidRPr="00F13710" w:rsidRDefault="000F7F23" w:rsidP="000F7F23">
      <w:pPr>
        <w:widowControl/>
        <w:adjustRightInd w:val="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F13710" w:rsidTr="00EF309E">
        <w:tc>
          <w:tcPr>
            <w:tcW w:w="7881" w:type="dxa"/>
            <w:gridSpan w:val="6"/>
            <w:vMerge w:val="restart"/>
            <w:tcBorders>
              <w:top w:val="nil"/>
              <w:left w:val="nil"/>
              <w:right w:val="nil"/>
            </w:tcBorders>
            <w:vAlign w:val="center"/>
          </w:tcPr>
          <w:p w:rsidR="000F7F23" w:rsidRPr="00F13710" w:rsidRDefault="000F7F23" w:rsidP="000F7F23">
            <w:pPr>
              <w:widowControl/>
              <w:adjustRightInd w:val="0"/>
              <w:jc w:val="left"/>
              <w:rPr>
                <w:rFonts w:ascii="ＭＳ ゴシック" w:eastAsia="ＭＳ ゴシック" w:hAnsi="ＭＳ ゴシック" w:cs="Times New Roman"/>
                <w:b/>
                <w:sz w:val="18"/>
                <w:szCs w:val="21"/>
              </w:rPr>
            </w:pPr>
          </w:p>
          <w:p w:rsidR="000F7F23" w:rsidRPr="00F13710" w:rsidRDefault="000F7F23" w:rsidP="000F7F23">
            <w:pPr>
              <w:widowControl/>
              <w:adjustRightInd w:val="0"/>
              <w:jc w:val="left"/>
              <w:rPr>
                <w:rFonts w:ascii="ＭＳ ゴシック" w:eastAsia="ＭＳ ゴシック" w:hAnsi="ＭＳ ゴシック" w:cs="Times New Roman"/>
                <w:sz w:val="18"/>
                <w:szCs w:val="21"/>
              </w:rPr>
            </w:pPr>
            <w:r w:rsidRPr="00F13710">
              <w:rPr>
                <w:rFonts w:ascii="ＭＳ ゴシック" w:eastAsia="ＭＳ ゴシック" w:hAnsi="ＭＳ ゴシック" w:cs="Times New Roman" w:hint="eastAsia"/>
                <w:b/>
                <w:sz w:val="18"/>
                <w:szCs w:val="21"/>
              </w:rPr>
              <w:t>＜経費明細表＞</w:t>
            </w:r>
            <w:r w:rsidRPr="00F13710">
              <w:rPr>
                <w:rFonts w:ascii="ＭＳ ゴシック" w:eastAsia="ＭＳ ゴシック" w:hAnsi="ＭＳ ゴシック" w:cs="Times New Roman" w:hint="eastAsia"/>
                <w:sz w:val="18"/>
                <w:szCs w:val="21"/>
              </w:rPr>
              <w:t xml:space="preserve">　</w:t>
            </w:r>
            <w:r w:rsidR="00C241B5" w:rsidRPr="00F13710">
              <w:rPr>
                <w:rFonts w:ascii="ＭＳ ゴシック" w:eastAsia="ＭＳ ゴシック" w:hAnsi="ＭＳ ゴシック" w:cs="Times New Roman" w:hint="eastAsia"/>
                <w:sz w:val="18"/>
                <w:szCs w:val="21"/>
              </w:rPr>
              <w:t xml:space="preserve">　　　</w:t>
            </w:r>
          </w:p>
          <w:p w:rsidR="000F7F23" w:rsidRPr="00F13710" w:rsidRDefault="000F7F23" w:rsidP="000F7F23">
            <w:pPr>
              <w:widowControl/>
              <w:adjustRightInd w:val="0"/>
              <w:jc w:val="left"/>
              <w:rPr>
                <w:rFonts w:ascii="ＭＳ ゴシック" w:eastAsia="ＭＳ ゴシック" w:hAnsi="ＭＳ ゴシック" w:cs="Times New Roman"/>
                <w:b/>
                <w:sz w:val="18"/>
                <w:szCs w:val="21"/>
              </w:rPr>
            </w:pPr>
            <w:r w:rsidRPr="00F13710">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F13710" w:rsidRDefault="000F7F23" w:rsidP="000F7F23">
            <w:pPr>
              <w:widowControl/>
              <w:adjustRightInd w:val="0"/>
              <w:jc w:val="left"/>
              <w:rPr>
                <w:rFonts w:ascii="ＭＳ ゴシック" w:eastAsia="ＭＳ ゴシック" w:hAnsi="ＭＳ ゴシック" w:cs="Times New Roman"/>
                <w:sz w:val="18"/>
                <w:szCs w:val="21"/>
              </w:rPr>
            </w:pPr>
          </w:p>
        </w:tc>
      </w:tr>
      <w:tr w:rsidR="000F7F23" w:rsidRPr="00F13710" w:rsidTr="00EF309E">
        <w:tc>
          <w:tcPr>
            <w:tcW w:w="7881" w:type="dxa"/>
            <w:gridSpan w:val="6"/>
            <w:vMerge/>
            <w:tcBorders>
              <w:left w:val="nil"/>
              <w:right w:val="nil"/>
            </w:tcBorders>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F13710" w:rsidRDefault="000F7F23" w:rsidP="000F7F23">
            <w:pPr>
              <w:widowControl/>
              <w:adjustRightInd w:val="0"/>
              <w:jc w:val="right"/>
              <w:rPr>
                <w:rFonts w:ascii="ＭＳ ゴシック" w:eastAsia="ＭＳ ゴシック" w:hAnsi="ＭＳ ゴシック" w:cs="Times New Roman"/>
                <w:sz w:val="18"/>
                <w:szCs w:val="21"/>
              </w:rPr>
            </w:pPr>
            <w:r w:rsidRPr="00F13710">
              <w:rPr>
                <w:rFonts w:ascii="ＭＳ ゴシック" w:eastAsia="ＭＳ ゴシック" w:hAnsi="ＭＳ ゴシック" w:cs="Times New Roman" w:hint="eastAsia"/>
                <w:sz w:val="18"/>
                <w:szCs w:val="21"/>
              </w:rPr>
              <w:t>（単位：円）</w:t>
            </w:r>
          </w:p>
        </w:tc>
      </w:tr>
      <w:tr w:rsidR="007510B9" w:rsidRPr="00F13710" w:rsidTr="00EF309E">
        <w:tc>
          <w:tcPr>
            <w:tcW w:w="2114" w:type="dxa"/>
            <w:vMerge w:val="restart"/>
            <w:vAlign w:val="center"/>
          </w:tcPr>
          <w:p w:rsidR="007510B9" w:rsidRPr="00F13710" w:rsidRDefault="000F7F23" w:rsidP="007D41CB">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経費区分</w:t>
            </w:r>
          </w:p>
        </w:tc>
        <w:tc>
          <w:tcPr>
            <w:tcW w:w="1153" w:type="dxa"/>
            <w:vMerge w:val="restart"/>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補助金</w:t>
            </w:r>
          </w:p>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8"/>
                <w:szCs w:val="18"/>
              </w:rPr>
            </w:pPr>
            <w:r w:rsidRPr="00F13710">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8"/>
                <w:szCs w:val="18"/>
              </w:rPr>
            </w:pPr>
            <w:r w:rsidRPr="00F13710">
              <w:rPr>
                <w:rFonts w:ascii="ＭＳ Ｐゴシック" w:eastAsia="ＭＳ Ｐゴシック" w:hAnsi="ＭＳ Ｐゴシック" w:cs="Times New Roman" w:hint="eastAsia"/>
                <w:sz w:val="16"/>
                <w:szCs w:val="18"/>
              </w:rPr>
              <w:t>積算基礎（Ａ：税込み）</w:t>
            </w:r>
          </w:p>
        </w:tc>
      </w:tr>
      <w:tr w:rsidR="007510B9" w:rsidRPr="00F13710" w:rsidTr="007D41CB">
        <w:tc>
          <w:tcPr>
            <w:tcW w:w="2114" w:type="dxa"/>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補助対象</w:t>
            </w:r>
          </w:p>
          <w:p w:rsidR="000F7F23" w:rsidRPr="00F13710"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F13710" w:rsidTr="00EF309E">
        <w:tc>
          <w:tcPr>
            <w:tcW w:w="2114" w:type="dxa"/>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8"/>
              </w:rPr>
            </w:pPr>
            <w:r w:rsidRPr="00F13710">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F13710"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F13710" w:rsidRDefault="00652B63" w:rsidP="000F7F23">
            <w:pPr>
              <w:widowControl/>
              <w:adjustRightInd w:val="0"/>
              <w:rPr>
                <w:rFonts w:ascii="ＭＳ ゴシック" w:eastAsia="ＭＳ ゴシック" w:hAnsi="ＭＳ ゴシック" w:cs="Times New Roman"/>
                <w:sz w:val="18"/>
                <w:szCs w:val="18"/>
              </w:rPr>
            </w:pPr>
            <w:r w:rsidRPr="005A4854">
              <w:rPr>
                <w:rFonts w:ascii="ＭＳ ゴシック" w:eastAsia="ＭＳ ゴシック" w:hAnsi="ＭＳ ゴシック" w:cs="Times New Roman" w:hint="eastAsia"/>
                <w:spacing w:val="15"/>
                <w:w w:val="80"/>
                <w:kern w:val="0"/>
                <w:sz w:val="18"/>
                <w:szCs w:val="18"/>
                <w:fitText w:val="2093" w:id="1104962828"/>
              </w:rPr>
              <w:t>機械装置費（単価</w:t>
            </w:r>
            <w:r w:rsidRPr="005A4854">
              <w:rPr>
                <w:rFonts w:ascii="ＭＳ ゴシック" w:eastAsia="ＭＳ ゴシック" w:hAnsi="ＭＳ ゴシック" w:cs="Times New Roman"/>
                <w:spacing w:val="15"/>
                <w:w w:val="80"/>
                <w:kern w:val="0"/>
                <w:sz w:val="18"/>
                <w:szCs w:val="18"/>
                <w:fitText w:val="2093" w:id="1104962828"/>
              </w:rPr>
              <w:t>50万円以上</w:t>
            </w:r>
            <w:r w:rsidRPr="005A4854">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1371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652B63" w:rsidP="000F7F23">
            <w:pPr>
              <w:widowControl/>
              <w:adjustRightInd w:val="0"/>
              <w:rPr>
                <w:rFonts w:ascii="ＭＳ ゴシック" w:eastAsia="ＭＳ ゴシック" w:hAnsi="ＭＳ ゴシック" w:cs="Times New Roman"/>
                <w:sz w:val="18"/>
                <w:szCs w:val="18"/>
              </w:rPr>
            </w:pPr>
            <w:r w:rsidRPr="005A4854">
              <w:rPr>
                <w:rFonts w:ascii="ＭＳ ゴシック" w:eastAsia="ＭＳ ゴシック" w:hAnsi="ＭＳ ゴシック" w:cs="Times New Roman" w:hint="eastAsia"/>
                <w:spacing w:val="15"/>
                <w:w w:val="80"/>
                <w:kern w:val="0"/>
                <w:sz w:val="18"/>
                <w:szCs w:val="18"/>
                <w:fitText w:val="2093" w:id="1104962829"/>
              </w:rPr>
              <w:t>機械装置費（単価</w:t>
            </w:r>
            <w:r w:rsidRPr="005A4854">
              <w:rPr>
                <w:rFonts w:ascii="ＭＳ ゴシック" w:eastAsia="ＭＳ ゴシック" w:hAnsi="ＭＳ ゴシック" w:cs="Times New Roman"/>
                <w:spacing w:val="15"/>
                <w:w w:val="80"/>
                <w:kern w:val="0"/>
                <w:sz w:val="18"/>
                <w:szCs w:val="18"/>
                <w:fitText w:val="2093" w:id="1104962829"/>
              </w:rPr>
              <w:t>50万円未満</w:t>
            </w:r>
            <w:r w:rsidRPr="005A4854">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1371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1371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F13710"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13710" w:rsidTr="00EF309E">
        <w:trPr>
          <w:trHeight w:val="403"/>
        </w:trPr>
        <w:tc>
          <w:tcPr>
            <w:tcW w:w="2114" w:type="dxa"/>
            <w:tcMar>
              <w:top w:w="0" w:type="dxa"/>
              <w:left w:w="57" w:type="dxa"/>
              <w:bottom w:w="0"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F13710"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（注１）未使用費目は削除して、行を詰めてください。</w:t>
      </w:r>
    </w:p>
    <w:p w:rsidR="000F7F23" w:rsidRPr="00F13710"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F13710" w:rsidRDefault="000F7F23" w:rsidP="000F7F23">
      <w:pPr>
        <w:widowControl/>
        <w:jc w:val="left"/>
        <w:rPr>
          <w:rFonts w:ascii="ＭＳ ゴシック" w:eastAsia="ＭＳ ゴシック" w:hAnsi="ＭＳ ゴシック" w:cs="Times New Roman"/>
        </w:rPr>
      </w:pPr>
      <w:r w:rsidRPr="00F13710">
        <w:rPr>
          <w:rFonts w:ascii="ＭＳ ゴシック" w:eastAsia="ＭＳ ゴシック" w:hAnsi="ＭＳ ゴシック" w:cs="Times New Roman"/>
        </w:rPr>
        <w:br w:type="page"/>
      </w:r>
    </w:p>
    <w:p w:rsidR="000F7F23" w:rsidRPr="00F13710" w:rsidRDefault="00F7665E"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049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54" style="position:absolute;left:0;text-align:left;margin-left:329.4pt;margin-top:-.55pt;width:155.25pt;height:18.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様式第６</w:t>
      </w:r>
    </w:p>
    <w:p w:rsidR="000F7F23" w:rsidRPr="00F13710" w:rsidRDefault="000F7F23" w:rsidP="000F7F2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F27170" w:rsidRPr="00F13710" w:rsidRDefault="00F27170" w:rsidP="00F27170">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F27170" w:rsidRPr="00F13710" w:rsidRDefault="00F27170" w:rsidP="00F27170">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F27170" w:rsidRPr="00F13710" w:rsidRDefault="00816B5D" w:rsidP="00F27170">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630C58" w:rsidRPr="00F13710" w:rsidRDefault="00630C58" w:rsidP="00630C58">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630C58" w:rsidRPr="00F13710" w:rsidRDefault="00630C58" w:rsidP="00630C58">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F27170" w:rsidRPr="00F13710" w:rsidRDefault="00F27170" w:rsidP="00F27170">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F13710" w:rsidRDefault="000F7F23" w:rsidP="000F7F2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rPr>
        <w:t xml:space="preserve">　　　　　　　　　　　　　　　　　</w:t>
      </w:r>
    </w:p>
    <w:p w:rsidR="00615B2A" w:rsidRPr="00F13710" w:rsidRDefault="00615B2A"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7510B9"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7510B9"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補助事業実績報告書</w:t>
      </w:r>
    </w:p>
    <w:p w:rsidR="000F7F23" w:rsidRPr="00F13710"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0F7F2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F13710"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F27170">
      <w:pPr>
        <w:spacing w:line="260" w:lineRule="exact"/>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１．</w:t>
      </w:r>
      <w:r w:rsidRPr="00F13710">
        <w:rPr>
          <w:rFonts w:ascii="ＭＳ ゴシック" w:eastAsia="ＭＳ ゴシック" w:hAnsi="ＭＳ ゴシック" w:cs="Times New Roman" w:hint="eastAsia"/>
          <w:spacing w:val="213"/>
          <w:kern w:val="0"/>
          <w:fitText w:val="2120" w:id="1104962830"/>
        </w:rPr>
        <w:t>交付決</w:t>
      </w:r>
      <w:r w:rsidRPr="00F13710">
        <w:rPr>
          <w:rFonts w:ascii="ＭＳ ゴシック" w:eastAsia="ＭＳ ゴシック" w:hAnsi="ＭＳ ゴシック" w:cs="Times New Roman" w:hint="eastAsia"/>
          <w:spacing w:val="1"/>
          <w:kern w:val="0"/>
          <w:fitText w:val="2120" w:id="1104962830"/>
        </w:rPr>
        <w:t>定</w:t>
      </w:r>
      <w:r w:rsidRPr="00F13710">
        <w:rPr>
          <w:rFonts w:ascii="ＭＳ ゴシック" w:eastAsia="ＭＳ ゴシック" w:hAnsi="ＭＳ ゴシック" w:cs="Times New Roman" w:hint="eastAsia"/>
          <w:kern w:val="0"/>
        </w:rPr>
        <w:t xml:space="preserve">　　　平成　　年　　月　　日付け　</w:t>
      </w:r>
      <w:r w:rsidR="00521140" w:rsidRPr="00F13710">
        <w:rPr>
          <w:rFonts w:ascii="ＭＳ ゴシック" w:eastAsia="ＭＳ ゴシック" w:hAnsi="ＭＳ ゴシック" w:cs="Times New Roman" w:hint="eastAsia"/>
          <w:kern w:val="0"/>
        </w:rPr>
        <w:t>補２７香地発</w:t>
      </w:r>
      <w:r w:rsidRPr="00F13710">
        <w:rPr>
          <w:rFonts w:ascii="ＭＳ ゴシック" w:eastAsia="ＭＳ ゴシック" w:hAnsi="ＭＳ ゴシック" w:cs="Times New Roman" w:hint="eastAsia"/>
          <w:kern w:val="0"/>
        </w:rPr>
        <w:t>第　　　号</w:t>
      </w:r>
    </w:p>
    <w:p w:rsidR="000F7F23" w:rsidRPr="00F13710" w:rsidRDefault="000F7F23" w:rsidP="00F27170">
      <w:pPr>
        <w:spacing w:line="260" w:lineRule="exact"/>
        <w:rPr>
          <w:rFonts w:ascii="ＭＳ ゴシック" w:eastAsia="ＭＳ ゴシック" w:hAnsi="ＭＳ ゴシック" w:cs="Times New Roman"/>
        </w:rPr>
      </w:pPr>
    </w:p>
    <w:p w:rsidR="00521140" w:rsidRPr="00F13710" w:rsidRDefault="000F7F23" w:rsidP="000F7F23">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２．</w:t>
      </w:r>
      <w:r w:rsidRPr="00F13710">
        <w:rPr>
          <w:rFonts w:ascii="ＭＳ ゴシック" w:eastAsia="ＭＳ ゴシック" w:hAnsi="ＭＳ ゴシック" w:cs="Times New Roman" w:hint="eastAsia"/>
          <w:spacing w:val="54"/>
          <w:kern w:val="0"/>
          <w:fitText w:val="2120" w:id="1104962831"/>
        </w:rPr>
        <w:t>事業計画の変</w:t>
      </w:r>
      <w:r w:rsidRPr="00F13710">
        <w:rPr>
          <w:rFonts w:ascii="ＭＳ ゴシック" w:eastAsia="ＭＳ ゴシック" w:hAnsi="ＭＳ ゴシック" w:cs="Times New Roman" w:hint="eastAsia"/>
          <w:spacing w:val="1"/>
          <w:kern w:val="0"/>
          <w:fitText w:val="2120" w:id="1104962831"/>
        </w:rPr>
        <w:t>更</w:t>
      </w:r>
      <w:r w:rsidRPr="00F13710">
        <w:rPr>
          <w:rFonts w:ascii="ＭＳ ゴシック" w:eastAsia="ＭＳ ゴシック" w:hAnsi="ＭＳ ゴシック" w:cs="Times New Roman" w:hint="eastAsia"/>
          <w:kern w:val="0"/>
        </w:rPr>
        <w:t xml:space="preserve">　　　平成　　年　　月　　日付け　</w:t>
      </w:r>
      <w:r w:rsidR="00521140" w:rsidRPr="00F13710">
        <w:rPr>
          <w:rFonts w:ascii="ＭＳ ゴシック" w:eastAsia="ＭＳ ゴシック" w:hAnsi="ＭＳ ゴシック" w:cs="Times New Roman" w:hint="eastAsia"/>
          <w:kern w:val="0"/>
        </w:rPr>
        <w:t xml:space="preserve">　　　　　　</w:t>
      </w:r>
      <w:r w:rsidRPr="00F13710">
        <w:rPr>
          <w:rFonts w:ascii="ＭＳ ゴシック" w:eastAsia="ＭＳ ゴシック" w:hAnsi="ＭＳ ゴシック" w:cs="Times New Roman" w:hint="eastAsia"/>
          <w:kern w:val="0"/>
        </w:rPr>
        <w:t>第　　　号</w:t>
      </w:r>
    </w:p>
    <w:p w:rsidR="000F7F23" w:rsidRPr="00F13710" w:rsidRDefault="000F7F23" w:rsidP="00521140">
      <w:pPr>
        <w:ind w:firstLineChars="3400" w:firstLine="7208"/>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kern w:val="0"/>
        </w:rPr>
        <w:t xml:space="preserve">　</w:t>
      </w:r>
      <w:r w:rsidRPr="00F13710">
        <w:rPr>
          <w:rFonts w:ascii="ＭＳ ゴシック" w:eastAsia="ＭＳ ゴシック" w:hAnsi="ＭＳ ゴシック" w:cs="Times New Roman" w:hint="eastAsia"/>
          <w:kern w:val="0"/>
          <w:sz w:val="18"/>
        </w:rPr>
        <w:t>（該当する場合記入）</w:t>
      </w:r>
    </w:p>
    <w:p w:rsidR="000F7F23" w:rsidRPr="00F13710" w:rsidRDefault="000F7F23" w:rsidP="00F27170">
      <w:pPr>
        <w:spacing w:line="260" w:lineRule="exact"/>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３．</w:t>
      </w:r>
      <w:r w:rsidRPr="00F13710">
        <w:rPr>
          <w:rFonts w:ascii="ＭＳ ゴシック" w:eastAsia="ＭＳ ゴシック" w:hAnsi="ＭＳ ゴシック" w:cs="Times New Roman" w:hint="eastAsia"/>
          <w:spacing w:val="31"/>
          <w:kern w:val="0"/>
          <w:fitText w:val="2120" w:id="1104962832"/>
        </w:rPr>
        <w:t>補助金交付決定</w:t>
      </w:r>
      <w:r w:rsidRPr="00F13710">
        <w:rPr>
          <w:rFonts w:ascii="ＭＳ ゴシック" w:eastAsia="ＭＳ ゴシック" w:hAnsi="ＭＳ ゴシック" w:cs="Times New Roman" w:hint="eastAsia"/>
          <w:spacing w:val="3"/>
          <w:kern w:val="0"/>
          <w:fitText w:val="2120" w:id="1104962832"/>
        </w:rPr>
        <w:t>額</w:t>
      </w:r>
      <w:r w:rsidRPr="00F13710">
        <w:rPr>
          <w:rFonts w:ascii="ＭＳ ゴシック" w:eastAsia="ＭＳ ゴシック" w:hAnsi="ＭＳ ゴシック" w:cs="Times New Roman" w:hint="eastAsia"/>
          <w:kern w:val="0"/>
        </w:rPr>
        <w:t xml:space="preserve">　　　　　　　　　　　　　　　　　円（税抜き）</w:t>
      </w:r>
    </w:p>
    <w:p w:rsidR="000F7F23" w:rsidRPr="00F13710" w:rsidRDefault="000F7F23" w:rsidP="00F27170">
      <w:pPr>
        <w:spacing w:line="260" w:lineRule="exact"/>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４．</w:t>
      </w:r>
      <w:r w:rsidRPr="00F13710">
        <w:rPr>
          <w:rFonts w:ascii="ＭＳ ゴシック" w:eastAsia="ＭＳ ゴシック" w:hAnsi="ＭＳ ゴシック" w:cs="Times New Roman" w:hint="eastAsia"/>
          <w:spacing w:val="31"/>
          <w:kern w:val="0"/>
          <w:fitText w:val="2120" w:id="1104962816"/>
        </w:rPr>
        <w:t>概算払受領年月</w:t>
      </w:r>
      <w:r w:rsidRPr="00F13710">
        <w:rPr>
          <w:rFonts w:ascii="ＭＳ ゴシック" w:eastAsia="ＭＳ ゴシック" w:hAnsi="ＭＳ ゴシック" w:cs="Times New Roman" w:hint="eastAsia"/>
          <w:spacing w:val="3"/>
          <w:kern w:val="0"/>
          <w:fitText w:val="2120" w:id="1104962816"/>
        </w:rPr>
        <w:t>日</w:t>
      </w:r>
      <w:r w:rsidRPr="00F13710">
        <w:rPr>
          <w:rFonts w:ascii="ＭＳ ゴシック" w:eastAsia="ＭＳ ゴシック" w:hAnsi="ＭＳ ゴシック" w:cs="Times New Roman" w:hint="eastAsia"/>
          <w:kern w:val="0"/>
        </w:rPr>
        <w:t xml:space="preserve">　　　平成　　年　　月　　日　　　　　　　　　</w:t>
      </w:r>
      <w:r w:rsidRPr="00F13710">
        <w:rPr>
          <w:rFonts w:ascii="ＭＳ ゴシック" w:eastAsia="ＭＳ ゴシック" w:hAnsi="ＭＳ ゴシック" w:cs="Times New Roman" w:hint="eastAsia"/>
          <w:kern w:val="0"/>
          <w:sz w:val="18"/>
        </w:rPr>
        <w:t>（該当する場合記入）</w:t>
      </w:r>
    </w:p>
    <w:p w:rsidR="000F7F23" w:rsidRPr="00F13710" w:rsidRDefault="000F7F23" w:rsidP="00F27170">
      <w:pPr>
        <w:spacing w:line="260" w:lineRule="exact"/>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５．</w:t>
      </w:r>
      <w:r w:rsidRPr="00F13710">
        <w:rPr>
          <w:rFonts w:ascii="ＭＳ ゴシック" w:eastAsia="ＭＳ ゴシック" w:hAnsi="ＭＳ ゴシック" w:cs="Times New Roman" w:hint="eastAsia"/>
          <w:spacing w:val="54"/>
          <w:kern w:val="0"/>
          <w:fitText w:val="2120" w:id="1104962817"/>
        </w:rPr>
        <w:t>概算払受領済</w:t>
      </w:r>
      <w:r w:rsidRPr="00F13710">
        <w:rPr>
          <w:rFonts w:ascii="ＭＳ ゴシック" w:eastAsia="ＭＳ ゴシック" w:hAnsi="ＭＳ ゴシック" w:cs="Times New Roman" w:hint="eastAsia"/>
          <w:spacing w:val="1"/>
          <w:kern w:val="0"/>
          <w:fitText w:val="2120" w:id="1104962817"/>
        </w:rPr>
        <w:t>額</w:t>
      </w:r>
      <w:r w:rsidRPr="00F13710">
        <w:rPr>
          <w:rFonts w:ascii="ＭＳ ゴシック" w:eastAsia="ＭＳ ゴシック" w:hAnsi="ＭＳ ゴシック" w:cs="Times New Roman" w:hint="eastAsia"/>
          <w:kern w:val="0"/>
        </w:rPr>
        <w:t xml:space="preserve">　　　　　　　　　　　　　　　　　円（税抜き）</w:t>
      </w:r>
      <w:r w:rsidRPr="00F13710">
        <w:rPr>
          <w:rFonts w:ascii="ＭＳ ゴシック" w:eastAsia="ＭＳ ゴシック" w:hAnsi="ＭＳ ゴシック" w:cs="Times New Roman" w:hint="eastAsia"/>
          <w:kern w:val="0"/>
          <w:sz w:val="18"/>
        </w:rPr>
        <w:t>（該当する場合記入）</w:t>
      </w:r>
    </w:p>
    <w:p w:rsidR="000F7F23" w:rsidRPr="00F13710" w:rsidRDefault="000F7F23" w:rsidP="00F27170">
      <w:pPr>
        <w:spacing w:line="260" w:lineRule="exact"/>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６．補助事業に要した経費</w:t>
      </w:r>
      <w:r w:rsidRPr="00F13710">
        <w:rPr>
          <w:rFonts w:ascii="ＭＳ ゴシック" w:eastAsia="ＭＳ ゴシック" w:hAnsi="ＭＳ ゴシック" w:cs="Times New Roman" w:hint="eastAsia"/>
          <w:kern w:val="0"/>
        </w:rPr>
        <w:t xml:space="preserve">　　　　　　　　　　　　　　　　　円（税込み）</w:t>
      </w:r>
    </w:p>
    <w:p w:rsidR="000F7F23" w:rsidRPr="00F13710" w:rsidRDefault="000F7F23" w:rsidP="00F27170">
      <w:pPr>
        <w:spacing w:line="260" w:lineRule="exact"/>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７．</w:t>
      </w:r>
      <w:r w:rsidRPr="00F13710">
        <w:rPr>
          <w:rFonts w:ascii="ＭＳ ゴシック" w:eastAsia="ＭＳ ゴシック" w:hAnsi="ＭＳ ゴシック" w:cs="Times New Roman" w:hint="eastAsia"/>
          <w:spacing w:val="86"/>
          <w:kern w:val="0"/>
          <w:fitText w:val="2120" w:id="1104962818"/>
        </w:rPr>
        <w:t>補助対象経</w:t>
      </w:r>
      <w:r w:rsidRPr="00F13710">
        <w:rPr>
          <w:rFonts w:ascii="ＭＳ ゴシック" w:eastAsia="ＭＳ ゴシック" w:hAnsi="ＭＳ ゴシック" w:cs="Times New Roman" w:hint="eastAsia"/>
          <w:kern w:val="0"/>
          <w:fitText w:val="2120" w:id="1104962818"/>
        </w:rPr>
        <w:t>費</w:t>
      </w:r>
      <w:r w:rsidRPr="00F13710">
        <w:rPr>
          <w:rFonts w:ascii="ＭＳ ゴシック" w:eastAsia="ＭＳ ゴシック" w:hAnsi="ＭＳ ゴシック" w:cs="Times New Roman" w:hint="eastAsia"/>
          <w:kern w:val="0"/>
        </w:rPr>
        <w:t xml:space="preserve">　　　　　　　　　　　　　　　　　円（税抜き）</w:t>
      </w:r>
    </w:p>
    <w:p w:rsidR="000F7F23" w:rsidRPr="00F13710" w:rsidRDefault="000F7F23" w:rsidP="00F27170">
      <w:pPr>
        <w:spacing w:line="260" w:lineRule="exact"/>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８．</w:t>
      </w:r>
      <w:r w:rsidRPr="00F13710">
        <w:rPr>
          <w:rFonts w:ascii="ＭＳ ゴシック" w:eastAsia="ＭＳ ゴシック" w:hAnsi="ＭＳ ゴシック" w:cs="Times New Roman" w:hint="eastAsia"/>
          <w:spacing w:val="134"/>
          <w:kern w:val="0"/>
          <w:fitText w:val="2120" w:id="1104962819"/>
        </w:rPr>
        <w:t>補助金の</w:t>
      </w:r>
      <w:r w:rsidRPr="00F13710">
        <w:rPr>
          <w:rFonts w:ascii="ＭＳ ゴシック" w:eastAsia="ＭＳ ゴシック" w:hAnsi="ＭＳ ゴシック" w:cs="Times New Roman" w:hint="eastAsia"/>
          <w:kern w:val="0"/>
          <w:fitText w:val="2120" w:id="1104962819"/>
        </w:rPr>
        <w:t>額</w:t>
      </w:r>
      <w:r w:rsidRPr="00F13710">
        <w:rPr>
          <w:rFonts w:ascii="ＭＳ ゴシック" w:eastAsia="ＭＳ ゴシック" w:hAnsi="ＭＳ ゴシック" w:cs="Times New Roman" w:hint="eastAsia"/>
          <w:kern w:val="0"/>
        </w:rPr>
        <w:t xml:space="preserve">　　　　　　　　　　　　　　　　　円（税抜き）</w:t>
      </w:r>
    </w:p>
    <w:p w:rsidR="000F7F23" w:rsidRPr="00F13710" w:rsidRDefault="000F7F23" w:rsidP="000F7F23">
      <w:pPr>
        <w:widowControl/>
        <w:adjustRightInd w:val="0"/>
        <w:rPr>
          <w:rFonts w:ascii="ＭＳ ゴシック" w:eastAsia="ＭＳ ゴシック" w:hAnsi="ＭＳ ゴシック" w:cs="Times New Roman"/>
          <w:szCs w:val="21"/>
        </w:rPr>
      </w:pPr>
    </w:p>
    <w:p w:rsidR="000F7F23" w:rsidRPr="00F13710" w:rsidRDefault="000F7F23" w:rsidP="000F7F23">
      <w:pPr>
        <w:widowControl/>
        <w:adjustRightInd w:val="0"/>
        <w:ind w:left="212" w:hangingChars="100" w:hanging="212"/>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９．</w:t>
      </w:r>
      <w:r w:rsidRPr="00F13710">
        <w:rPr>
          <w:rFonts w:ascii="ＭＳ ゴシック" w:eastAsia="ＭＳ ゴシック" w:hAnsi="ＭＳ ゴシック" w:cs="Times New Roman" w:hint="eastAsia"/>
          <w:kern w:val="0"/>
        </w:rPr>
        <w:t>事業の実績報告</w:t>
      </w:r>
    </w:p>
    <w:p w:rsidR="000F7F23" w:rsidRPr="00F13710" w:rsidRDefault="000F7F23" w:rsidP="000F7F23">
      <w:pPr>
        <w:widowControl/>
        <w:adjustRightInd w:val="0"/>
        <w:ind w:left="212" w:hangingChars="100" w:hanging="212"/>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kern w:val="0"/>
        </w:rPr>
        <w:t xml:space="preserve">　　別紙のとおり</w:t>
      </w:r>
    </w:p>
    <w:p w:rsidR="000F7F23" w:rsidRPr="00F13710" w:rsidRDefault="000F7F23" w:rsidP="000F7F23">
      <w:pPr>
        <w:widowControl/>
        <w:rPr>
          <w:rFonts w:ascii="ＭＳ ゴシック" w:eastAsia="ＭＳ ゴシック" w:hAnsi="ＭＳ ゴシック" w:cs="Times New Roman"/>
          <w:szCs w:val="21"/>
        </w:rPr>
      </w:pPr>
    </w:p>
    <w:p w:rsidR="000F7F23" w:rsidRPr="00F13710" w:rsidRDefault="000F7F23" w:rsidP="000F7F23">
      <w:pPr>
        <w:widowControl/>
        <w:rPr>
          <w:rFonts w:ascii="ＭＳ ゴシック" w:eastAsia="ＭＳ ゴシック" w:hAnsi="ＭＳ ゴシック" w:cs="Times New Roman"/>
          <w:szCs w:val="21"/>
        </w:rPr>
      </w:pPr>
    </w:p>
    <w:p w:rsidR="000F7F23" w:rsidRPr="00F13710" w:rsidRDefault="000F7F23" w:rsidP="000F7F23">
      <w:pPr>
        <w:widowControl/>
        <w:rPr>
          <w:rFonts w:ascii="ＭＳ ゴシック" w:eastAsia="ＭＳ ゴシック" w:hAnsi="ＭＳ ゴシック" w:cs="Times New Roman"/>
          <w:szCs w:val="21"/>
        </w:rPr>
      </w:pPr>
    </w:p>
    <w:p w:rsidR="000F7F23" w:rsidRPr="00F13710" w:rsidRDefault="000F7F23" w:rsidP="000F7F23">
      <w:pPr>
        <w:widowControl/>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szCs w:val="17"/>
        </w:rPr>
        <w:br w:type="page"/>
      </w:r>
    </w:p>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（様式第６の別紙１－①：革新的サービス）</w:t>
      </w:r>
    </w:p>
    <w:p w:rsidR="007510B9" w:rsidRPr="00F13710" w:rsidRDefault="007510B9" w:rsidP="000F7F23">
      <w:pPr>
        <w:jc w:val="left"/>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F13710" w:rsidTr="00EF309E">
        <w:trPr>
          <w:trHeight w:val="1134"/>
        </w:trPr>
        <w:tc>
          <w:tcPr>
            <w:tcW w:w="9771" w:type="dxa"/>
            <w:tcBorders>
              <w:top w:val="single" w:sz="12" w:space="0" w:color="auto"/>
              <w:left w:val="single" w:sz="12"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１．事業計画名　</w:t>
            </w:r>
            <w:r w:rsidRPr="00F13710">
              <w:rPr>
                <w:rFonts w:ascii="ＭＳ 明朝" w:eastAsia="ＭＳ 明朝" w:hAnsi="ＭＳ 明朝" w:cs="Times New Roman" w:hint="eastAsia"/>
                <w:sz w:val="16"/>
                <w:szCs w:val="17"/>
              </w:rPr>
              <w:t>※　補助金交付申請書と同じ事業計画名を記載してください。</w:t>
            </w:r>
          </w:p>
        </w:tc>
      </w:tr>
      <w:tr w:rsidR="000F7F23" w:rsidRPr="00F13710" w:rsidTr="00EF309E">
        <w:trPr>
          <w:trHeight w:val="1134"/>
        </w:trPr>
        <w:tc>
          <w:tcPr>
            <w:tcW w:w="9771" w:type="dxa"/>
            <w:tcBorders>
              <w:left w:val="single" w:sz="12"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２．事業実施期間</w:t>
            </w:r>
          </w:p>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開始　平成</w:t>
            </w:r>
            <w:r w:rsidR="00F27170" w:rsidRPr="00F13710">
              <w:rPr>
                <w:rFonts w:ascii="ＭＳ ゴシック" w:eastAsia="ＭＳ ゴシック" w:hAnsi="ＭＳ ゴシック" w:cs="Times New Roman" w:hint="eastAsia"/>
                <w:szCs w:val="17"/>
              </w:rPr>
              <w:t>２８</w:t>
            </w:r>
            <w:r w:rsidRPr="00F13710">
              <w:rPr>
                <w:rFonts w:ascii="ＭＳ ゴシック" w:eastAsia="ＭＳ ゴシック" w:hAnsi="ＭＳ ゴシック" w:cs="Times New Roman" w:hint="eastAsia"/>
                <w:szCs w:val="17"/>
              </w:rPr>
              <w:t>年　　月　　日</w:t>
            </w:r>
          </w:p>
          <w:p w:rsidR="000F7F23" w:rsidRPr="00F13710" w:rsidRDefault="000F7F23" w:rsidP="00F27170">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完了　平成</w:t>
            </w:r>
            <w:r w:rsidR="00F27170" w:rsidRPr="00F13710">
              <w:rPr>
                <w:rFonts w:ascii="ＭＳ ゴシック" w:eastAsia="ＭＳ ゴシック" w:hAnsi="ＭＳ ゴシック" w:cs="Times New Roman" w:hint="eastAsia"/>
                <w:szCs w:val="17"/>
              </w:rPr>
              <w:t>２８</w:t>
            </w:r>
            <w:r w:rsidRPr="00F13710">
              <w:rPr>
                <w:rFonts w:ascii="ＭＳ ゴシック" w:eastAsia="ＭＳ ゴシック" w:hAnsi="ＭＳ ゴシック" w:cs="Times New Roman" w:hint="eastAsia"/>
                <w:szCs w:val="17"/>
              </w:rPr>
              <w:t>年　　月　　日</w:t>
            </w:r>
          </w:p>
        </w:tc>
      </w:tr>
      <w:tr w:rsidR="000F7F23" w:rsidRPr="00F13710" w:rsidTr="00EF309E">
        <w:trPr>
          <w:trHeight w:val="1474"/>
        </w:trPr>
        <w:tc>
          <w:tcPr>
            <w:tcW w:w="9771" w:type="dxa"/>
            <w:tcBorders>
              <w:left w:val="single" w:sz="12"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３．補助事業の主たる実施場所　</w:t>
            </w:r>
            <w:r w:rsidRPr="00F13710">
              <w:rPr>
                <w:rFonts w:ascii="ＭＳ 明朝" w:eastAsia="ＭＳ 明朝" w:hAnsi="ＭＳ 明朝" w:cs="Times New Roman" w:hint="eastAsia"/>
                <w:sz w:val="16"/>
                <w:szCs w:val="17"/>
              </w:rPr>
              <w:t>※　補助事業を行った主たる実施場所の住所・事業所名を記載してください。</w:t>
            </w:r>
          </w:p>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住　　所：（〒　　－　　　）</w:t>
            </w:r>
          </w:p>
          <w:p w:rsidR="000F7F23" w:rsidRPr="00F13710" w:rsidRDefault="000F7F23" w:rsidP="000F7F23">
            <w:pPr>
              <w:jc w:val="left"/>
              <w:rPr>
                <w:rFonts w:ascii="ＭＳ ゴシック" w:eastAsia="ＭＳ ゴシック" w:hAnsi="ＭＳ ゴシック" w:cs="Times New Roman"/>
                <w:szCs w:val="17"/>
              </w:rPr>
            </w:pPr>
          </w:p>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事業所名：</w:t>
            </w:r>
          </w:p>
        </w:tc>
      </w:tr>
      <w:tr w:rsidR="000F7F23" w:rsidRPr="00F13710" w:rsidTr="00EF309E">
        <w:trPr>
          <w:trHeight w:val="3855"/>
        </w:trPr>
        <w:tc>
          <w:tcPr>
            <w:tcW w:w="9771" w:type="dxa"/>
            <w:tcBorders>
              <w:left w:val="single" w:sz="12" w:space="0" w:color="auto"/>
              <w:bottom w:val="single" w:sz="4" w:space="0" w:color="auto"/>
              <w:right w:val="single" w:sz="12" w:space="0" w:color="auto"/>
            </w:tcBorders>
          </w:tcPr>
          <w:p w:rsidR="000F7F23" w:rsidRPr="00F13710" w:rsidRDefault="000F7F23" w:rsidP="005F5C9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４．</w:t>
            </w:r>
            <w:r w:rsidRPr="00F13710">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F13710"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F13710" w:rsidRDefault="000F7F23" w:rsidP="000F7F23">
            <w:pPr>
              <w:ind w:left="212"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５．対象類型</w:t>
            </w:r>
          </w:p>
          <w:p w:rsidR="007510B9" w:rsidRPr="00F13710" w:rsidRDefault="00652B63"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5A4854">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5A4854">
              <w:rPr>
                <w:rFonts w:ascii="ＭＳ ゴシック" w:eastAsia="ＭＳ ゴシック" w:hAnsi="ＭＳ ゴシック" w:cs="ＭＳ 明朝"/>
                <w:w w:val="71"/>
                <w:kern w:val="0"/>
                <w:sz w:val="22"/>
                <w:szCs w:val="21"/>
                <w:fitText w:val="9240" w:id="1093904130"/>
              </w:rPr>
              <w:t>☑</w:t>
            </w:r>
            <w:r w:rsidRPr="005A4854">
              <w:rPr>
                <w:rFonts w:ascii="ＭＳ ゴシック" w:eastAsia="ＭＳ ゴシック" w:hAnsi="ＭＳ ゴシック" w:cs="Times New Roman" w:hint="eastAsia"/>
                <w:w w:val="71"/>
                <w:kern w:val="0"/>
                <w:sz w:val="22"/>
                <w:szCs w:val="21"/>
                <w:fitText w:val="9240" w:id="1093904130"/>
              </w:rPr>
              <w:t>を付してください。複数選択可</w:t>
            </w:r>
            <w:r w:rsidRPr="005A4854">
              <w:rPr>
                <w:rFonts w:ascii="ＭＳ ゴシック" w:eastAsia="ＭＳ ゴシック" w:hAnsi="ＭＳ ゴシック" w:cs="Times New Roman" w:hint="eastAsia"/>
                <w:spacing w:val="570"/>
                <w:w w:val="71"/>
                <w:kern w:val="0"/>
                <w:sz w:val="22"/>
                <w:szCs w:val="21"/>
                <w:fitText w:val="9240" w:id="1093904130"/>
              </w:rPr>
              <w:t>）</w:t>
            </w:r>
          </w:p>
          <w:p w:rsidR="007510B9" w:rsidRPr="00F1371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○付加価値の向上</w:t>
            </w:r>
          </w:p>
          <w:p w:rsidR="007510B9" w:rsidRPr="00F13710"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 xml:space="preserve">□新規顧客層への展開　　　□商圏の拡大　　　</w:t>
            </w:r>
          </w:p>
          <w:p w:rsidR="007510B9" w:rsidRPr="00F13710"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F13710"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□価値や品質の見える化　　□機能分化・連携　　　　　  □ＩＴ利活用〈Ⅰ〉</w:t>
            </w:r>
          </w:p>
          <w:p w:rsidR="007510B9" w:rsidRPr="00F13710"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F13710"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○効率の向上</w:t>
            </w:r>
          </w:p>
          <w:p w:rsidR="000F7F23" w:rsidRPr="00F13710"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kern w:val="0"/>
                <w:sz w:val="22"/>
                <w:szCs w:val="21"/>
              </w:rPr>
              <w:t>□サービス提供プロセスの改善　　　　□ＩＴ利活用〈Ⅱ〉</w:t>
            </w:r>
          </w:p>
        </w:tc>
      </w:tr>
      <w:tr w:rsidR="000F7F23" w:rsidRPr="00F13710" w:rsidTr="00615B2A">
        <w:trPr>
          <w:trHeight w:val="1083"/>
        </w:trPr>
        <w:tc>
          <w:tcPr>
            <w:tcW w:w="9771" w:type="dxa"/>
            <w:tcBorders>
              <w:left w:val="single" w:sz="12" w:space="0" w:color="auto"/>
              <w:bottom w:val="single" w:sz="4" w:space="0" w:color="000000" w:themeColor="text1"/>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６．事業類型</w:t>
            </w:r>
            <w:r w:rsidR="007510B9" w:rsidRPr="00F13710">
              <w:rPr>
                <w:rFonts w:ascii="ＭＳ ゴシック" w:eastAsia="ＭＳ ゴシック" w:hAnsi="ＭＳ ゴシック" w:cs="Times New Roman" w:hint="eastAsia"/>
                <w:szCs w:val="17"/>
              </w:rPr>
              <w:t>（</w:t>
            </w:r>
            <w:r w:rsidR="005A086A" w:rsidRPr="00F13710">
              <w:rPr>
                <w:rFonts w:ascii="ＭＳ ゴシック" w:eastAsia="ＭＳ ゴシック" w:hAnsi="ＭＳ ゴシック" w:cs="Times New Roman" w:hint="eastAsia"/>
                <w:szCs w:val="17"/>
              </w:rPr>
              <w:t>いずれか１つ</w:t>
            </w:r>
            <w:r w:rsidR="007510B9" w:rsidRPr="00F13710">
              <w:rPr>
                <w:rFonts w:ascii="ＭＳ ゴシック" w:eastAsia="ＭＳ ゴシック" w:hAnsi="ＭＳ ゴシック" w:cs="Times New Roman" w:hint="eastAsia"/>
                <w:szCs w:val="17"/>
              </w:rPr>
              <w:t>に</w:t>
            </w:r>
            <w:r w:rsidR="007510B9" w:rsidRPr="00F13710">
              <w:rPr>
                <w:rFonts w:ascii="ＭＳ ゴシック" w:eastAsia="ＭＳ ゴシック" w:hAnsi="ＭＳ ゴシック" w:cs="Times New Roman"/>
                <w:szCs w:val="17"/>
              </w:rPr>
              <w:t>☑</w:t>
            </w:r>
            <w:r w:rsidR="005A086A" w:rsidRPr="00F13710">
              <w:rPr>
                <w:rFonts w:ascii="ＭＳ ゴシック" w:eastAsia="ＭＳ ゴシック" w:hAnsi="ＭＳ ゴシック" w:cs="Times New Roman" w:hint="eastAsia"/>
                <w:szCs w:val="17"/>
              </w:rPr>
              <w:t>を付してください</w:t>
            </w:r>
            <w:r w:rsidR="007510B9" w:rsidRPr="00F13710">
              <w:rPr>
                <w:rFonts w:ascii="ＭＳ ゴシック" w:eastAsia="ＭＳ ゴシック" w:hAnsi="ＭＳ ゴシック" w:cs="Times New Roman" w:hint="eastAsia"/>
                <w:szCs w:val="17"/>
              </w:rPr>
              <w:t>）</w:t>
            </w:r>
          </w:p>
          <w:p w:rsidR="007510B9" w:rsidRPr="00F13710"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sidRPr="00F13710">
              <w:rPr>
                <w:rFonts w:asciiTheme="majorEastAsia" w:eastAsiaTheme="majorEastAsia" w:hAnsiTheme="majorEastAsia" w:cs="Times New Roman" w:hint="eastAsia"/>
                <w:kern w:val="0"/>
                <w:sz w:val="22"/>
                <w:szCs w:val="21"/>
              </w:rPr>
              <w:t>□</w:t>
            </w:r>
            <w:r w:rsidR="007510B9" w:rsidRPr="00F13710">
              <w:rPr>
                <w:rFonts w:asciiTheme="majorEastAsia" w:eastAsiaTheme="majorEastAsia" w:hAnsiTheme="majorEastAsia" w:cs="Times New Roman" w:hint="eastAsia"/>
                <w:kern w:val="0"/>
                <w:sz w:val="22"/>
                <w:szCs w:val="21"/>
              </w:rPr>
              <w:t>一般型</w:t>
            </w:r>
            <w:r w:rsidR="007510B9" w:rsidRPr="00F13710">
              <w:rPr>
                <w:rFonts w:asciiTheme="majorEastAsia" w:eastAsiaTheme="majorEastAsia" w:hAnsiTheme="majorEastAsia" w:cs="Times New Roman" w:hint="eastAsia"/>
                <w:kern w:val="0"/>
                <w:sz w:val="22"/>
                <w:szCs w:val="21"/>
              </w:rPr>
              <w:tab/>
            </w:r>
            <w:r w:rsidR="007510B9" w:rsidRPr="00F13710">
              <w:rPr>
                <w:rFonts w:asciiTheme="majorEastAsia" w:eastAsiaTheme="majorEastAsia" w:hAnsiTheme="majorEastAsia" w:cs="Times New Roman" w:hint="eastAsia"/>
                <w:kern w:val="0"/>
                <w:sz w:val="22"/>
                <w:szCs w:val="21"/>
              </w:rPr>
              <w:tab/>
            </w:r>
            <w:r w:rsidR="007510B9" w:rsidRPr="00F13710">
              <w:rPr>
                <w:rFonts w:asciiTheme="majorEastAsia" w:eastAsiaTheme="majorEastAsia" w:hAnsiTheme="majorEastAsia" w:cs="Times New Roman" w:hint="eastAsia"/>
                <w:kern w:val="0"/>
                <w:sz w:val="22"/>
                <w:szCs w:val="21"/>
              </w:rPr>
              <w:tab/>
            </w:r>
            <w:r w:rsidR="007510B9" w:rsidRPr="00F13710">
              <w:rPr>
                <w:rFonts w:asciiTheme="majorEastAsia" w:eastAsiaTheme="majorEastAsia" w:hAnsiTheme="majorEastAsia" w:cs="Times New Roman" w:hint="eastAsia"/>
                <w:kern w:val="0"/>
                <w:sz w:val="22"/>
                <w:szCs w:val="21"/>
              </w:rPr>
              <w:tab/>
            </w:r>
          </w:p>
          <w:p w:rsidR="00652B63" w:rsidRPr="00F13710" w:rsidRDefault="004B42A7" w:rsidP="007D41CB">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trike/>
                <w:color w:val="FF0000"/>
                <w:szCs w:val="17"/>
              </w:rPr>
            </w:pPr>
            <w:r w:rsidRPr="00F13710">
              <w:rPr>
                <w:rFonts w:asciiTheme="majorEastAsia" w:eastAsiaTheme="majorEastAsia" w:hAnsiTheme="majorEastAsia" w:cs="Times New Roman" w:hint="eastAsia"/>
                <w:kern w:val="0"/>
                <w:sz w:val="22"/>
                <w:szCs w:val="21"/>
              </w:rPr>
              <w:t>□</w:t>
            </w:r>
            <w:r w:rsidR="007510B9" w:rsidRPr="00F13710">
              <w:rPr>
                <w:rFonts w:asciiTheme="majorEastAsia" w:eastAsiaTheme="majorEastAsia" w:hAnsiTheme="majorEastAsia" w:cs="Times New Roman" w:hint="eastAsia"/>
                <w:kern w:val="0"/>
                <w:sz w:val="22"/>
                <w:szCs w:val="21"/>
              </w:rPr>
              <w:t>小規模型</w:t>
            </w:r>
          </w:p>
        </w:tc>
      </w:tr>
      <w:tr w:rsidR="000F7F23" w:rsidRPr="00F13710"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F13710" w:rsidRDefault="0049706A" w:rsidP="0049706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７．実施した補助事業の具体的内容とその成果</w:t>
            </w:r>
          </w:p>
          <w:p w:rsidR="0049706A" w:rsidRPr="00F13710" w:rsidRDefault="0049706A" w:rsidP="0049706A">
            <w:pPr>
              <w:jc w:val="left"/>
              <w:rPr>
                <w:rFonts w:ascii="ＭＳ ゴシック" w:eastAsia="ＭＳ ゴシック" w:hAnsi="ＭＳ ゴシック" w:cs="Times New Roman"/>
                <w:szCs w:val="17"/>
                <w:u w:val="double"/>
              </w:rPr>
            </w:pPr>
            <w:r w:rsidRPr="00F13710">
              <w:rPr>
                <w:rFonts w:ascii="ＭＳ ゴシック" w:eastAsia="ＭＳ ゴシック" w:hAnsi="ＭＳ ゴシック" w:cs="Times New Roman" w:hint="eastAsia"/>
                <w:szCs w:val="17"/>
              </w:rPr>
              <w:t>（１）実施した事業の内容及び得られた成果</w:t>
            </w:r>
          </w:p>
          <w:p w:rsidR="0049706A" w:rsidRPr="00F13710" w:rsidRDefault="0049706A" w:rsidP="0049706A">
            <w:pPr>
              <w:jc w:val="left"/>
              <w:rPr>
                <w:rFonts w:ascii="ＭＳ 明朝" w:eastAsia="ＭＳ 明朝" w:hAnsi="ＭＳ 明朝" w:cs="Times New Roman"/>
                <w:sz w:val="16"/>
                <w:szCs w:val="17"/>
              </w:rPr>
            </w:pPr>
            <w:r w:rsidRPr="00F13710">
              <w:rPr>
                <w:rFonts w:ascii="ＭＳ ゴシック" w:eastAsia="ＭＳ ゴシック" w:hAnsi="ＭＳ ゴシック" w:cs="Times New Roman" w:hint="eastAsia"/>
                <w:szCs w:val="17"/>
              </w:rPr>
              <w:t xml:space="preserve">　</w:t>
            </w:r>
            <w:r w:rsidRPr="00F1371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13710" w:rsidRDefault="0049706A" w:rsidP="0049706A">
            <w:pPr>
              <w:jc w:val="left"/>
              <w:rPr>
                <w:rFonts w:ascii="ＭＳ ゴシック" w:eastAsia="ＭＳ ゴシック" w:hAnsi="ＭＳ ゴシック" w:cs="Times New Roman"/>
                <w:szCs w:val="17"/>
              </w:rPr>
            </w:pPr>
          </w:p>
          <w:p w:rsidR="0088595F" w:rsidRPr="00F13710" w:rsidRDefault="0088595F" w:rsidP="0049706A">
            <w:pPr>
              <w:jc w:val="left"/>
              <w:rPr>
                <w:rFonts w:ascii="ＭＳ ゴシック" w:eastAsia="ＭＳ ゴシック" w:hAnsi="ＭＳ ゴシック" w:cs="Times New Roman"/>
                <w:szCs w:val="17"/>
              </w:rPr>
            </w:pPr>
          </w:p>
          <w:p w:rsidR="0088595F" w:rsidRPr="00F13710" w:rsidRDefault="0088595F" w:rsidP="0049706A">
            <w:pPr>
              <w:jc w:val="left"/>
              <w:rPr>
                <w:rFonts w:ascii="ＭＳ ゴシック" w:eastAsia="ＭＳ ゴシック" w:hAnsi="ＭＳ ゴシック" w:cs="Times New Roman"/>
                <w:szCs w:val="17"/>
              </w:rPr>
            </w:pPr>
          </w:p>
          <w:p w:rsidR="0088595F" w:rsidRPr="00F13710" w:rsidRDefault="0088595F" w:rsidP="0049706A">
            <w:pPr>
              <w:jc w:val="left"/>
              <w:rPr>
                <w:rFonts w:ascii="ＭＳ ゴシック" w:eastAsia="ＭＳ ゴシック" w:hAnsi="ＭＳ ゴシック" w:cs="Times New Roman"/>
                <w:szCs w:val="17"/>
              </w:rPr>
            </w:pPr>
          </w:p>
          <w:p w:rsidR="0049706A" w:rsidRPr="00F13710" w:rsidRDefault="0049706A" w:rsidP="0049706A">
            <w:pPr>
              <w:jc w:val="left"/>
              <w:rPr>
                <w:rFonts w:ascii="ＭＳ ゴシック" w:eastAsia="ＭＳ ゴシック" w:hAnsi="ＭＳ ゴシック" w:cs="Times New Roman"/>
                <w:szCs w:val="17"/>
              </w:rPr>
            </w:pPr>
          </w:p>
          <w:p w:rsidR="0049706A" w:rsidRPr="00F13710" w:rsidRDefault="0049706A" w:rsidP="0049706A">
            <w:pPr>
              <w:jc w:val="left"/>
              <w:rPr>
                <w:rFonts w:ascii="ＭＳ ゴシック" w:eastAsia="ＭＳ ゴシック" w:hAnsi="ＭＳ ゴシック" w:cs="Times New Roman"/>
                <w:szCs w:val="17"/>
              </w:rPr>
            </w:pPr>
          </w:p>
          <w:p w:rsidR="007D41CB" w:rsidRPr="00F13710" w:rsidRDefault="007D41CB" w:rsidP="0049706A">
            <w:pPr>
              <w:jc w:val="left"/>
              <w:rPr>
                <w:rFonts w:ascii="ＭＳ ゴシック" w:eastAsia="ＭＳ ゴシック" w:hAnsi="ＭＳ ゴシック" w:cs="Times New Roman"/>
                <w:szCs w:val="17"/>
              </w:rPr>
            </w:pPr>
          </w:p>
          <w:p w:rsidR="007D41CB" w:rsidRPr="00F13710" w:rsidRDefault="007D41CB" w:rsidP="0049706A">
            <w:pPr>
              <w:jc w:val="left"/>
              <w:rPr>
                <w:rFonts w:ascii="ＭＳ ゴシック" w:eastAsia="ＭＳ ゴシック" w:hAnsi="ＭＳ ゴシック" w:cs="Times New Roman"/>
                <w:szCs w:val="17"/>
              </w:rPr>
            </w:pPr>
          </w:p>
          <w:p w:rsidR="007D41CB" w:rsidRPr="00F13710" w:rsidRDefault="007D41CB" w:rsidP="0049706A">
            <w:pPr>
              <w:jc w:val="left"/>
              <w:rPr>
                <w:rFonts w:ascii="ＭＳ ゴシック" w:eastAsia="ＭＳ ゴシック" w:hAnsi="ＭＳ ゴシック" w:cs="Times New Roman"/>
                <w:szCs w:val="17"/>
              </w:rPr>
            </w:pPr>
          </w:p>
          <w:p w:rsidR="007D41CB" w:rsidRPr="00F13710" w:rsidRDefault="007D41CB" w:rsidP="0049706A">
            <w:pPr>
              <w:jc w:val="left"/>
              <w:rPr>
                <w:rFonts w:ascii="ＭＳ ゴシック" w:eastAsia="ＭＳ ゴシック" w:hAnsi="ＭＳ ゴシック" w:cs="Times New Roman"/>
                <w:szCs w:val="17"/>
              </w:rPr>
            </w:pPr>
          </w:p>
          <w:p w:rsidR="007D41CB" w:rsidRPr="00F13710" w:rsidRDefault="007D41CB" w:rsidP="0049706A">
            <w:pPr>
              <w:jc w:val="left"/>
              <w:rPr>
                <w:rFonts w:ascii="ＭＳ ゴシック" w:eastAsia="ＭＳ ゴシック" w:hAnsi="ＭＳ ゴシック" w:cs="Times New Roman"/>
                <w:szCs w:val="17"/>
              </w:rPr>
            </w:pPr>
          </w:p>
          <w:p w:rsidR="007D41CB" w:rsidRPr="00F13710" w:rsidRDefault="007D41CB" w:rsidP="0049706A">
            <w:pPr>
              <w:jc w:val="left"/>
              <w:rPr>
                <w:rFonts w:ascii="ＭＳ ゴシック" w:eastAsia="ＭＳ ゴシック" w:hAnsi="ＭＳ ゴシック" w:cs="Times New Roman"/>
                <w:szCs w:val="17"/>
              </w:rPr>
            </w:pPr>
          </w:p>
          <w:p w:rsidR="007D41CB" w:rsidRPr="00F13710" w:rsidRDefault="007D41CB" w:rsidP="0049706A">
            <w:pPr>
              <w:jc w:val="left"/>
              <w:rPr>
                <w:rFonts w:ascii="ＭＳ ゴシック" w:eastAsia="ＭＳ ゴシック" w:hAnsi="ＭＳ ゴシック" w:cs="Times New Roman"/>
                <w:szCs w:val="17"/>
              </w:rPr>
            </w:pPr>
          </w:p>
          <w:p w:rsidR="007D41CB" w:rsidRPr="00F13710" w:rsidRDefault="007D41CB" w:rsidP="0049706A">
            <w:pPr>
              <w:jc w:val="left"/>
              <w:rPr>
                <w:rFonts w:ascii="ＭＳ ゴシック" w:eastAsia="ＭＳ ゴシック" w:hAnsi="ＭＳ ゴシック" w:cs="Times New Roman"/>
                <w:szCs w:val="17"/>
              </w:rPr>
            </w:pPr>
          </w:p>
          <w:p w:rsidR="0049706A" w:rsidRPr="00F13710" w:rsidRDefault="0049706A" w:rsidP="0049706A">
            <w:pPr>
              <w:jc w:val="left"/>
              <w:rPr>
                <w:rFonts w:ascii="ＭＳ ゴシック" w:eastAsia="ＭＳ ゴシック" w:hAnsi="ＭＳ ゴシック" w:cs="Times New Roman"/>
                <w:szCs w:val="17"/>
              </w:rPr>
            </w:pPr>
          </w:p>
          <w:p w:rsidR="0049706A" w:rsidRPr="00F13710" w:rsidRDefault="0049706A" w:rsidP="0049706A">
            <w:pPr>
              <w:jc w:val="left"/>
              <w:rPr>
                <w:rFonts w:ascii="ＭＳ ゴシック" w:eastAsia="ＭＳ ゴシック" w:hAnsi="ＭＳ ゴシック" w:cs="Times New Roman"/>
                <w:szCs w:val="17"/>
              </w:rPr>
            </w:pPr>
          </w:p>
          <w:p w:rsidR="0049706A" w:rsidRPr="00F13710" w:rsidRDefault="0049706A" w:rsidP="0049706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F13710" w:rsidTr="0049706A">
              <w:trPr>
                <w:trHeight w:val="403"/>
              </w:trPr>
              <w:tc>
                <w:tcPr>
                  <w:tcW w:w="3284" w:type="dxa"/>
                  <w:tcBorders>
                    <w:top w:val="single" w:sz="8" w:space="0" w:color="auto"/>
                    <w:left w:val="single" w:sz="8" w:space="0" w:color="auto"/>
                  </w:tcBorders>
                  <w:vAlign w:val="center"/>
                </w:tcPr>
                <w:p w:rsidR="0049706A" w:rsidRPr="00F13710" w:rsidRDefault="0049706A"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13710" w:rsidRDefault="0049706A" w:rsidP="0049706A">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活　用　方　法</w:t>
                  </w:r>
                </w:p>
              </w:tc>
            </w:tr>
            <w:tr w:rsidR="0049706A" w:rsidRPr="00F13710" w:rsidTr="00D24317">
              <w:trPr>
                <w:trHeight w:val="896"/>
              </w:trPr>
              <w:tc>
                <w:tcPr>
                  <w:tcW w:w="3284" w:type="dxa"/>
                  <w:tcBorders>
                    <w:left w:val="single" w:sz="8" w:space="0" w:color="auto"/>
                    <w:bottom w:val="single" w:sz="8" w:space="0" w:color="auto"/>
                  </w:tcBorders>
                </w:tcPr>
                <w:p w:rsidR="0049706A" w:rsidRPr="00F1371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13710" w:rsidRDefault="0049706A" w:rsidP="0049706A">
                  <w:pPr>
                    <w:jc w:val="left"/>
                    <w:rPr>
                      <w:rFonts w:ascii="ＭＳ ゴシック" w:eastAsia="ＭＳ ゴシック" w:hAnsi="ＭＳ ゴシック" w:cs="Times New Roman"/>
                      <w:szCs w:val="17"/>
                    </w:rPr>
                  </w:pPr>
                </w:p>
              </w:tc>
            </w:tr>
          </w:tbl>
          <w:p w:rsidR="0049706A" w:rsidRPr="00F13710" w:rsidRDefault="0049706A" w:rsidP="0049706A">
            <w:pPr>
              <w:jc w:val="left"/>
              <w:rPr>
                <w:rFonts w:ascii="ＭＳ ゴシック" w:eastAsia="ＭＳ ゴシック" w:hAnsi="ＭＳ ゴシック" w:cs="Times New Roman"/>
                <w:szCs w:val="17"/>
              </w:rPr>
            </w:pPr>
          </w:p>
          <w:p w:rsidR="0049706A" w:rsidRPr="00F13710" w:rsidRDefault="00652B63" w:rsidP="0049706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（３）</w:t>
            </w:r>
            <w:r w:rsidR="0049706A" w:rsidRPr="00F13710">
              <w:rPr>
                <w:rFonts w:ascii="ＭＳ ゴシック" w:eastAsia="ＭＳ ゴシック" w:hAnsi="ＭＳ ゴシック" w:cs="Times New Roman" w:hint="eastAsia"/>
                <w:szCs w:val="17"/>
              </w:rPr>
              <w:t>導入した技術等の状況</w:t>
            </w:r>
          </w:p>
          <w:p w:rsidR="0049706A" w:rsidRPr="00F13710"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F1371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F13710" w:rsidTr="00D24317">
              <w:trPr>
                <w:trHeight w:val="730"/>
              </w:trPr>
              <w:tc>
                <w:tcPr>
                  <w:tcW w:w="3143" w:type="dxa"/>
                  <w:tcBorders>
                    <w:top w:val="single" w:sz="8" w:space="0" w:color="auto"/>
                    <w:left w:val="single" w:sz="8" w:space="0" w:color="auto"/>
                  </w:tcBorders>
                  <w:vAlign w:val="center"/>
                </w:tcPr>
                <w:p w:rsidR="002704C6" w:rsidRPr="00F13710" w:rsidRDefault="002704C6" w:rsidP="002704C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技術の指導者</w:t>
                  </w:r>
                </w:p>
                <w:p w:rsidR="002704C6" w:rsidRPr="00F13710" w:rsidRDefault="002704C6" w:rsidP="002704C6">
                  <w:pPr>
                    <w:jc w:val="left"/>
                    <w:rPr>
                      <w:rFonts w:ascii="ＭＳ ゴシック" w:eastAsia="ＭＳ ゴシック" w:hAnsi="ＭＳ ゴシック" w:cs="Times New Roman"/>
                      <w:sz w:val="17"/>
                      <w:szCs w:val="17"/>
                    </w:rPr>
                  </w:pPr>
                  <w:r w:rsidRPr="00F1371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F13710" w:rsidRDefault="002704C6" w:rsidP="00A25EEA">
                  <w:pPr>
                    <w:jc w:val="left"/>
                    <w:rPr>
                      <w:rFonts w:ascii="ＭＳ ゴシック" w:eastAsia="ＭＳ ゴシック" w:hAnsi="ＭＳ ゴシック" w:cs="Times New Roman"/>
                      <w:szCs w:val="17"/>
                    </w:rPr>
                  </w:pPr>
                </w:p>
              </w:tc>
            </w:tr>
            <w:tr w:rsidR="002704C6" w:rsidRPr="00F13710" w:rsidTr="00D24317">
              <w:trPr>
                <w:trHeight w:val="920"/>
              </w:trPr>
              <w:tc>
                <w:tcPr>
                  <w:tcW w:w="3143" w:type="dxa"/>
                  <w:tcBorders>
                    <w:left w:val="single" w:sz="8" w:space="0" w:color="auto"/>
                  </w:tcBorders>
                  <w:vAlign w:val="center"/>
                </w:tcPr>
                <w:p w:rsidR="002704C6" w:rsidRPr="00F13710" w:rsidRDefault="002704C6" w:rsidP="002704C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技術の種類及び名称</w:t>
                  </w:r>
                </w:p>
                <w:p w:rsidR="002704C6" w:rsidRPr="00F13710" w:rsidRDefault="002704C6" w:rsidP="002704C6">
                  <w:pPr>
                    <w:spacing w:line="24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F13710" w:rsidRDefault="002704C6" w:rsidP="0049706A">
                  <w:pPr>
                    <w:jc w:val="left"/>
                    <w:rPr>
                      <w:rFonts w:ascii="ＭＳ ゴシック" w:eastAsia="ＭＳ ゴシック" w:hAnsi="ＭＳ ゴシック" w:cs="Times New Roman"/>
                      <w:szCs w:val="17"/>
                    </w:rPr>
                  </w:pPr>
                </w:p>
              </w:tc>
            </w:tr>
            <w:tr w:rsidR="002704C6" w:rsidRPr="00F13710" w:rsidTr="005B599E">
              <w:trPr>
                <w:trHeight w:val="606"/>
              </w:trPr>
              <w:tc>
                <w:tcPr>
                  <w:tcW w:w="3143" w:type="dxa"/>
                  <w:tcBorders>
                    <w:left w:val="single" w:sz="8" w:space="0" w:color="auto"/>
                  </w:tcBorders>
                  <w:vAlign w:val="center"/>
                </w:tcPr>
                <w:p w:rsidR="002704C6" w:rsidRPr="00F13710" w:rsidRDefault="002704C6" w:rsidP="00A25EE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F13710" w:rsidRDefault="00A25EEA" w:rsidP="00A25EEA">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１日当たりの単価　　　　　　　　　　　　　円（税抜き）</w:t>
                  </w:r>
                </w:p>
                <w:p w:rsidR="00A25EEA" w:rsidRPr="00F13710" w:rsidRDefault="00A25EEA" w:rsidP="00A25EEA">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単価　　　　　　　　　　　　　円（税込み）</w:t>
                  </w:r>
                </w:p>
                <w:p w:rsidR="00A25EEA" w:rsidRPr="00F13710" w:rsidRDefault="00A25EEA" w:rsidP="00A25EEA">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総額　　　　　　　　　　　　　円（税込み）</w:t>
                  </w:r>
                </w:p>
              </w:tc>
            </w:tr>
            <w:tr w:rsidR="002704C6" w:rsidRPr="00F13710" w:rsidTr="005B599E">
              <w:trPr>
                <w:trHeight w:val="606"/>
              </w:trPr>
              <w:tc>
                <w:tcPr>
                  <w:tcW w:w="3143" w:type="dxa"/>
                  <w:tcBorders>
                    <w:left w:val="single" w:sz="8" w:space="0" w:color="auto"/>
                  </w:tcBorders>
                  <w:vAlign w:val="center"/>
                </w:tcPr>
                <w:p w:rsidR="002704C6" w:rsidRPr="00F13710" w:rsidRDefault="002704C6" w:rsidP="002704C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F13710" w:rsidRDefault="002704C6" w:rsidP="0049706A">
                  <w:pPr>
                    <w:jc w:val="left"/>
                    <w:rPr>
                      <w:rFonts w:ascii="ＭＳ ゴシック" w:eastAsia="ＭＳ ゴシック" w:hAnsi="ＭＳ ゴシック" w:cs="Times New Roman"/>
                      <w:szCs w:val="17"/>
                    </w:rPr>
                  </w:pPr>
                </w:p>
              </w:tc>
            </w:tr>
            <w:tr w:rsidR="002704C6" w:rsidRPr="00F13710" w:rsidTr="005B599E">
              <w:trPr>
                <w:trHeight w:val="606"/>
              </w:trPr>
              <w:tc>
                <w:tcPr>
                  <w:tcW w:w="3143" w:type="dxa"/>
                  <w:tcBorders>
                    <w:left w:val="single" w:sz="8" w:space="0" w:color="auto"/>
                  </w:tcBorders>
                  <w:vAlign w:val="center"/>
                </w:tcPr>
                <w:p w:rsidR="002704C6" w:rsidRPr="00F13710" w:rsidRDefault="002704C6" w:rsidP="002704C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F13710" w:rsidRDefault="002704C6" w:rsidP="0049706A">
                  <w:pPr>
                    <w:jc w:val="left"/>
                    <w:rPr>
                      <w:rFonts w:ascii="ＭＳ ゴシック" w:eastAsia="ＭＳ ゴシック" w:hAnsi="ＭＳ ゴシック" w:cs="Times New Roman"/>
                      <w:szCs w:val="17"/>
                    </w:rPr>
                  </w:pPr>
                </w:p>
              </w:tc>
            </w:tr>
            <w:tr w:rsidR="002704C6" w:rsidRPr="00F13710" w:rsidTr="005B599E">
              <w:trPr>
                <w:trHeight w:val="606"/>
              </w:trPr>
              <w:tc>
                <w:tcPr>
                  <w:tcW w:w="3143" w:type="dxa"/>
                  <w:tcBorders>
                    <w:left w:val="single" w:sz="8" w:space="0" w:color="auto"/>
                    <w:bottom w:val="single" w:sz="8" w:space="0" w:color="auto"/>
                  </w:tcBorders>
                  <w:vAlign w:val="center"/>
                </w:tcPr>
                <w:p w:rsidR="002704C6" w:rsidRPr="00F13710" w:rsidRDefault="002704C6" w:rsidP="002704C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F13710" w:rsidRDefault="002704C6" w:rsidP="0049706A">
                  <w:pPr>
                    <w:jc w:val="left"/>
                    <w:rPr>
                      <w:rFonts w:ascii="ＭＳ ゴシック" w:eastAsia="ＭＳ ゴシック" w:hAnsi="ＭＳ ゴシック" w:cs="Times New Roman"/>
                      <w:szCs w:val="17"/>
                    </w:rPr>
                  </w:pPr>
                </w:p>
              </w:tc>
            </w:tr>
          </w:tbl>
          <w:p w:rsidR="0049706A" w:rsidRPr="00F13710" w:rsidRDefault="0049706A" w:rsidP="0049706A">
            <w:pPr>
              <w:spacing w:line="0" w:lineRule="atLeast"/>
              <w:jc w:val="left"/>
              <w:rPr>
                <w:rFonts w:ascii="ＭＳ ゴシック" w:eastAsia="ＭＳ ゴシック" w:hAnsi="ＭＳ ゴシック" w:cs="Times New Roman"/>
                <w:sz w:val="6"/>
                <w:szCs w:val="17"/>
              </w:rPr>
            </w:pPr>
          </w:p>
          <w:p w:rsidR="0049706A" w:rsidRPr="00F13710" w:rsidRDefault="0049706A" w:rsidP="0049706A">
            <w:pPr>
              <w:spacing w:line="240" w:lineRule="exact"/>
              <w:jc w:val="left"/>
              <w:rPr>
                <w:rFonts w:ascii="ＭＳ ゴシック" w:eastAsia="ＭＳ ゴシック" w:hAnsi="ＭＳ ゴシック" w:cs="Times New Roman"/>
                <w:szCs w:val="17"/>
              </w:rPr>
            </w:pPr>
          </w:p>
          <w:p w:rsidR="000F7F23" w:rsidRPr="00F13710" w:rsidRDefault="000F7F23" w:rsidP="0049706A">
            <w:pPr>
              <w:jc w:val="left"/>
              <w:rPr>
                <w:rFonts w:ascii="ＭＳ ゴシック" w:eastAsia="ＭＳ ゴシック" w:hAnsi="ＭＳ ゴシック" w:cs="Times New Roman"/>
                <w:szCs w:val="17"/>
              </w:rPr>
            </w:pPr>
          </w:p>
        </w:tc>
      </w:tr>
      <w:tr w:rsidR="002D6A9F" w:rsidRPr="00F13710" w:rsidTr="00615B2A">
        <w:trPr>
          <w:trHeight w:val="9623"/>
        </w:trPr>
        <w:tc>
          <w:tcPr>
            <w:tcW w:w="9771" w:type="dxa"/>
            <w:tcBorders>
              <w:top w:val="single" w:sz="4" w:space="0" w:color="auto"/>
              <w:left w:val="single" w:sz="12" w:space="0" w:color="auto"/>
              <w:bottom w:val="single" w:sz="4" w:space="0" w:color="auto"/>
              <w:right w:val="single" w:sz="12" w:space="0" w:color="auto"/>
            </w:tcBorders>
          </w:tcPr>
          <w:p w:rsidR="00D24317" w:rsidRPr="00F13710" w:rsidRDefault="00D24317" w:rsidP="00D24317">
            <w:pPr>
              <w:spacing w:line="240" w:lineRule="exact"/>
              <w:jc w:val="left"/>
              <w:rPr>
                <w:rFonts w:ascii="ＭＳ ゴシック" w:eastAsia="ＭＳ ゴシック" w:hAnsi="ＭＳ ゴシック" w:cs="Times New Roman"/>
                <w:szCs w:val="17"/>
              </w:rPr>
            </w:pPr>
          </w:p>
          <w:p w:rsidR="00D24317" w:rsidRPr="00F13710" w:rsidRDefault="00652B63" w:rsidP="00D24317">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（４）</w:t>
            </w:r>
            <w:r w:rsidR="00D24317" w:rsidRPr="00F1371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D24317" w:rsidRPr="00F13710" w:rsidTr="002B0C06">
              <w:trPr>
                <w:trHeight w:val="567"/>
              </w:trPr>
              <w:tc>
                <w:tcPr>
                  <w:tcW w:w="3001" w:type="dxa"/>
                  <w:tcBorders>
                    <w:top w:val="single" w:sz="8" w:space="0" w:color="auto"/>
                    <w:left w:val="single" w:sz="8" w:space="0" w:color="auto"/>
                  </w:tcBorders>
                  <w:vAlign w:val="center"/>
                </w:tcPr>
                <w:p w:rsidR="00D24317" w:rsidRPr="00F13710" w:rsidRDefault="00D24317"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w:t>
                  </w:r>
                </w:p>
                <w:p w:rsidR="00D24317" w:rsidRPr="00F13710" w:rsidRDefault="00D24317" w:rsidP="002B0C06">
                  <w:pPr>
                    <w:jc w:val="left"/>
                    <w:rPr>
                      <w:rFonts w:ascii="ＭＳ ゴシック" w:eastAsia="ＭＳ ゴシック" w:hAnsi="ＭＳ ゴシック" w:cs="Times New Roman"/>
                      <w:sz w:val="17"/>
                      <w:szCs w:val="17"/>
                    </w:rPr>
                  </w:pPr>
                  <w:r w:rsidRPr="00F1371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F13710" w:rsidRDefault="00D24317" w:rsidP="002B0C06">
                  <w:pPr>
                    <w:jc w:val="left"/>
                    <w:rPr>
                      <w:rFonts w:ascii="ＭＳ ゴシック" w:eastAsia="ＭＳ ゴシック" w:hAnsi="ＭＳ ゴシック" w:cs="Times New Roman"/>
                      <w:szCs w:val="17"/>
                    </w:rPr>
                  </w:pPr>
                </w:p>
              </w:tc>
            </w:tr>
            <w:tr w:rsidR="00D24317" w:rsidRPr="00F13710" w:rsidTr="002B0C06">
              <w:trPr>
                <w:trHeight w:val="900"/>
              </w:trPr>
              <w:tc>
                <w:tcPr>
                  <w:tcW w:w="3001" w:type="dxa"/>
                  <w:tcBorders>
                    <w:left w:val="single" w:sz="8" w:space="0" w:color="auto"/>
                  </w:tcBorders>
                  <w:vAlign w:val="center"/>
                </w:tcPr>
                <w:p w:rsidR="00D24317" w:rsidRPr="00F13710" w:rsidRDefault="00D24317"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F13710" w:rsidRDefault="00D24317" w:rsidP="002B0C06">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１日当たりの単価　　　　　　　　　　　　　円（税抜き）</w:t>
                  </w:r>
                </w:p>
                <w:p w:rsidR="00D24317" w:rsidRPr="00F13710" w:rsidRDefault="00D24317" w:rsidP="002B0C06">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単価　　　　　　　　　　　　　円（税込み）</w:t>
                  </w:r>
                </w:p>
                <w:p w:rsidR="00D24317" w:rsidRPr="00F13710" w:rsidRDefault="00D24317" w:rsidP="002B0C06">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総額　　　　　　　　　　　　　円（税込み）</w:t>
                  </w:r>
                </w:p>
              </w:tc>
            </w:tr>
            <w:tr w:rsidR="00D24317" w:rsidRPr="00F13710" w:rsidTr="0088595F">
              <w:trPr>
                <w:trHeight w:hRule="exact" w:val="842"/>
              </w:trPr>
              <w:tc>
                <w:tcPr>
                  <w:tcW w:w="3001" w:type="dxa"/>
                  <w:tcBorders>
                    <w:left w:val="single" w:sz="8" w:space="0" w:color="auto"/>
                  </w:tcBorders>
                  <w:vAlign w:val="center"/>
                </w:tcPr>
                <w:p w:rsidR="00D24317" w:rsidRPr="00F13710" w:rsidRDefault="00D24317" w:rsidP="002B0C06">
                  <w:pPr>
                    <w:spacing w:line="24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F13710" w:rsidRDefault="00D24317"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 w:val="16"/>
                      <w:szCs w:val="17"/>
                    </w:rPr>
                    <w:t>※　記入できなければ別紙に</w:t>
                  </w:r>
                </w:p>
              </w:tc>
            </w:tr>
            <w:tr w:rsidR="00D24317" w:rsidRPr="00F13710" w:rsidTr="0088595F">
              <w:trPr>
                <w:trHeight w:val="559"/>
              </w:trPr>
              <w:tc>
                <w:tcPr>
                  <w:tcW w:w="3001" w:type="dxa"/>
                  <w:tcBorders>
                    <w:left w:val="single" w:sz="8" w:space="0" w:color="auto"/>
                  </w:tcBorders>
                  <w:vAlign w:val="center"/>
                </w:tcPr>
                <w:p w:rsidR="00D24317" w:rsidRPr="00F13710" w:rsidRDefault="00D24317"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F13710" w:rsidRDefault="00D24317" w:rsidP="002B0C06">
                  <w:pPr>
                    <w:jc w:val="left"/>
                    <w:rPr>
                      <w:rFonts w:ascii="ＭＳ ゴシック" w:eastAsia="ＭＳ ゴシック" w:hAnsi="ＭＳ ゴシック" w:cs="Times New Roman"/>
                      <w:szCs w:val="17"/>
                    </w:rPr>
                  </w:pPr>
                </w:p>
              </w:tc>
            </w:tr>
            <w:tr w:rsidR="00D24317" w:rsidRPr="00F13710" w:rsidTr="0088595F">
              <w:trPr>
                <w:trHeight w:val="559"/>
              </w:trPr>
              <w:tc>
                <w:tcPr>
                  <w:tcW w:w="3001" w:type="dxa"/>
                  <w:tcBorders>
                    <w:left w:val="single" w:sz="8" w:space="0" w:color="auto"/>
                    <w:bottom w:val="single" w:sz="8" w:space="0" w:color="auto"/>
                  </w:tcBorders>
                  <w:vAlign w:val="center"/>
                </w:tcPr>
                <w:p w:rsidR="00D24317" w:rsidRPr="00F13710" w:rsidRDefault="00D24317"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F13710" w:rsidRDefault="00D24317" w:rsidP="002B0C06">
                  <w:pPr>
                    <w:jc w:val="left"/>
                    <w:rPr>
                      <w:rFonts w:ascii="ＭＳ ゴシック" w:eastAsia="ＭＳ ゴシック" w:hAnsi="ＭＳ ゴシック" w:cs="Times New Roman"/>
                      <w:szCs w:val="17"/>
                    </w:rPr>
                  </w:pPr>
                </w:p>
              </w:tc>
            </w:tr>
          </w:tbl>
          <w:p w:rsidR="002D6A9F" w:rsidRPr="00F13710" w:rsidRDefault="002D6A9F" w:rsidP="0088595F">
            <w:pPr>
              <w:spacing w:line="240" w:lineRule="exact"/>
              <w:jc w:val="left"/>
              <w:rPr>
                <w:rFonts w:ascii="ＭＳ ゴシック" w:eastAsia="ＭＳ ゴシック" w:hAnsi="ＭＳ ゴシック" w:cs="Times New Roman"/>
                <w:szCs w:val="17"/>
              </w:rPr>
            </w:pPr>
          </w:p>
          <w:p w:rsidR="00615B2A" w:rsidRPr="00F13710" w:rsidRDefault="00615B2A" w:rsidP="00615B2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８．補助事業の成果の事業化に向けて想定している内容</w:t>
            </w:r>
          </w:p>
          <w:p w:rsidR="00615B2A" w:rsidRPr="00F13710"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615B2A" w:rsidRPr="00F13710"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15B2A" w:rsidRPr="00F13710" w:rsidRDefault="00615B2A" w:rsidP="00615B2A">
            <w:pPr>
              <w:spacing w:line="0" w:lineRule="atLeast"/>
              <w:jc w:val="left"/>
              <w:rPr>
                <w:rFonts w:ascii="ＭＳ ゴシック" w:eastAsia="ＭＳ ゴシック" w:hAnsi="ＭＳ ゴシック" w:cs="Times New Roman"/>
                <w:sz w:val="6"/>
                <w:szCs w:val="17"/>
              </w:rPr>
            </w:pPr>
          </w:p>
          <w:p w:rsidR="00615B2A" w:rsidRPr="00F13710" w:rsidRDefault="00615B2A" w:rsidP="00615B2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615B2A" w:rsidRPr="00F13710" w:rsidTr="001416CD">
              <w:tc>
                <w:tcPr>
                  <w:tcW w:w="1590" w:type="dxa"/>
                  <w:vMerge w:val="restart"/>
                </w:tcPr>
                <w:p w:rsidR="00615B2A" w:rsidRPr="00F13710" w:rsidRDefault="00615B2A" w:rsidP="001416CD">
                  <w:pPr>
                    <w:spacing w:line="240" w:lineRule="exact"/>
                    <w:jc w:val="left"/>
                    <w:rPr>
                      <w:rFonts w:ascii="ＭＳ ゴシック" w:eastAsia="ＭＳ ゴシック" w:hAnsi="ＭＳ ゴシック" w:cs="Times New Roman"/>
                      <w:sz w:val="18"/>
                      <w:szCs w:val="18"/>
                    </w:rPr>
                  </w:pPr>
                </w:p>
              </w:tc>
              <w:tc>
                <w:tcPr>
                  <w:tcW w:w="7950" w:type="dxa"/>
                  <w:gridSpan w:val="5"/>
                </w:tcPr>
                <w:p w:rsidR="00615B2A" w:rsidRPr="00F13710" w:rsidRDefault="00615B2A" w:rsidP="001416CD">
                  <w:pPr>
                    <w:spacing w:line="240" w:lineRule="exact"/>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経過年</w:t>
                  </w:r>
                </w:p>
              </w:tc>
            </w:tr>
            <w:tr w:rsidR="00615B2A" w:rsidRPr="00F13710" w:rsidTr="001416CD">
              <w:tc>
                <w:tcPr>
                  <w:tcW w:w="1590" w:type="dxa"/>
                  <w:vMerge/>
                </w:tcPr>
                <w:p w:rsidR="00615B2A" w:rsidRPr="00F13710" w:rsidRDefault="00615B2A" w:rsidP="001416CD">
                  <w:pPr>
                    <w:spacing w:line="240" w:lineRule="exact"/>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spacing w:line="240" w:lineRule="exact"/>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１年目</w:t>
                  </w:r>
                </w:p>
              </w:tc>
              <w:tc>
                <w:tcPr>
                  <w:tcW w:w="1590" w:type="dxa"/>
                </w:tcPr>
                <w:p w:rsidR="00615B2A" w:rsidRPr="00F13710" w:rsidRDefault="00615B2A" w:rsidP="001416CD">
                  <w:pPr>
                    <w:spacing w:line="240" w:lineRule="exact"/>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２年目</w:t>
                  </w:r>
                </w:p>
              </w:tc>
              <w:tc>
                <w:tcPr>
                  <w:tcW w:w="1590" w:type="dxa"/>
                </w:tcPr>
                <w:p w:rsidR="00615B2A" w:rsidRPr="00F13710" w:rsidRDefault="00615B2A" w:rsidP="001416CD">
                  <w:pPr>
                    <w:spacing w:line="240" w:lineRule="exact"/>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３年目</w:t>
                  </w:r>
                </w:p>
              </w:tc>
              <w:tc>
                <w:tcPr>
                  <w:tcW w:w="1590" w:type="dxa"/>
                </w:tcPr>
                <w:p w:rsidR="00615B2A" w:rsidRPr="00F13710" w:rsidRDefault="00615B2A" w:rsidP="001416CD">
                  <w:pPr>
                    <w:spacing w:line="240" w:lineRule="exact"/>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４年目</w:t>
                  </w:r>
                </w:p>
              </w:tc>
              <w:tc>
                <w:tcPr>
                  <w:tcW w:w="1590" w:type="dxa"/>
                </w:tcPr>
                <w:p w:rsidR="00615B2A" w:rsidRPr="00F13710" w:rsidRDefault="00615B2A" w:rsidP="001416CD">
                  <w:pPr>
                    <w:spacing w:line="240" w:lineRule="exact"/>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５年目</w:t>
                  </w:r>
                </w:p>
              </w:tc>
            </w:tr>
            <w:tr w:rsidR="00615B2A" w:rsidRPr="00F13710" w:rsidTr="001416CD">
              <w:tc>
                <w:tcPr>
                  <w:tcW w:w="1590" w:type="dxa"/>
                  <w:tcMar>
                    <w:left w:w="57" w:type="dxa"/>
                    <w:right w:w="57" w:type="dxa"/>
                  </w:tcMar>
                </w:tcPr>
                <w:p w:rsidR="00615B2A" w:rsidRPr="00F13710" w:rsidRDefault="00615B2A" w:rsidP="001416CD">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（例）市場調査</w:t>
                  </w:r>
                </w:p>
              </w:tc>
              <w:tc>
                <w:tcPr>
                  <w:tcW w:w="1590" w:type="dxa"/>
                </w:tcPr>
                <w:p w:rsidR="00615B2A" w:rsidRPr="00F13710" w:rsidRDefault="00F7665E" w:rsidP="001416CD">
                  <w:pPr>
                    <w:jc w:val="left"/>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0704" behindDoc="0" locked="0" layoutInCell="1" allowOverlap="1">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FCCB5" id="直線矢印コネクタ 7" o:spid="_x0000_s1026" type="#_x0000_t32" style="position:absolute;left:0;text-align:left;margin-left:5.6pt;margin-top:8.4pt;width:79.5pt;height:0;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mc:Fallback>
                    </mc:AlternateContent>
                  </w: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r>
            <w:tr w:rsidR="00615B2A" w:rsidRPr="00F13710" w:rsidTr="001416CD">
              <w:tc>
                <w:tcPr>
                  <w:tcW w:w="1590" w:type="dxa"/>
                  <w:tcMar>
                    <w:left w:w="57" w:type="dxa"/>
                    <w:right w:w="57" w:type="dxa"/>
                  </w:tcMar>
                </w:tcPr>
                <w:p w:rsidR="00615B2A" w:rsidRPr="00F13710" w:rsidRDefault="00615B2A" w:rsidP="001416CD">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（例）追加開発</w:t>
                  </w:r>
                </w:p>
              </w:tc>
              <w:tc>
                <w:tcPr>
                  <w:tcW w:w="1590" w:type="dxa"/>
                </w:tcPr>
                <w:p w:rsidR="00615B2A" w:rsidRPr="00F13710" w:rsidRDefault="00F7665E" w:rsidP="001416CD">
                  <w:pPr>
                    <w:jc w:val="left"/>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722752"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2754BB" id="直線矢印コネクタ 8" o:spid="_x0000_s1026" type="#_x0000_t32" style="position:absolute;left:0;text-align:left;margin-left:56.6pt;margin-top:8.15pt;width:79.5pt;height:0;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r>
            <w:tr w:rsidR="00615B2A" w:rsidRPr="00F13710" w:rsidTr="001416CD">
              <w:tc>
                <w:tcPr>
                  <w:tcW w:w="1590" w:type="dxa"/>
                  <w:tcMar>
                    <w:left w:w="57" w:type="dxa"/>
                    <w:right w:w="57" w:type="dxa"/>
                  </w:tcMar>
                </w:tcPr>
                <w:p w:rsidR="00615B2A" w:rsidRPr="00F13710" w:rsidRDefault="00615B2A" w:rsidP="001416CD">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（例）設備投資</w:t>
                  </w: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r>
            <w:tr w:rsidR="00615B2A" w:rsidRPr="00F13710" w:rsidTr="001416CD">
              <w:tc>
                <w:tcPr>
                  <w:tcW w:w="1590" w:type="dxa"/>
                  <w:tcMar>
                    <w:left w:w="57" w:type="dxa"/>
                    <w:right w:w="57" w:type="dxa"/>
                  </w:tcMar>
                </w:tcPr>
                <w:p w:rsidR="00615B2A" w:rsidRPr="00F13710" w:rsidRDefault="00615B2A" w:rsidP="001416CD">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（例）生産</w:t>
                  </w: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r>
            <w:tr w:rsidR="00615B2A" w:rsidRPr="00F13710" w:rsidTr="001416CD">
              <w:tc>
                <w:tcPr>
                  <w:tcW w:w="1590" w:type="dxa"/>
                  <w:tcMar>
                    <w:left w:w="57" w:type="dxa"/>
                    <w:right w:w="57" w:type="dxa"/>
                  </w:tcMar>
                </w:tcPr>
                <w:p w:rsidR="00615B2A" w:rsidRPr="00F13710" w:rsidRDefault="00615B2A" w:rsidP="001416CD">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（例）販売</w:t>
                  </w: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r>
            <w:tr w:rsidR="00615B2A" w:rsidRPr="00F13710" w:rsidTr="001416CD">
              <w:tc>
                <w:tcPr>
                  <w:tcW w:w="1590" w:type="dxa"/>
                  <w:tcMar>
                    <w:left w:w="57" w:type="dxa"/>
                    <w:right w:w="57" w:type="dxa"/>
                  </w:tcMar>
                </w:tcPr>
                <w:p w:rsidR="00615B2A" w:rsidRPr="00F13710" w:rsidRDefault="00615B2A" w:rsidP="001416CD">
                  <w:pPr>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c>
                <w:tcPr>
                  <w:tcW w:w="1590" w:type="dxa"/>
                </w:tcPr>
                <w:p w:rsidR="00615B2A" w:rsidRPr="00F13710" w:rsidRDefault="00615B2A" w:rsidP="001416CD">
                  <w:pPr>
                    <w:jc w:val="left"/>
                    <w:rPr>
                      <w:rFonts w:ascii="ＭＳ ゴシック" w:eastAsia="ＭＳ ゴシック" w:hAnsi="ＭＳ ゴシック" w:cs="Times New Roman"/>
                      <w:sz w:val="18"/>
                      <w:szCs w:val="18"/>
                    </w:rPr>
                  </w:pPr>
                </w:p>
              </w:tc>
            </w:tr>
          </w:tbl>
          <w:p w:rsidR="002D6A9F" w:rsidRPr="00F13710" w:rsidRDefault="00615B2A" w:rsidP="0088595F">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w:t>
            </w:r>
            <w:r w:rsidRPr="00F13710">
              <w:rPr>
                <w:rFonts w:ascii="ＭＳ 明朝" w:eastAsia="ＭＳ 明朝" w:hAnsi="ＭＳ 明朝" w:cs="Times New Roman" w:hint="eastAsia"/>
                <w:sz w:val="16"/>
                <w:szCs w:val="16"/>
              </w:rPr>
              <w:t>（注）「経過年数」とは本事業による補助事業終了後の経過年数を示します。</w:t>
            </w:r>
          </w:p>
        </w:tc>
      </w:tr>
      <w:tr w:rsidR="00615B2A" w:rsidRPr="00F13710" w:rsidTr="00615B2A">
        <w:trPr>
          <w:trHeight w:val="2970"/>
        </w:trPr>
        <w:tc>
          <w:tcPr>
            <w:tcW w:w="9771" w:type="dxa"/>
            <w:tcBorders>
              <w:top w:val="single" w:sz="4" w:space="0" w:color="auto"/>
              <w:left w:val="single" w:sz="12" w:space="0" w:color="auto"/>
              <w:bottom w:val="dashed" w:sz="4" w:space="0" w:color="auto"/>
              <w:right w:val="single" w:sz="12" w:space="0" w:color="auto"/>
            </w:tcBorders>
          </w:tcPr>
          <w:p w:rsidR="00615B2A" w:rsidRPr="00F13710" w:rsidRDefault="00615B2A" w:rsidP="001416CD">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９．賃上げの実施状況結果について</w:t>
            </w:r>
          </w:p>
          <w:p w:rsidR="00615B2A" w:rsidRPr="00F13710" w:rsidRDefault="00615B2A" w:rsidP="001416CD">
            <w:pPr>
              <w:spacing w:line="200" w:lineRule="exact"/>
              <w:jc w:val="left"/>
              <w:rPr>
                <w:rFonts w:ascii="ＭＳ ゴシック" w:eastAsia="ＭＳ ゴシック" w:hAnsi="ＭＳ ゴシック" w:cs="Times New Roman"/>
                <w:szCs w:val="17"/>
              </w:rPr>
            </w:pPr>
          </w:p>
          <w:p w:rsidR="00615B2A" w:rsidRPr="00F13710" w:rsidRDefault="00615B2A" w:rsidP="00615B2A">
            <w:pPr>
              <w:ind w:leftChars="100" w:left="424"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21"/>
              </w:rPr>
              <w:t>賃上げの有無　　　有□　・　無□　（どちらかに</w:t>
            </w:r>
            <w:r w:rsidRPr="00F13710">
              <w:rPr>
                <w:rFonts w:ascii="ＭＳ ゴシック" w:eastAsia="ＭＳ ゴシック" w:hAnsi="ＭＳ ゴシック" w:cs="Times New Roman"/>
                <w:szCs w:val="21"/>
              </w:rPr>
              <w:t>☑</w:t>
            </w:r>
            <w:r w:rsidRPr="00F13710">
              <w:rPr>
                <w:rFonts w:ascii="ＭＳ ゴシック" w:eastAsia="ＭＳ ゴシック" w:hAnsi="ＭＳ ゴシック" w:cs="Times New Roman" w:hint="eastAsia"/>
                <w:szCs w:val="21"/>
              </w:rPr>
              <w:t>）</w:t>
            </w:r>
          </w:p>
          <w:p w:rsidR="00615B2A" w:rsidRPr="00F13710" w:rsidRDefault="00615B2A" w:rsidP="00615B2A">
            <w:pPr>
              <w:spacing w:line="200" w:lineRule="exact"/>
              <w:ind w:left="324" w:rightChars="-55" w:right="-117" w:hangingChars="200" w:hanging="324"/>
              <w:jc w:val="left"/>
              <w:rPr>
                <w:rFonts w:ascii="ＭＳ ゴシック" w:eastAsia="ＭＳ ゴシック" w:hAnsi="ＭＳ ゴシック" w:cs="Times New Roman"/>
                <w:sz w:val="16"/>
                <w:szCs w:val="17"/>
              </w:rPr>
            </w:pPr>
            <w:r w:rsidRPr="00F13710">
              <w:rPr>
                <w:rFonts w:ascii="ＭＳ ゴシック" w:eastAsia="ＭＳ ゴシック" w:hAnsi="ＭＳ ゴシック" w:cs="Times New Roman" w:hint="eastAsia"/>
                <w:sz w:val="16"/>
                <w:szCs w:val="17"/>
              </w:rPr>
              <w:t xml:space="preserve">　</w:t>
            </w:r>
          </w:p>
          <w:p w:rsidR="00615B2A" w:rsidRPr="00F13710" w:rsidRDefault="00615B2A" w:rsidP="00615B2A">
            <w:pPr>
              <w:ind w:leftChars="100" w:left="374" w:hangingChars="100" w:hanging="162"/>
              <w:jc w:val="left"/>
              <w:rPr>
                <w:rFonts w:ascii="ＭＳ 明朝" w:eastAsia="ＭＳ 明朝" w:hAnsi="ＭＳ 明朝" w:cs="Times New Roman"/>
                <w:sz w:val="16"/>
                <w:szCs w:val="17"/>
                <w:u w:val="single"/>
              </w:rPr>
            </w:pPr>
            <w:r w:rsidRPr="00F13710">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615B2A" w:rsidRPr="00F13710" w:rsidRDefault="00615B2A" w:rsidP="001416CD">
            <w:pPr>
              <w:jc w:val="left"/>
              <w:rPr>
                <w:rFonts w:ascii="ＭＳ ゴシック" w:eastAsia="ＭＳ ゴシック" w:hAnsi="ＭＳ ゴシック" w:cs="Times New Roman"/>
                <w:sz w:val="18"/>
                <w:szCs w:val="17"/>
              </w:rPr>
            </w:pPr>
            <w:r w:rsidRPr="00F13710">
              <w:rPr>
                <w:rFonts w:ascii="ＭＳ ゴシック" w:eastAsia="ＭＳ ゴシック" w:hAnsi="ＭＳ ゴシック" w:cs="Times New Roman" w:hint="eastAsia"/>
                <w:sz w:val="18"/>
                <w:szCs w:val="17"/>
                <w:u w:val="double"/>
              </w:rPr>
              <w:t>給与総額</w:t>
            </w:r>
            <w:r w:rsidRPr="00F13710">
              <w:rPr>
                <w:rFonts w:ascii="ＭＳ ゴシック" w:eastAsia="ＭＳ ゴシック" w:hAnsi="ＭＳ ゴシック" w:cs="Times New Roman" w:hint="eastAsia"/>
                <w:sz w:val="18"/>
                <w:szCs w:val="17"/>
              </w:rPr>
              <w:t xml:space="preserve">　　　　　平成２７年度　○○○○　円　　⇒　平成２８年度　○○○○　円　　⇒　　○％アップ</w:t>
            </w:r>
          </w:p>
          <w:p w:rsidR="00615B2A" w:rsidRPr="00F13710" w:rsidRDefault="00615B2A"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 w:val="18"/>
                <w:szCs w:val="17"/>
                <w:u w:val="double"/>
              </w:rPr>
              <w:t>給与アップ者</w:t>
            </w:r>
            <w:r w:rsidRPr="00F13710">
              <w:rPr>
                <w:rFonts w:ascii="ＭＳ ゴシック" w:eastAsia="ＭＳ ゴシック" w:hAnsi="ＭＳ ゴシック" w:cs="Times New Roman" w:hint="eastAsia"/>
                <w:sz w:val="18"/>
                <w:szCs w:val="17"/>
              </w:rPr>
              <w:t xml:space="preserve">　　　従業員　○　名　／　○　名中</w:t>
            </w:r>
          </w:p>
        </w:tc>
      </w:tr>
      <w:tr w:rsidR="00615B2A" w:rsidRPr="00F13710" w:rsidTr="007D41CB">
        <w:trPr>
          <w:trHeight w:val="3670"/>
        </w:trPr>
        <w:tc>
          <w:tcPr>
            <w:tcW w:w="9771" w:type="dxa"/>
            <w:tcBorders>
              <w:top w:val="single" w:sz="4" w:space="0" w:color="000000" w:themeColor="text1"/>
              <w:left w:val="single" w:sz="12" w:space="0" w:color="auto"/>
              <w:bottom w:val="single" w:sz="12" w:space="0" w:color="auto"/>
              <w:right w:val="single" w:sz="12" w:space="0" w:color="auto"/>
            </w:tcBorders>
          </w:tcPr>
          <w:p w:rsidR="00615B2A" w:rsidRPr="00F13710" w:rsidRDefault="00615B2A" w:rsidP="00615B2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１０．ＴＰＰ加盟国等への海外展開について</w:t>
            </w:r>
          </w:p>
          <w:p w:rsidR="00615B2A" w:rsidRPr="00F13710" w:rsidRDefault="00615B2A" w:rsidP="00615B2A">
            <w:pPr>
              <w:spacing w:line="200" w:lineRule="exact"/>
              <w:jc w:val="left"/>
              <w:rPr>
                <w:rFonts w:ascii="ＭＳ ゴシック" w:eastAsia="ＭＳ ゴシック" w:hAnsi="ＭＳ ゴシック" w:cs="Times New Roman"/>
                <w:szCs w:val="17"/>
              </w:rPr>
            </w:pPr>
          </w:p>
          <w:p w:rsidR="00615B2A" w:rsidRPr="00F13710" w:rsidRDefault="00615B2A" w:rsidP="00615B2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海外展開の有無　　有□　・　無□　</w:t>
            </w:r>
            <w:r w:rsidRPr="00F13710">
              <w:rPr>
                <w:rFonts w:ascii="ＭＳ 明朝" w:eastAsia="ＭＳ 明朝" w:hAnsi="ＭＳ 明朝" w:cs="Times New Roman" w:hint="eastAsia"/>
                <w:szCs w:val="21"/>
              </w:rPr>
              <w:t>（どちらかに</w:t>
            </w:r>
            <w:r w:rsidRPr="00F13710">
              <w:rPr>
                <w:rFonts w:ascii="ＭＳ 明朝" w:eastAsia="ＭＳ 明朝" w:hAnsi="ＭＳ 明朝" w:cs="Times New Roman"/>
                <w:szCs w:val="21"/>
              </w:rPr>
              <w:t>☑</w:t>
            </w:r>
            <w:r w:rsidRPr="00F13710">
              <w:rPr>
                <w:rFonts w:ascii="ＭＳ 明朝" w:eastAsia="ＭＳ 明朝" w:hAnsi="ＭＳ 明朝" w:cs="Times New Roman" w:hint="eastAsia"/>
                <w:szCs w:val="21"/>
              </w:rPr>
              <w:t>）</w:t>
            </w:r>
          </w:p>
          <w:p w:rsidR="00615B2A" w:rsidRPr="00F13710" w:rsidRDefault="00615B2A" w:rsidP="00615B2A">
            <w:pPr>
              <w:spacing w:line="200" w:lineRule="exact"/>
              <w:jc w:val="left"/>
              <w:rPr>
                <w:rFonts w:ascii="ＭＳ 明朝" w:eastAsia="ＭＳ 明朝" w:hAnsi="ＭＳ 明朝" w:cs="Times New Roman"/>
                <w:szCs w:val="17"/>
                <w:u w:val="single"/>
              </w:rPr>
            </w:pPr>
          </w:p>
          <w:p w:rsidR="00615B2A" w:rsidRPr="00F13710" w:rsidRDefault="00615B2A" w:rsidP="00615B2A">
            <w:pPr>
              <w:spacing w:line="240" w:lineRule="exact"/>
              <w:ind w:leftChars="100" w:left="374" w:hangingChars="100" w:hanging="162"/>
              <w:jc w:val="left"/>
              <w:rPr>
                <w:rFonts w:ascii="ＭＳ ゴシック" w:eastAsia="ＭＳ ゴシック" w:hAnsi="ＭＳ ゴシック" w:cs="Times New Roman"/>
                <w:szCs w:val="17"/>
              </w:rPr>
            </w:pPr>
            <w:r w:rsidRPr="00F13710">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615B2A" w:rsidRPr="00F13710" w:rsidRDefault="00615B2A" w:rsidP="00615B2A">
            <w:pPr>
              <w:jc w:val="left"/>
              <w:rPr>
                <w:rFonts w:ascii="ＭＳ ゴシック" w:eastAsia="ＭＳ ゴシック" w:hAnsi="ＭＳ ゴシック" w:cs="Times New Roman"/>
                <w:sz w:val="20"/>
                <w:szCs w:val="20"/>
                <w:u w:val="double"/>
              </w:rPr>
            </w:pPr>
            <w:r w:rsidRPr="00F13710">
              <w:rPr>
                <w:rFonts w:ascii="ＭＳ ゴシック" w:eastAsia="ＭＳ ゴシック" w:hAnsi="ＭＳ ゴシック" w:cs="Times New Roman" w:hint="eastAsia"/>
                <w:sz w:val="20"/>
                <w:szCs w:val="20"/>
                <w:u w:val="double"/>
              </w:rPr>
              <w:t>国名</w:t>
            </w:r>
          </w:p>
          <w:p w:rsidR="00615B2A" w:rsidRPr="00F13710" w:rsidRDefault="00615B2A" w:rsidP="00615B2A">
            <w:pPr>
              <w:jc w:val="left"/>
              <w:rPr>
                <w:rFonts w:ascii="ＭＳ ゴシック" w:eastAsia="ＭＳ ゴシック" w:hAnsi="ＭＳ ゴシック" w:cs="Times New Roman"/>
                <w:szCs w:val="17"/>
                <w:u w:val="double"/>
              </w:rPr>
            </w:pPr>
          </w:p>
          <w:p w:rsidR="00615B2A" w:rsidRPr="00F13710" w:rsidRDefault="00615B2A" w:rsidP="00615B2A">
            <w:pPr>
              <w:jc w:val="left"/>
              <w:rPr>
                <w:rFonts w:ascii="ＭＳ ゴシック" w:eastAsia="ＭＳ ゴシック" w:hAnsi="ＭＳ ゴシック" w:cs="Times New Roman"/>
                <w:sz w:val="20"/>
                <w:szCs w:val="20"/>
                <w:u w:val="double"/>
              </w:rPr>
            </w:pPr>
            <w:r w:rsidRPr="00F13710">
              <w:rPr>
                <w:rFonts w:ascii="ＭＳ ゴシック" w:eastAsia="ＭＳ ゴシック" w:hAnsi="ＭＳ ゴシック" w:cs="Times New Roman" w:hint="eastAsia"/>
                <w:sz w:val="20"/>
                <w:szCs w:val="20"/>
                <w:u w:val="double"/>
              </w:rPr>
              <w:t>現在の海外展開の取組状況</w:t>
            </w:r>
          </w:p>
          <w:p w:rsidR="00615B2A" w:rsidRPr="00F13710" w:rsidRDefault="00615B2A" w:rsidP="00A93E66">
            <w:pPr>
              <w:spacing w:line="260" w:lineRule="exact"/>
              <w:ind w:leftChars="100" w:left="954" w:hangingChars="350" w:hanging="742"/>
              <w:jc w:val="left"/>
              <w:rPr>
                <w:rFonts w:ascii="ＭＳ ゴシック" w:eastAsia="ＭＳ ゴシック" w:hAnsi="ＭＳ ゴシック" w:cs="Times New Roman"/>
                <w:szCs w:val="17"/>
              </w:rPr>
            </w:pPr>
          </w:p>
        </w:tc>
      </w:tr>
    </w:tbl>
    <w:p w:rsidR="004B42A7" w:rsidRPr="00F13710" w:rsidRDefault="004B42A7" w:rsidP="000F7F23">
      <w:pPr>
        <w:widowControl/>
        <w:adjustRightInd w:val="0"/>
        <w:jc w:val="left"/>
        <w:rPr>
          <w:rFonts w:ascii="ＭＳ ゴシック" w:eastAsia="ＭＳ ゴシック" w:hAnsi="ＭＳ ゴシック" w:cs="Times New Roman"/>
          <w:szCs w:val="21"/>
        </w:rPr>
      </w:pPr>
    </w:p>
    <w:p w:rsidR="004B42A7" w:rsidRPr="00F13710" w:rsidRDefault="004B42A7"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615B2A" w:rsidRPr="00F13710" w:rsidRDefault="00615B2A" w:rsidP="000F7F23">
      <w:pPr>
        <w:widowControl/>
        <w:adjustRightInd w:val="0"/>
        <w:jc w:val="left"/>
        <w:rPr>
          <w:rFonts w:ascii="ＭＳ ゴシック" w:eastAsia="ＭＳ ゴシック" w:hAnsi="ＭＳ ゴシック" w:cs="Times New Roman"/>
          <w:szCs w:val="21"/>
        </w:rPr>
      </w:pPr>
    </w:p>
    <w:p w:rsidR="000F7F23" w:rsidRPr="00F13710" w:rsidRDefault="000F7F23" w:rsidP="000F7F23">
      <w:pPr>
        <w:widowControl/>
        <w:adjustRightInd w:val="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様式第６の別紙２</w:t>
      </w:r>
    </w:p>
    <w:p w:rsidR="000F7F23" w:rsidRPr="00F13710"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F13710" w:rsidTr="00EF309E">
        <w:tc>
          <w:tcPr>
            <w:tcW w:w="4062" w:type="pct"/>
            <w:gridSpan w:val="7"/>
            <w:tcBorders>
              <w:top w:val="nil"/>
              <w:left w:val="nil"/>
              <w:right w:val="nil"/>
            </w:tcBorders>
            <w:vAlign w:val="center"/>
          </w:tcPr>
          <w:p w:rsidR="00615B2A" w:rsidRPr="00F13710" w:rsidRDefault="0010599F">
            <w:pPr>
              <w:widowControl/>
              <w:adjustRightInd w:val="0"/>
              <w:rPr>
                <w:rFonts w:ascii="ＭＳ ゴシック" w:eastAsia="ＭＳ ゴシック" w:hAnsi="ＭＳ ゴシック" w:cs="Times New Roman"/>
                <w:b/>
                <w:sz w:val="18"/>
                <w:szCs w:val="21"/>
              </w:rPr>
            </w:pPr>
            <w:r w:rsidRPr="00F13710">
              <w:rPr>
                <w:rFonts w:ascii="ＭＳ ゴシック" w:eastAsia="ＭＳ ゴシック" w:hAnsi="ＭＳ ゴシック" w:cs="Times New Roman" w:hint="eastAsia"/>
                <w:b/>
                <w:sz w:val="18"/>
                <w:szCs w:val="21"/>
              </w:rPr>
              <w:t>＜経費明細表＞</w:t>
            </w:r>
            <w:r w:rsidRPr="00F13710">
              <w:rPr>
                <w:rFonts w:ascii="ＭＳ ゴシック" w:eastAsia="ＭＳ ゴシック" w:hAnsi="ＭＳ ゴシック" w:cs="Times New Roman" w:hint="eastAsia"/>
                <w:sz w:val="18"/>
                <w:szCs w:val="21"/>
              </w:rPr>
              <w:t xml:space="preserve">　　　　　</w:t>
            </w:r>
          </w:p>
          <w:p w:rsidR="000F7F23" w:rsidRPr="00F13710" w:rsidRDefault="000F7F23">
            <w:pPr>
              <w:widowControl/>
              <w:adjustRightInd w:val="0"/>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13710" w:rsidRDefault="000F7F23" w:rsidP="000F7F23">
            <w:pPr>
              <w:widowControl/>
              <w:adjustRightInd w:val="0"/>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 w:val="18"/>
                <w:szCs w:val="21"/>
              </w:rPr>
              <w:t>（単位：円）</w:t>
            </w:r>
          </w:p>
        </w:tc>
      </w:tr>
      <w:tr w:rsidR="000F7F23" w:rsidRPr="00F13710" w:rsidTr="00BB063C">
        <w:tc>
          <w:tcPr>
            <w:tcW w:w="1247" w:type="pct"/>
            <w:vMerge w:val="restart"/>
            <w:vAlign w:val="center"/>
          </w:tcPr>
          <w:p w:rsidR="00A84BD7" w:rsidRPr="00F13710" w:rsidRDefault="000F7F23" w:rsidP="00FA30BE">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経費区分</w:t>
            </w:r>
          </w:p>
        </w:tc>
        <w:tc>
          <w:tcPr>
            <w:tcW w:w="1876" w:type="pct"/>
            <w:gridSpan w:val="4"/>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実績額</w:t>
            </w:r>
          </w:p>
        </w:tc>
      </w:tr>
      <w:tr w:rsidR="000F7F23" w:rsidRPr="00F13710" w:rsidTr="00BB063C">
        <w:tc>
          <w:tcPr>
            <w:tcW w:w="1247" w:type="pct"/>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Ａ</w:t>
            </w:r>
          </w:p>
        </w:tc>
        <w:tc>
          <w:tcPr>
            <w:tcW w:w="469" w:type="pct"/>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4"/>
                <w:szCs w:val="14"/>
              </w:rPr>
            </w:pPr>
            <w:r w:rsidRPr="00F13710">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Ａ</w:t>
            </w:r>
          </w:p>
        </w:tc>
        <w:tc>
          <w:tcPr>
            <w:tcW w:w="469" w:type="pct"/>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4"/>
                <w:szCs w:val="14"/>
              </w:rPr>
            </w:pPr>
            <w:r w:rsidRPr="00F13710">
              <w:rPr>
                <w:rFonts w:ascii="ＭＳ Ｐゴシック" w:eastAsia="ＭＳ Ｐゴシック" w:hAnsi="ＭＳ Ｐゴシック" w:cs="Times New Roman" w:hint="eastAsia"/>
                <w:sz w:val="14"/>
                <w:szCs w:val="14"/>
              </w:rPr>
              <w:t>Ｂ×2/3以内</w:t>
            </w:r>
          </w:p>
        </w:tc>
      </w:tr>
      <w:tr w:rsidR="000F7F23" w:rsidRPr="00F13710" w:rsidTr="007D41CB">
        <w:tc>
          <w:tcPr>
            <w:tcW w:w="1247" w:type="pct"/>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補助対象</w:t>
            </w:r>
          </w:p>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補助金</w:t>
            </w:r>
          </w:p>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補助対象</w:t>
            </w:r>
          </w:p>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補助金の額</w:t>
            </w:r>
          </w:p>
        </w:tc>
      </w:tr>
      <w:tr w:rsidR="000F7F23" w:rsidRPr="00F13710" w:rsidTr="00BB063C">
        <w:tc>
          <w:tcPr>
            <w:tcW w:w="1247" w:type="pct"/>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r>
      <w:tr w:rsidR="00BB063C" w:rsidRPr="00F13710"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1371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1371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1371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F13710"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13710" w:rsidTr="00BB063C">
        <w:trPr>
          <w:trHeight w:val="403"/>
        </w:trPr>
        <w:tc>
          <w:tcPr>
            <w:tcW w:w="1247" w:type="pct"/>
            <w:tcMar>
              <w:top w:w="0" w:type="dxa"/>
              <w:left w:w="57" w:type="dxa"/>
              <w:bottom w:w="0"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13710"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0F7F23" w:rsidRPr="00F13710"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F13710"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F13710" w:rsidRDefault="000F7F23" w:rsidP="000F7F23">
      <w:pPr>
        <w:widowControl/>
        <w:jc w:val="left"/>
        <w:rPr>
          <w:rFonts w:ascii="ＭＳ Ｐゴシック" w:eastAsia="ＭＳ Ｐゴシック" w:hAnsi="ＭＳ Ｐゴシック" w:cs="Times New Roman"/>
          <w:szCs w:val="21"/>
        </w:rPr>
      </w:pPr>
      <w:r w:rsidRPr="00F13710">
        <w:rPr>
          <w:rFonts w:ascii="ＭＳ Ｐゴシック" w:eastAsia="ＭＳ Ｐゴシック" w:hAnsi="ＭＳ Ｐゴシック" w:cs="Times New Roman"/>
          <w:szCs w:val="21"/>
        </w:rPr>
        <w:br w:type="page"/>
      </w:r>
    </w:p>
    <w:p w:rsidR="000F7F23" w:rsidRPr="00F13710" w:rsidRDefault="000F7F23" w:rsidP="000F7F23">
      <w:pPr>
        <w:widowControl/>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（様式第６の別紙１－②：ものづくり技術）</w:t>
      </w: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補助事業実績報告書</w:t>
      </w:r>
    </w:p>
    <w:p w:rsidR="000F7F23" w:rsidRPr="00F13710"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F13710" w:rsidTr="00EF309E">
        <w:trPr>
          <w:trHeight w:val="1254"/>
        </w:trPr>
        <w:tc>
          <w:tcPr>
            <w:tcW w:w="9771" w:type="dxa"/>
            <w:tcBorders>
              <w:top w:val="single" w:sz="12" w:space="0" w:color="auto"/>
              <w:left w:val="single" w:sz="12"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１．事業計画名　</w:t>
            </w:r>
            <w:r w:rsidRPr="00F13710">
              <w:rPr>
                <w:rFonts w:ascii="ＭＳ 明朝" w:eastAsia="ＭＳ 明朝" w:hAnsi="ＭＳ 明朝" w:cs="Times New Roman" w:hint="eastAsia"/>
                <w:sz w:val="16"/>
                <w:szCs w:val="17"/>
              </w:rPr>
              <w:t>※　補助金交付申請書と同じ事業計画名を記載してください。</w:t>
            </w:r>
          </w:p>
        </w:tc>
      </w:tr>
      <w:tr w:rsidR="000F7F23" w:rsidRPr="00F13710" w:rsidTr="00EF309E">
        <w:trPr>
          <w:trHeight w:val="1134"/>
        </w:trPr>
        <w:tc>
          <w:tcPr>
            <w:tcW w:w="9771" w:type="dxa"/>
            <w:tcBorders>
              <w:left w:val="single" w:sz="12"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２．事業実施期間</w:t>
            </w:r>
          </w:p>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開始　平成</w:t>
            </w:r>
            <w:r w:rsidR="0010599F" w:rsidRPr="00F13710">
              <w:rPr>
                <w:rFonts w:ascii="ＭＳ ゴシック" w:eastAsia="ＭＳ ゴシック" w:hAnsi="ＭＳ ゴシック" w:cs="Times New Roman" w:hint="eastAsia"/>
                <w:szCs w:val="17"/>
              </w:rPr>
              <w:t>２８</w:t>
            </w:r>
            <w:r w:rsidRPr="00F13710">
              <w:rPr>
                <w:rFonts w:ascii="ＭＳ ゴシック" w:eastAsia="ＭＳ ゴシック" w:hAnsi="ＭＳ ゴシック" w:cs="Times New Roman" w:hint="eastAsia"/>
                <w:szCs w:val="17"/>
              </w:rPr>
              <w:t>年　　月　　日</w:t>
            </w:r>
          </w:p>
          <w:p w:rsidR="000F7F23" w:rsidRPr="00F13710" w:rsidRDefault="000F7F23" w:rsidP="0010599F">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完了　平成</w:t>
            </w:r>
            <w:r w:rsidR="0010599F" w:rsidRPr="00F13710">
              <w:rPr>
                <w:rFonts w:ascii="ＭＳ ゴシック" w:eastAsia="ＭＳ ゴシック" w:hAnsi="ＭＳ ゴシック" w:cs="Times New Roman" w:hint="eastAsia"/>
                <w:szCs w:val="17"/>
              </w:rPr>
              <w:t>２８</w:t>
            </w:r>
            <w:r w:rsidRPr="00F13710">
              <w:rPr>
                <w:rFonts w:ascii="ＭＳ ゴシック" w:eastAsia="ＭＳ ゴシック" w:hAnsi="ＭＳ ゴシック" w:cs="Times New Roman" w:hint="eastAsia"/>
                <w:szCs w:val="17"/>
              </w:rPr>
              <w:t>年　　月　　日</w:t>
            </w:r>
          </w:p>
        </w:tc>
      </w:tr>
      <w:tr w:rsidR="000F7F23" w:rsidRPr="00F13710" w:rsidTr="00EF309E">
        <w:trPr>
          <w:trHeight w:val="1474"/>
        </w:trPr>
        <w:tc>
          <w:tcPr>
            <w:tcW w:w="9771" w:type="dxa"/>
            <w:tcBorders>
              <w:left w:val="single" w:sz="12"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３．補助事業の主たる実施場所　</w:t>
            </w:r>
            <w:r w:rsidRPr="00F13710">
              <w:rPr>
                <w:rFonts w:ascii="ＭＳ 明朝" w:eastAsia="ＭＳ 明朝" w:hAnsi="ＭＳ 明朝" w:cs="Times New Roman" w:hint="eastAsia"/>
                <w:sz w:val="16"/>
                <w:szCs w:val="17"/>
              </w:rPr>
              <w:t>※　補助事業を行った主たる実施場所の住所・事業所名を記載してください。</w:t>
            </w:r>
          </w:p>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住　　所：（〒　　－　　　）</w:t>
            </w:r>
          </w:p>
          <w:p w:rsidR="000F7F23" w:rsidRPr="00F13710" w:rsidRDefault="000F7F23" w:rsidP="000F7F23">
            <w:pPr>
              <w:jc w:val="left"/>
              <w:rPr>
                <w:rFonts w:ascii="ＭＳ ゴシック" w:eastAsia="ＭＳ ゴシック" w:hAnsi="ＭＳ ゴシック" w:cs="Times New Roman"/>
                <w:szCs w:val="17"/>
              </w:rPr>
            </w:pPr>
          </w:p>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事業所名：</w:t>
            </w:r>
          </w:p>
        </w:tc>
      </w:tr>
      <w:tr w:rsidR="000F7F23" w:rsidRPr="00F13710" w:rsidTr="00EF309E">
        <w:trPr>
          <w:trHeight w:val="3186"/>
        </w:trPr>
        <w:tc>
          <w:tcPr>
            <w:tcW w:w="9771" w:type="dxa"/>
            <w:tcBorders>
              <w:left w:val="single" w:sz="12" w:space="0" w:color="auto"/>
              <w:right w:val="single" w:sz="12" w:space="0" w:color="auto"/>
            </w:tcBorders>
          </w:tcPr>
          <w:p w:rsidR="000F7F23" w:rsidRPr="00F13710" w:rsidRDefault="000F7F23" w:rsidP="005F5C9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４．</w:t>
            </w:r>
            <w:r w:rsidRPr="00F13710">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F13710" w:rsidTr="007D41CB">
        <w:trPr>
          <w:trHeight w:val="1558"/>
        </w:trPr>
        <w:tc>
          <w:tcPr>
            <w:tcW w:w="9771" w:type="dxa"/>
            <w:tcBorders>
              <w:left w:val="single" w:sz="12" w:space="0" w:color="auto"/>
              <w:bottom w:val="single" w:sz="4" w:space="0" w:color="000000" w:themeColor="text1"/>
              <w:right w:val="single" w:sz="12" w:space="0" w:color="auto"/>
            </w:tcBorders>
          </w:tcPr>
          <w:p w:rsidR="000F7F23" w:rsidRPr="00F13710" w:rsidRDefault="000F7F23" w:rsidP="000F7F23">
            <w:pPr>
              <w:ind w:left="212"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５．対象類型</w:t>
            </w:r>
          </w:p>
          <w:p w:rsidR="000854FD" w:rsidRPr="00F13710"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下記技術との関連性（該当する項目に</w:t>
            </w:r>
            <w:r w:rsidRPr="00F13710">
              <w:rPr>
                <w:rFonts w:ascii="ＭＳ ゴシック" w:eastAsia="ＭＳ ゴシック" w:hAnsi="ＭＳ ゴシック" w:cs="ＭＳ 明朝" w:hint="eastAsia"/>
                <w:kern w:val="0"/>
                <w:sz w:val="22"/>
                <w:szCs w:val="21"/>
              </w:rPr>
              <w:t>☑</w:t>
            </w:r>
            <w:r w:rsidRPr="00F13710">
              <w:rPr>
                <w:rFonts w:ascii="ＭＳ ゴシック" w:eastAsia="ＭＳ ゴシック" w:hAnsi="ＭＳ ゴシック" w:cs="Times New Roman" w:hint="eastAsia"/>
                <w:kern w:val="0"/>
                <w:sz w:val="22"/>
                <w:szCs w:val="21"/>
              </w:rPr>
              <w:t>を付してください。複数選択可）</w:t>
            </w:r>
          </w:p>
          <w:p w:rsidR="000854FD" w:rsidRPr="00F13710"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□デザイン　　　　□情報処理　　　　□精密加工　　　　□製造環境</w:t>
            </w:r>
          </w:p>
          <w:p w:rsidR="000854FD" w:rsidRPr="00F13710"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□接合・実装　　　□立体造形　　　　□表面処理　　　　□機械制御</w:t>
            </w:r>
          </w:p>
          <w:p w:rsidR="000F7F23" w:rsidRPr="00F13710" w:rsidRDefault="000854FD" w:rsidP="007D41CB">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Times New Roman" w:hint="eastAsia"/>
                <w:kern w:val="0"/>
                <w:sz w:val="22"/>
                <w:szCs w:val="21"/>
              </w:rPr>
              <w:t>□</w:t>
            </w:r>
            <w:r w:rsidR="00652B63" w:rsidRPr="005A4854">
              <w:rPr>
                <w:rFonts w:ascii="ＭＳ ゴシック" w:eastAsia="ＭＳ ゴシック" w:hAnsi="ＭＳ ゴシック" w:cs="Times New Roman" w:hint="eastAsia"/>
                <w:spacing w:val="15"/>
                <w:w w:val="62"/>
                <w:kern w:val="0"/>
                <w:sz w:val="22"/>
                <w:szCs w:val="21"/>
                <w:fitText w:val="1100" w:id="1094949376"/>
              </w:rPr>
              <w:t>複合・新機能材</w:t>
            </w:r>
            <w:r w:rsidR="00652B63" w:rsidRPr="005A4854">
              <w:rPr>
                <w:rFonts w:ascii="ＭＳ ゴシック" w:eastAsia="ＭＳ ゴシック" w:hAnsi="ＭＳ ゴシック" w:cs="Times New Roman" w:hint="eastAsia"/>
                <w:spacing w:val="-37"/>
                <w:w w:val="62"/>
                <w:kern w:val="0"/>
                <w:sz w:val="22"/>
                <w:szCs w:val="21"/>
                <w:fitText w:val="1100" w:id="1094949376"/>
              </w:rPr>
              <w:t>料</w:t>
            </w:r>
            <w:r w:rsidRPr="00F13710">
              <w:rPr>
                <w:rFonts w:ascii="ＭＳ ゴシック" w:eastAsia="ＭＳ ゴシック" w:hAnsi="ＭＳ ゴシック" w:cs="Times New Roman" w:hint="eastAsia"/>
                <w:kern w:val="0"/>
                <w:sz w:val="22"/>
                <w:szCs w:val="21"/>
              </w:rPr>
              <w:t xml:space="preserve">　　  □</w:t>
            </w:r>
            <w:r w:rsidR="00652B63" w:rsidRPr="005A4854">
              <w:rPr>
                <w:rFonts w:ascii="ＭＳ ゴシック" w:eastAsia="ＭＳ ゴシック" w:hAnsi="ＭＳ ゴシック" w:cs="Times New Roman" w:hint="eastAsia"/>
                <w:w w:val="45"/>
                <w:kern w:val="0"/>
                <w:sz w:val="22"/>
                <w:szCs w:val="21"/>
                <w:fitText w:val="880" w:id="1094949377"/>
              </w:rPr>
              <w:t>材料製造プロセ</w:t>
            </w:r>
            <w:r w:rsidR="00652B63" w:rsidRPr="005A4854">
              <w:rPr>
                <w:rFonts w:ascii="ＭＳ ゴシック" w:eastAsia="ＭＳ ゴシック" w:hAnsi="ＭＳ ゴシック" w:cs="Times New Roman" w:hint="eastAsia"/>
                <w:spacing w:val="75"/>
                <w:w w:val="45"/>
                <w:kern w:val="0"/>
                <w:sz w:val="22"/>
                <w:szCs w:val="21"/>
                <w:fitText w:val="880" w:id="1094949377"/>
              </w:rPr>
              <w:t>ス</w:t>
            </w:r>
            <w:r w:rsidRPr="00F13710">
              <w:rPr>
                <w:rFonts w:ascii="ＭＳ ゴシック" w:eastAsia="ＭＳ ゴシック" w:hAnsi="ＭＳ ゴシック" w:cs="Times New Roman" w:hint="eastAsia"/>
                <w:kern w:val="0"/>
                <w:sz w:val="22"/>
                <w:szCs w:val="21"/>
              </w:rPr>
              <w:t xml:space="preserve">　　　　□バイオ　　　　　□測定計測</w:t>
            </w:r>
          </w:p>
        </w:tc>
      </w:tr>
      <w:tr w:rsidR="000F7F23" w:rsidRPr="00F13710" w:rsidTr="007D41CB">
        <w:trPr>
          <w:trHeight w:val="875"/>
        </w:trPr>
        <w:tc>
          <w:tcPr>
            <w:tcW w:w="9771" w:type="dxa"/>
            <w:tcBorders>
              <w:left w:val="single" w:sz="12" w:space="0" w:color="auto"/>
              <w:bottom w:val="single" w:sz="4"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６．事業類型</w:t>
            </w:r>
            <w:r w:rsidR="005A086A" w:rsidRPr="00F13710">
              <w:rPr>
                <w:rFonts w:ascii="ＭＳ ゴシック" w:eastAsia="ＭＳ ゴシック" w:hAnsi="ＭＳ ゴシック" w:cs="Times New Roman" w:hint="eastAsia"/>
                <w:szCs w:val="17"/>
              </w:rPr>
              <w:t>（いずれか１つ</w:t>
            </w:r>
            <w:r w:rsidR="005C645D" w:rsidRPr="00F13710">
              <w:rPr>
                <w:rFonts w:ascii="ＭＳ ゴシック" w:eastAsia="ＭＳ ゴシック" w:hAnsi="ＭＳ ゴシック" w:cs="Times New Roman" w:hint="eastAsia"/>
                <w:szCs w:val="17"/>
              </w:rPr>
              <w:t>に</w:t>
            </w:r>
            <w:r w:rsidR="005C645D" w:rsidRPr="00F13710">
              <w:rPr>
                <w:rFonts w:ascii="ＭＳ ゴシック" w:eastAsia="ＭＳ ゴシック" w:hAnsi="ＭＳ ゴシック" w:cs="Times New Roman"/>
                <w:szCs w:val="17"/>
              </w:rPr>
              <w:t>☑</w:t>
            </w:r>
            <w:r w:rsidR="005A086A" w:rsidRPr="00F13710">
              <w:rPr>
                <w:rFonts w:ascii="ＭＳ ゴシック" w:eastAsia="ＭＳ ゴシック" w:hAnsi="ＭＳ ゴシック" w:cs="Times New Roman" w:hint="eastAsia"/>
                <w:szCs w:val="17"/>
              </w:rPr>
              <w:t>を付してください</w:t>
            </w:r>
            <w:r w:rsidR="005C645D" w:rsidRPr="00F13710">
              <w:rPr>
                <w:rFonts w:ascii="ＭＳ ゴシック" w:eastAsia="ＭＳ ゴシック" w:hAnsi="ＭＳ ゴシック" w:cs="Times New Roman" w:hint="eastAsia"/>
                <w:szCs w:val="17"/>
              </w:rPr>
              <w:t>）</w:t>
            </w:r>
          </w:p>
          <w:p w:rsidR="00652B63" w:rsidRPr="00F13710"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sidRPr="00F13710">
              <w:rPr>
                <w:rFonts w:asciiTheme="majorEastAsia" w:eastAsiaTheme="majorEastAsia" w:hAnsiTheme="majorEastAsia" w:cs="Times New Roman" w:hint="eastAsia"/>
                <w:kern w:val="0"/>
                <w:sz w:val="22"/>
                <w:szCs w:val="21"/>
              </w:rPr>
              <w:t>□</w:t>
            </w:r>
            <w:r w:rsidR="000854FD" w:rsidRPr="00F13710">
              <w:rPr>
                <w:rFonts w:asciiTheme="majorEastAsia" w:eastAsiaTheme="majorEastAsia" w:hAnsiTheme="majorEastAsia" w:cs="Times New Roman" w:hint="eastAsia"/>
                <w:kern w:val="0"/>
                <w:sz w:val="22"/>
                <w:szCs w:val="21"/>
              </w:rPr>
              <w:t>一般型</w:t>
            </w:r>
          </w:p>
          <w:p w:rsidR="00652B63" w:rsidRPr="00F13710" w:rsidRDefault="004B42A7" w:rsidP="007D41CB">
            <w:pPr>
              <w:tabs>
                <w:tab w:val="left" w:pos="6316"/>
                <w:tab w:val="left" w:pos="7350"/>
              </w:tabs>
              <w:spacing w:line="0" w:lineRule="atLeast"/>
              <w:ind w:firstLineChars="100" w:firstLine="222"/>
              <w:rPr>
                <w:rFonts w:ascii="ＭＳ ゴシック" w:eastAsia="ＭＳ ゴシック" w:hAnsi="ＭＳ ゴシック" w:cs="Times New Roman"/>
                <w:strike/>
                <w:color w:val="FF0000"/>
                <w:sz w:val="22"/>
              </w:rPr>
            </w:pPr>
            <w:r w:rsidRPr="00F13710">
              <w:rPr>
                <w:rFonts w:asciiTheme="majorEastAsia" w:eastAsiaTheme="majorEastAsia" w:hAnsiTheme="majorEastAsia" w:cs="Times New Roman" w:hint="eastAsia"/>
                <w:kern w:val="0"/>
                <w:sz w:val="22"/>
                <w:szCs w:val="21"/>
              </w:rPr>
              <w:t>□</w:t>
            </w:r>
            <w:r w:rsidR="000854FD" w:rsidRPr="00F13710">
              <w:rPr>
                <w:rFonts w:asciiTheme="majorEastAsia" w:eastAsiaTheme="majorEastAsia" w:hAnsiTheme="majorEastAsia" w:cs="Times New Roman" w:hint="eastAsia"/>
                <w:kern w:val="0"/>
                <w:sz w:val="22"/>
                <w:szCs w:val="21"/>
              </w:rPr>
              <w:t>小規模型</w:t>
            </w:r>
          </w:p>
        </w:tc>
      </w:tr>
      <w:tr w:rsidR="000F7F23" w:rsidRPr="00F13710"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７．実施した補助事業の具体的内容とその成果</w:t>
            </w:r>
          </w:p>
          <w:p w:rsidR="000F7F23" w:rsidRPr="00F13710" w:rsidRDefault="000F7F23" w:rsidP="000F7F23">
            <w:pPr>
              <w:jc w:val="left"/>
              <w:rPr>
                <w:rFonts w:ascii="ＭＳ ゴシック" w:eastAsia="ＭＳ ゴシック" w:hAnsi="ＭＳ ゴシック" w:cs="Times New Roman"/>
                <w:szCs w:val="17"/>
                <w:u w:val="double"/>
              </w:rPr>
            </w:pPr>
            <w:r w:rsidRPr="00F13710">
              <w:rPr>
                <w:rFonts w:ascii="ＭＳ ゴシック" w:eastAsia="ＭＳ ゴシック" w:hAnsi="ＭＳ ゴシック" w:cs="Times New Roman" w:hint="eastAsia"/>
                <w:szCs w:val="17"/>
              </w:rPr>
              <w:t>（１）実施した事業の内容及び得られた成果</w:t>
            </w:r>
          </w:p>
          <w:p w:rsidR="000F7F23" w:rsidRPr="00F13710" w:rsidRDefault="000F7F23" w:rsidP="000F7F23">
            <w:pPr>
              <w:jc w:val="left"/>
              <w:rPr>
                <w:rFonts w:ascii="ＭＳ 明朝" w:eastAsia="ＭＳ 明朝" w:hAnsi="ＭＳ 明朝" w:cs="Times New Roman"/>
                <w:sz w:val="16"/>
                <w:szCs w:val="17"/>
              </w:rPr>
            </w:pPr>
            <w:r w:rsidRPr="00F13710">
              <w:rPr>
                <w:rFonts w:ascii="ＭＳ ゴシック" w:eastAsia="ＭＳ ゴシック" w:hAnsi="ＭＳ ゴシック" w:cs="Times New Roman" w:hint="eastAsia"/>
                <w:szCs w:val="17"/>
              </w:rPr>
              <w:t xml:space="preserve">　</w:t>
            </w:r>
            <w:r w:rsidRPr="00F13710">
              <w:rPr>
                <w:rFonts w:ascii="ＭＳ 明朝" w:eastAsia="ＭＳ 明朝" w:hAnsi="ＭＳ 明朝" w:cs="Times New Roman" w:hint="eastAsia"/>
                <w:sz w:val="16"/>
                <w:szCs w:val="17"/>
              </w:rPr>
              <w:t>（注）技術的課題とその解決について取り組んだ内容を含めて具体的に記載してください。</w:t>
            </w:r>
          </w:p>
          <w:p w:rsidR="007D41CB" w:rsidRPr="00F13710" w:rsidRDefault="007D41CB" w:rsidP="000F7F23">
            <w:pPr>
              <w:jc w:val="left"/>
              <w:rPr>
                <w:rFonts w:ascii="ＭＳ 明朝" w:eastAsia="ＭＳ 明朝" w:hAnsi="ＭＳ 明朝" w:cs="Times New Roman"/>
                <w:sz w:val="16"/>
                <w:szCs w:val="17"/>
              </w:rPr>
            </w:pPr>
          </w:p>
          <w:p w:rsidR="007D41CB" w:rsidRPr="00F13710" w:rsidRDefault="007D41CB" w:rsidP="000F7F23">
            <w:pPr>
              <w:jc w:val="left"/>
              <w:rPr>
                <w:rFonts w:ascii="ＭＳ 明朝" w:eastAsia="ＭＳ 明朝" w:hAnsi="ＭＳ 明朝" w:cs="Times New Roman"/>
                <w:sz w:val="16"/>
                <w:szCs w:val="17"/>
              </w:rPr>
            </w:pPr>
          </w:p>
          <w:p w:rsidR="007D41CB" w:rsidRPr="00F13710" w:rsidRDefault="007D41CB" w:rsidP="000F7F23">
            <w:pPr>
              <w:jc w:val="left"/>
              <w:rPr>
                <w:rFonts w:ascii="ＭＳ 明朝" w:eastAsia="ＭＳ 明朝" w:hAnsi="ＭＳ 明朝" w:cs="Times New Roman"/>
                <w:sz w:val="16"/>
                <w:szCs w:val="17"/>
              </w:rPr>
            </w:pPr>
          </w:p>
          <w:p w:rsidR="007D41CB" w:rsidRPr="00F13710" w:rsidRDefault="007D41CB" w:rsidP="000F7F23">
            <w:pPr>
              <w:jc w:val="left"/>
              <w:rPr>
                <w:rFonts w:ascii="ＭＳ 明朝" w:eastAsia="ＭＳ 明朝" w:hAnsi="ＭＳ 明朝" w:cs="Times New Roman"/>
                <w:sz w:val="16"/>
                <w:szCs w:val="17"/>
              </w:rPr>
            </w:pPr>
          </w:p>
          <w:p w:rsidR="007D41CB" w:rsidRPr="00F13710" w:rsidRDefault="007D41CB" w:rsidP="000F7F23">
            <w:pPr>
              <w:jc w:val="left"/>
              <w:rPr>
                <w:rFonts w:ascii="ＭＳ 明朝" w:eastAsia="ＭＳ 明朝" w:hAnsi="ＭＳ 明朝" w:cs="Times New Roman"/>
                <w:sz w:val="16"/>
                <w:szCs w:val="17"/>
              </w:rPr>
            </w:pPr>
          </w:p>
          <w:p w:rsidR="007D41CB" w:rsidRPr="00F13710" w:rsidRDefault="007D41CB" w:rsidP="000F7F23">
            <w:pPr>
              <w:jc w:val="left"/>
              <w:rPr>
                <w:rFonts w:ascii="ＭＳ 明朝" w:eastAsia="ＭＳ 明朝" w:hAnsi="ＭＳ 明朝" w:cs="Times New Roman"/>
                <w:sz w:val="16"/>
                <w:szCs w:val="17"/>
              </w:rPr>
            </w:pPr>
          </w:p>
          <w:p w:rsidR="007D41CB" w:rsidRPr="00F13710" w:rsidRDefault="007D41CB" w:rsidP="000F7F23">
            <w:pPr>
              <w:jc w:val="left"/>
              <w:rPr>
                <w:rFonts w:ascii="ＭＳ 明朝" w:eastAsia="ＭＳ 明朝" w:hAnsi="ＭＳ 明朝" w:cs="Times New Roman"/>
                <w:sz w:val="16"/>
                <w:szCs w:val="17"/>
              </w:rPr>
            </w:pPr>
          </w:p>
          <w:p w:rsidR="007D41CB" w:rsidRPr="00F13710" w:rsidRDefault="007D41CB" w:rsidP="000F7F23">
            <w:pPr>
              <w:jc w:val="left"/>
              <w:rPr>
                <w:rFonts w:ascii="ＭＳ 明朝" w:eastAsia="ＭＳ 明朝" w:hAnsi="ＭＳ 明朝" w:cs="Times New Roman"/>
                <w:sz w:val="16"/>
                <w:szCs w:val="17"/>
              </w:rPr>
            </w:pPr>
          </w:p>
          <w:p w:rsidR="007D41CB" w:rsidRPr="00F13710" w:rsidRDefault="007D41CB" w:rsidP="000F7F23">
            <w:pPr>
              <w:jc w:val="left"/>
              <w:rPr>
                <w:rFonts w:ascii="ＭＳ ゴシック" w:eastAsia="ＭＳ ゴシック" w:hAnsi="ＭＳ ゴシック" w:cs="Times New Roman"/>
                <w:szCs w:val="17"/>
              </w:rPr>
            </w:pPr>
          </w:p>
        </w:tc>
      </w:tr>
      <w:tr w:rsidR="000F7F23" w:rsidRPr="00F13710"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F13710" w:rsidRDefault="005B599E" w:rsidP="000F7F23">
            <w:pPr>
              <w:spacing w:line="0" w:lineRule="atLeast"/>
              <w:jc w:val="left"/>
              <w:rPr>
                <w:rFonts w:ascii="ＭＳ ゴシック" w:eastAsia="ＭＳ ゴシック" w:hAnsi="ＭＳ ゴシック" w:cs="Times New Roman"/>
                <w:sz w:val="6"/>
                <w:szCs w:val="17"/>
              </w:rPr>
            </w:pPr>
          </w:p>
          <w:p w:rsidR="005B599E" w:rsidRPr="00F13710" w:rsidRDefault="005B599E" w:rsidP="00F24CBA">
            <w:pPr>
              <w:spacing w:line="240" w:lineRule="exact"/>
              <w:jc w:val="left"/>
              <w:rPr>
                <w:rFonts w:ascii="ＭＳ ゴシック" w:eastAsia="ＭＳ ゴシック" w:hAnsi="ＭＳ ゴシック" w:cs="Times New Roman"/>
                <w:szCs w:val="17"/>
              </w:rPr>
            </w:pPr>
          </w:p>
          <w:p w:rsidR="005B599E" w:rsidRPr="00F13710" w:rsidRDefault="005B599E" w:rsidP="005B599E">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F13710" w:rsidTr="005B599E">
              <w:trPr>
                <w:trHeight w:val="403"/>
              </w:trPr>
              <w:tc>
                <w:tcPr>
                  <w:tcW w:w="3284" w:type="dxa"/>
                  <w:tcBorders>
                    <w:top w:val="single" w:sz="8" w:space="0" w:color="auto"/>
                    <w:left w:val="single" w:sz="8" w:space="0" w:color="auto"/>
                  </w:tcBorders>
                  <w:vAlign w:val="center"/>
                </w:tcPr>
                <w:p w:rsidR="005B599E" w:rsidRPr="00F13710" w:rsidRDefault="005B599E" w:rsidP="005B599E">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F13710" w:rsidRDefault="005B599E" w:rsidP="005B599E">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活　用　方　法</w:t>
                  </w:r>
                </w:p>
              </w:tc>
            </w:tr>
            <w:tr w:rsidR="005B599E" w:rsidRPr="00F13710" w:rsidTr="00F24CBA">
              <w:trPr>
                <w:trHeight w:hRule="exact" w:val="843"/>
              </w:trPr>
              <w:tc>
                <w:tcPr>
                  <w:tcW w:w="3284" w:type="dxa"/>
                  <w:tcBorders>
                    <w:left w:val="single" w:sz="8" w:space="0" w:color="auto"/>
                    <w:bottom w:val="single" w:sz="8" w:space="0" w:color="auto"/>
                  </w:tcBorders>
                </w:tcPr>
                <w:p w:rsidR="005B599E" w:rsidRPr="00F13710"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F13710" w:rsidRDefault="005B599E" w:rsidP="005B599E">
                  <w:pPr>
                    <w:jc w:val="left"/>
                    <w:rPr>
                      <w:rFonts w:ascii="ＭＳ ゴシック" w:eastAsia="ＭＳ ゴシック" w:hAnsi="ＭＳ ゴシック" w:cs="Times New Roman"/>
                      <w:szCs w:val="17"/>
                    </w:rPr>
                  </w:pPr>
                </w:p>
              </w:tc>
            </w:tr>
          </w:tbl>
          <w:p w:rsidR="005B599E" w:rsidRPr="00F13710" w:rsidRDefault="005B599E" w:rsidP="00F24CBA">
            <w:pPr>
              <w:spacing w:line="240" w:lineRule="exact"/>
              <w:jc w:val="left"/>
              <w:rPr>
                <w:rFonts w:ascii="ＭＳ ゴシック" w:eastAsia="ＭＳ ゴシック" w:hAnsi="ＭＳ ゴシック" w:cs="Times New Roman"/>
                <w:szCs w:val="17"/>
              </w:rPr>
            </w:pPr>
          </w:p>
          <w:p w:rsidR="005B599E" w:rsidRPr="00F13710" w:rsidRDefault="004B42A7" w:rsidP="005B599E">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（３）</w:t>
            </w:r>
            <w:r w:rsidR="005B599E" w:rsidRPr="00F13710">
              <w:rPr>
                <w:rFonts w:ascii="ＭＳ ゴシック" w:eastAsia="ＭＳ ゴシック" w:hAnsi="ＭＳ ゴシック" w:cs="Times New Roman" w:hint="eastAsia"/>
                <w:szCs w:val="17"/>
              </w:rPr>
              <w:t>導入した技術等の状況</w:t>
            </w:r>
          </w:p>
          <w:p w:rsidR="005B599E" w:rsidRPr="00F13710"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F13710">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F13710" w:rsidTr="005B599E">
              <w:trPr>
                <w:trHeight w:val="567"/>
              </w:trPr>
              <w:tc>
                <w:tcPr>
                  <w:tcW w:w="3143" w:type="dxa"/>
                  <w:tcBorders>
                    <w:top w:val="single" w:sz="8" w:space="0" w:color="auto"/>
                    <w:left w:val="single" w:sz="8" w:space="0" w:color="auto"/>
                  </w:tcBorders>
                  <w:vAlign w:val="center"/>
                </w:tcPr>
                <w:p w:rsidR="005B599E" w:rsidRPr="00F13710" w:rsidRDefault="005B599E" w:rsidP="005B599E">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技術の指導者</w:t>
                  </w:r>
                </w:p>
                <w:p w:rsidR="005B599E" w:rsidRPr="00F13710" w:rsidRDefault="005B599E" w:rsidP="005B599E">
                  <w:pPr>
                    <w:jc w:val="left"/>
                    <w:rPr>
                      <w:rFonts w:ascii="ＭＳ ゴシック" w:eastAsia="ＭＳ ゴシック" w:hAnsi="ＭＳ ゴシック" w:cs="Times New Roman"/>
                      <w:sz w:val="17"/>
                      <w:szCs w:val="17"/>
                    </w:rPr>
                  </w:pPr>
                  <w:r w:rsidRPr="00F13710">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F13710" w:rsidRDefault="005B599E" w:rsidP="005B599E">
                  <w:pPr>
                    <w:jc w:val="left"/>
                    <w:rPr>
                      <w:rFonts w:ascii="ＭＳ ゴシック" w:eastAsia="ＭＳ ゴシック" w:hAnsi="ＭＳ ゴシック" w:cs="Times New Roman"/>
                      <w:szCs w:val="17"/>
                    </w:rPr>
                  </w:pPr>
                </w:p>
              </w:tc>
            </w:tr>
            <w:tr w:rsidR="005B599E" w:rsidRPr="00F13710" w:rsidTr="005B599E">
              <w:trPr>
                <w:trHeight w:val="606"/>
              </w:trPr>
              <w:tc>
                <w:tcPr>
                  <w:tcW w:w="3143" w:type="dxa"/>
                  <w:tcBorders>
                    <w:left w:val="single" w:sz="8" w:space="0" w:color="auto"/>
                  </w:tcBorders>
                  <w:vAlign w:val="center"/>
                </w:tcPr>
                <w:p w:rsidR="005B599E" w:rsidRPr="00F13710" w:rsidRDefault="005B599E" w:rsidP="005B599E">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技術の種類及び名称</w:t>
                  </w:r>
                </w:p>
                <w:p w:rsidR="005B599E" w:rsidRPr="00F13710" w:rsidRDefault="005B599E" w:rsidP="005B599E">
                  <w:pPr>
                    <w:spacing w:line="24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F13710" w:rsidRDefault="005B599E" w:rsidP="005B599E">
                  <w:pPr>
                    <w:jc w:val="left"/>
                    <w:rPr>
                      <w:rFonts w:ascii="ＭＳ ゴシック" w:eastAsia="ＭＳ ゴシック" w:hAnsi="ＭＳ ゴシック" w:cs="Times New Roman"/>
                      <w:szCs w:val="17"/>
                    </w:rPr>
                  </w:pPr>
                </w:p>
              </w:tc>
            </w:tr>
            <w:tr w:rsidR="005B599E" w:rsidRPr="00F13710" w:rsidTr="005B599E">
              <w:trPr>
                <w:trHeight w:val="900"/>
              </w:trPr>
              <w:tc>
                <w:tcPr>
                  <w:tcW w:w="3143" w:type="dxa"/>
                  <w:tcBorders>
                    <w:left w:val="single" w:sz="8" w:space="0" w:color="auto"/>
                  </w:tcBorders>
                  <w:vAlign w:val="center"/>
                </w:tcPr>
                <w:p w:rsidR="005B599E" w:rsidRPr="00F13710" w:rsidRDefault="005B599E" w:rsidP="005B599E">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F13710" w:rsidRDefault="005B599E" w:rsidP="005B599E">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１日当たりの単価　　　　　　　　　　　　　円（税抜き）</w:t>
                  </w:r>
                </w:p>
                <w:p w:rsidR="005B599E" w:rsidRPr="00F13710" w:rsidRDefault="005B599E" w:rsidP="005B599E">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単価　　　　　　　　　　　　　円（税込み）</w:t>
                  </w:r>
                </w:p>
                <w:p w:rsidR="005B599E" w:rsidRPr="00F13710" w:rsidRDefault="005B599E" w:rsidP="005B599E">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総額　　　　　　　　　　　　　円（税込み）</w:t>
                  </w:r>
                </w:p>
              </w:tc>
            </w:tr>
            <w:tr w:rsidR="005B599E" w:rsidRPr="00F13710" w:rsidTr="005B599E">
              <w:trPr>
                <w:trHeight w:val="900"/>
              </w:trPr>
              <w:tc>
                <w:tcPr>
                  <w:tcW w:w="3143" w:type="dxa"/>
                  <w:tcBorders>
                    <w:left w:val="single" w:sz="8" w:space="0" w:color="auto"/>
                  </w:tcBorders>
                  <w:vAlign w:val="center"/>
                </w:tcPr>
                <w:p w:rsidR="005B599E" w:rsidRPr="00F13710" w:rsidRDefault="005B599E" w:rsidP="005B599E">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F13710" w:rsidRDefault="005B599E" w:rsidP="005B599E">
                  <w:pPr>
                    <w:jc w:val="left"/>
                    <w:rPr>
                      <w:rFonts w:ascii="ＭＳ ゴシック" w:eastAsia="ＭＳ ゴシック" w:hAnsi="ＭＳ ゴシック" w:cs="Times New Roman"/>
                      <w:szCs w:val="17"/>
                    </w:rPr>
                  </w:pPr>
                </w:p>
              </w:tc>
            </w:tr>
            <w:tr w:rsidR="005B599E" w:rsidRPr="00F13710" w:rsidTr="005B599E">
              <w:trPr>
                <w:trHeight w:val="606"/>
              </w:trPr>
              <w:tc>
                <w:tcPr>
                  <w:tcW w:w="3143" w:type="dxa"/>
                  <w:tcBorders>
                    <w:left w:val="single" w:sz="8" w:space="0" w:color="auto"/>
                  </w:tcBorders>
                  <w:vAlign w:val="center"/>
                </w:tcPr>
                <w:p w:rsidR="005B599E" w:rsidRPr="00F13710" w:rsidRDefault="005B599E" w:rsidP="005B599E">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F13710" w:rsidRDefault="005B599E" w:rsidP="005B599E">
                  <w:pPr>
                    <w:jc w:val="left"/>
                    <w:rPr>
                      <w:rFonts w:ascii="ＭＳ ゴシック" w:eastAsia="ＭＳ ゴシック" w:hAnsi="ＭＳ ゴシック" w:cs="Times New Roman"/>
                      <w:szCs w:val="17"/>
                    </w:rPr>
                  </w:pPr>
                </w:p>
              </w:tc>
            </w:tr>
            <w:tr w:rsidR="005B599E" w:rsidRPr="00F13710" w:rsidTr="005B599E">
              <w:trPr>
                <w:trHeight w:val="606"/>
              </w:trPr>
              <w:tc>
                <w:tcPr>
                  <w:tcW w:w="3143" w:type="dxa"/>
                  <w:tcBorders>
                    <w:left w:val="single" w:sz="8" w:space="0" w:color="auto"/>
                    <w:bottom w:val="single" w:sz="8" w:space="0" w:color="auto"/>
                  </w:tcBorders>
                  <w:vAlign w:val="center"/>
                </w:tcPr>
                <w:p w:rsidR="005B599E" w:rsidRPr="00F13710" w:rsidRDefault="005B599E" w:rsidP="005B599E">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F13710" w:rsidRDefault="005B599E" w:rsidP="005B599E">
                  <w:pPr>
                    <w:jc w:val="left"/>
                    <w:rPr>
                      <w:rFonts w:ascii="ＭＳ ゴシック" w:eastAsia="ＭＳ ゴシック" w:hAnsi="ＭＳ ゴシック" w:cs="Times New Roman"/>
                      <w:szCs w:val="17"/>
                    </w:rPr>
                  </w:pPr>
                </w:p>
              </w:tc>
            </w:tr>
          </w:tbl>
          <w:p w:rsidR="005B599E" w:rsidRPr="00F13710" w:rsidRDefault="005B599E" w:rsidP="005B599E">
            <w:pPr>
              <w:spacing w:line="0" w:lineRule="atLeast"/>
              <w:jc w:val="left"/>
              <w:rPr>
                <w:rFonts w:ascii="ＭＳ ゴシック" w:eastAsia="ＭＳ ゴシック" w:hAnsi="ＭＳ ゴシック" w:cs="Times New Roman"/>
                <w:sz w:val="6"/>
                <w:szCs w:val="17"/>
              </w:rPr>
            </w:pPr>
          </w:p>
          <w:p w:rsidR="005B599E" w:rsidRPr="00F13710" w:rsidRDefault="005B599E" w:rsidP="00F24CBA">
            <w:pPr>
              <w:spacing w:line="240" w:lineRule="exact"/>
              <w:jc w:val="left"/>
              <w:rPr>
                <w:rFonts w:ascii="ＭＳ ゴシック" w:eastAsia="ＭＳ ゴシック" w:hAnsi="ＭＳ ゴシック" w:cs="Times New Roman"/>
                <w:szCs w:val="17"/>
              </w:rPr>
            </w:pPr>
          </w:p>
          <w:p w:rsidR="003E272A" w:rsidRPr="00F13710" w:rsidRDefault="004B42A7" w:rsidP="003E272A">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（４）</w:t>
            </w:r>
            <w:r w:rsidR="003E272A" w:rsidRPr="00F13710">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F13710" w:rsidTr="002B0C06">
              <w:trPr>
                <w:trHeight w:val="567"/>
              </w:trPr>
              <w:tc>
                <w:tcPr>
                  <w:tcW w:w="3001" w:type="dxa"/>
                  <w:tcBorders>
                    <w:top w:val="single" w:sz="8" w:space="0" w:color="auto"/>
                    <w:left w:val="single" w:sz="8" w:space="0" w:color="auto"/>
                  </w:tcBorders>
                  <w:vAlign w:val="center"/>
                </w:tcPr>
                <w:p w:rsidR="003E272A" w:rsidRPr="00F13710" w:rsidRDefault="003E272A"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w:t>
                  </w:r>
                </w:p>
                <w:p w:rsidR="003E272A" w:rsidRPr="00F13710" w:rsidRDefault="003E272A" w:rsidP="002B0C06">
                  <w:pPr>
                    <w:jc w:val="left"/>
                    <w:rPr>
                      <w:rFonts w:ascii="ＭＳ ゴシック" w:eastAsia="ＭＳ ゴシック" w:hAnsi="ＭＳ ゴシック" w:cs="Times New Roman"/>
                      <w:sz w:val="17"/>
                      <w:szCs w:val="17"/>
                    </w:rPr>
                  </w:pPr>
                  <w:r w:rsidRPr="00F13710">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F13710" w:rsidRDefault="003E272A" w:rsidP="002B0C06">
                  <w:pPr>
                    <w:jc w:val="left"/>
                    <w:rPr>
                      <w:rFonts w:ascii="ＭＳ ゴシック" w:eastAsia="ＭＳ ゴシック" w:hAnsi="ＭＳ ゴシック" w:cs="Times New Roman"/>
                      <w:szCs w:val="17"/>
                    </w:rPr>
                  </w:pPr>
                </w:p>
              </w:tc>
            </w:tr>
            <w:tr w:rsidR="003E272A" w:rsidRPr="00F13710" w:rsidTr="002B0C06">
              <w:trPr>
                <w:trHeight w:val="900"/>
              </w:trPr>
              <w:tc>
                <w:tcPr>
                  <w:tcW w:w="3001" w:type="dxa"/>
                  <w:tcBorders>
                    <w:left w:val="single" w:sz="8" w:space="0" w:color="auto"/>
                  </w:tcBorders>
                  <w:vAlign w:val="center"/>
                </w:tcPr>
                <w:p w:rsidR="003E272A" w:rsidRPr="00F13710" w:rsidRDefault="003E272A"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F13710" w:rsidRDefault="003E272A" w:rsidP="002B0C06">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１日当たりの単価　　　　　　　　　　　　　円（税抜き）</w:t>
                  </w:r>
                </w:p>
                <w:p w:rsidR="003E272A" w:rsidRPr="00F13710" w:rsidRDefault="003E272A" w:rsidP="002B0C06">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単価　　　　　　　　　　　　　円（税込み）</w:t>
                  </w:r>
                </w:p>
                <w:p w:rsidR="003E272A" w:rsidRPr="00F13710" w:rsidRDefault="003E272A" w:rsidP="002B0C06">
                  <w:pPr>
                    <w:spacing w:line="30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総額　　　　　　　　　　　　　円（税込み）</w:t>
                  </w:r>
                </w:p>
              </w:tc>
            </w:tr>
            <w:tr w:rsidR="003E272A" w:rsidRPr="00F13710" w:rsidTr="002B0C06">
              <w:trPr>
                <w:trHeight w:val="900"/>
              </w:trPr>
              <w:tc>
                <w:tcPr>
                  <w:tcW w:w="3001" w:type="dxa"/>
                  <w:tcBorders>
                    <w:left w:val="single" w:sz="8" w:space="0" w:color="auto"/>
                  </w:tcBorders>
                  <w:vAlign w:val="center"/>
                </w:tcPr>
                <w:p w:rsidR="003E272A" w:rsidRPr="00F13710" w:rsidRDefault="003E272A" w:rsidP="002B0C06">
                  <w:pPr>
                    <w:spacing w:line="240" w:lineRule="exact"/>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F13710" w:rsidRDefault="003E272A"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 w:val="16"/>
                      <w:szCs w:val="17"/>
                    </w:rPr>
                    <w:t>※　記入できなければ別紙に</w:t>
                  </w:r>
                </w:p>
              </w:tc>
            </w:tr>
            <w:tr w:rsidR="003E272A" w:rsidRPr="00F13710" w:rsidTr="002B0C06">
              <w:trPr>
                <w:trHeight w:val="606"/>
              </w:trPr>
              <w:tc>
                <w:tcPr>
                  <w:tcW w:w="3001" w:type="dxa"/>
                  <w:tcBorders>
                    <w:left w:val="single" w:sz="8" w:space="0" w:color="auto"/>
                  </w:tcBorders>
                  <w:vAlign w:val="center"/>
                </w:tcPr>
                <w:p w:rsidR="003E272A" w:rsidRPr="00F13710" w:rsidRDefault="003E272A"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F13710" w:rsidRDefault="003E272A" w:rsidP="002B0C06">
                  <w:pPr>
                    <w:jc w:val="left"/>
                    <w:rPr>
                      <w:rFonts w:ascii="ＭＳ ゴシック" w:eastAsia="ＭＳ ゴシック" w:hAnsi="ＭＳ ゴシック" w:cs="Times New Roman"/>
                      <w:szCs w:val="17"/>
                    </w:rPr>
                  </w:pPr>
                </w:p>
              </w:tc>
            </w:tr>
            <w:tr w:rsidR="003E272A" w:rsidRPr="00F13710" w:rsidTr="002B0C06">
              <w:trPr>
                <w:trHeight w:val="606"/>
              </w:trPr>
              <w:tc>
                <w:tcPr>
                  <w:tcW w:w="3001" w:type="dxa"/>
                  <w:tcBorders>
                    <w:left w:val="single" w:sz="8" w:space="0" w:color="auto"/>
                    <w:bottom w:val="single" w:sz="8" w:space="0" w:color="auto"/>
                  </w:tcBorders>
                  <w:vAlign w:val="center"/>
                </w:tcPr>
                <w:p w:rsidR="003E272A" w:rsidRPr="00F13710" w:rsidRDefault="003E272A" w:rsidP="002B0C06">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F13710" w:rsidRDefault="003E272A" w:rsidP="002B0C06">
                  <w:pPr>
                    <w:jc w:val="left"/>
                    <w:rPr>
                      <w:rFonts w:ascii="ＭＳ ゴシック" w:eastAsia="ＭＳ ゴシック" w:hAnsi="ＭＳ ゴシック" w:cs="Times New Roman"/>
                      <w:szCs w:val="17"/>
                    </w:rPr>
                  </w:pPr>
                </w:p>
              </w:tc>
            </w:tr>
          </w:tbl>
          <w:p w:rsidR="003E272A" w:rsidRPr="00F13710" w:rsidRDefault="003E272A" w:rsidP="003E272A">
            <w:pPr>
              <w:jc w:val="left"/>
              <w:rPr>
                <w:rFonts w:ascii="ＭＳ ゴシック" w:eastAsia="ＭＳ ゴシック" w:hAnsi="ＭＳ ゴシック" w:cs="Times New Roman"/>
                <w:szCs w:val="17"/>
              </w:rPr>
            </w:pPr>
          </w:p>
          <w:p w:rsidR="000F7F23" w:rsidRPr="00F13710" w:rsidRDefault="000F7F23" w:rsidP="003E272A">
            <w:pPr>
              <w:jc w:val="left"/>
              <w:rPr>
                <w:rFonts w:ascii="ＭＳ ゴシック" w:eastAsia="ＭＳ ゴシック" w:hAnsi="ＭＳ ゴシック" w:cs="Times New Roman"/>
                <w:szCs w:val="17"/>
              </w:rPr>
            </w:pPr>
          </w:p>
        </w:tc>
      </w:tr>
      <w:tr w:rsidR="000F7F23" w:rsidRPr="00F13710"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８．補助事業の成果の事業化に向けて想定している内容</w:t>
            </w:r>
          </w:p>
          <w:p w:rsidR="000F7F23" w:rsidRPr="00F13710"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F13710"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F13710"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F13710" w:rsidTr="00EF309E">
        <w:trPr>
          <w:trHeight w:val="3288"/>
        </w:trPr>
        <w:tc>
          <w:tcPr>
            <w:tcW w:w="9771" w:type="dxa"/>
            <w:tcBorders>
              <w:top w:val="nil"/>
              <w:left w:val="single" w:sz="12" w:space="0" w:color="auto"/>
              <w:bottom w:val="dashed" w:sz="4" w:space="0" w:color="auto"/>
              <w:right w:val="single" w:sz="12" w:space="0" w:color="auto"/>
            </w:tcBorders>
          </w:tcPr>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F13710" w:rsidTr="00EF309E">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F13710" w:rsidRDefault="000F7F23" w:rsidP="000F7F23">
                  <w:pPr>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経過年</w:t>
                  </w:r>
                </w:p>
              </w:tc>
            </w:tr>
            <w:tr w:rsidR="000F7F23" w:rsidRPr="00F13710" w:rsidTr="00EF309E">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１年目</w:t>
                  </w:r>
                </w:p>
              </w:tc>
              <w:tc>
                <w:tcPr>
                  <w:tcW w:w="1590" w:type="dxa"/>
                </w:tcPr>
                <w:p w:rsidR="000F7F23" w:rsidRPr="00F13710" w:rsidRDefault="000F7F23" w:rsidP="000F7F23">
                  <w:pPr>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２年目</w:t>
                  </w:r>
                </w:p>
              </w:tc>
              <w:tc>
                <w:tcPr>
                  <w:tcW w:w="1590" w:type="dxa"/>
                </w:tcPr>
                <w:p w:rsidR="000F7F23" w:rsidRPr="00F13710" w:rsidRDefault="000F7F23" w:rsidP="000F7F23">
                  <w:pPr>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３年目</w:t>
                  </w:r>
                </w:p>
              </w:tc>
              <w:tc>
                <w:tcPr>
                  <w:tcW w:w="1590" w:type="dxa"/>
                </w:tcPr>
                <w:p w:rsidR="000F7F23" w:rsidRPr="00F13710" w:rsidRDefault="000F7F23" w:rsidP="000F7F23">
                  <w:pPr>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４年目</w:t>
                  </w:r>
                </w:p>
              </w:tc>
              <w:tc>
                <w:tcPr>
                  <w:tcW w:w="1590" w:type="dxa"/>
                </w:tcPr>
                <w:p w:rsidR="000F7F23" w:rsidRPr="00F13710" w:rsidRDefault="000F7F23" w:rsidP="000F7F23">
                  <w:pPr>
                    <w:jc w:val="center"/>
                    <w:rPr>
                      <w:rFonts w:ascii="ＭＳ ゴシック" w:eastAsia="ＭＳ ゴシック" w:hAnsi="ＭＳ ゴシック" w:cs="Times New Roman"/>
                      <w:szCs w:val="18"/>
                    </w:rPr>
                  </w:pPr>
                  <w:r w:rsidRPr="00F13710">
                    <w:rPr>
                      <w:rFonts w:ascii="ＭＳ ゴシック" w:eastAsia="ＭＳ ゴシック" w:hAnsi="ＭＳ ゴシック" w:cs="Times New Roman" w:hint="eastAsia"/>
                      <w:szCs w:val="18"/>
                    </w:rPr>
                    <w:t>５年目</w:t>
                  </w:r>
                </w:p>
              </w:tc>
            </w:tr>
            <w:tr w:rsidR="000F7F23" w:rsidRPr="00F13710" w:rsidTr="00EF309E">
              <w:tc>
                <w:tcPr>
                  <w:tcW w:w="1590" w:type="dxa"/>
                  <w:tcMar>
                    <w:left w:w="57" w:type="dxa"/>
                    <w:right w:w="57" w:type="dxa"/>
                  </w:tcMar>
                </w:tcPr>
                <w:p w:rsidR="000F7F23" w:rsidRPr="00F13710" w:rsidRDefault="000F7F23" w:rsidP="000F7F23">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（例）市場調査</w:t>
                  </w:r>
                </w:p>
              </w:tc>
              <w:tc>
                <w:tcPr>
                  <w:tcW w:w="1590" w:type="dxa"/>
                </w:tcPr>
                <w:p w:rsidR="000F7F23" w:rsidRPr="00F13710" w:rsidRDefault="00F7665E" w:rsidP="000F7F23">
                  <w:pPr>
                    <w:jc w:val="left"/>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671552" behindDoc="0" locked="0" layoutInCell="1" allowOverlap="1">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4EE78" id="直線矢印コネクタ 51" o:spid="_x0000_s1026" type="#_x0000_t32" style="position:absolute;left:0;text-align:left;margin-left:4.1pt;margin-top:8.4pt;width:79.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mc:Fallback>
                    </mc:AlternateContent>
                  </w: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r>
            <w:tr w:rsidR="000F7F23" w:rsidRPr="00F13710" w:rsidTr="00EF309E">
              <w:tc>
                <w:tcPr>
                  <w:tcW w:w="1590" w:type="dxa"/>
                  <w:tcMar>
                    <w:left w:w="57" w:type="dxa"/>
                    <w:right w:w="57" w:type="dxa"/>
                  </w:tcMar>
                </w:tcPr>
                <w:p w:rsidR="000F7F23" w:rsidRPr="00F13710" w:rsidRDefault="000F7F23" w:rsidP="000F7F23">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（例）追加開発</w:t>
                  </w:r>
                </w:p>
              </w:tc>
              <w:tc>
                <w:tcPr>
                  <w:tcW w:w="1590" w:type="dxa"/>
                </w:tcPr>
                <w:p w:rsidR="000F7F23" w:rsidRPr="00F13710" w:rsidRDefault="00F7665E" w:rsidP="000F7F23">
                  <w:pPr>
                    <w:jc w:val="left"/>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673600"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169C0" id="直線矢印コネクタ 50" o:spid="_x0000_s1026" type="#_x0000_t32" style="position:absolute;left:0;text-align:left;margin-left:56.6pt;margin-top:8.15pt;width:79.5pt;height:0;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r>
            <w:tr w:rsidR="000F7F23" w:rsidRPr="00F13710" w:rsidTr="00EF309E">
              <w:tc>
                <w:tcPr>
                  <w:tcW w:w="1590" w:type="dxa"/>
                  <w:tcMar>
                    <w:left w:w="57" w:type="dxa"/>
                    <w:right w:w="57" w:type="dxa"/>
                  </w:tcMar>
                </w:tcPr>
                <w:p w:rsidR="000F7F23" w:rsidRPr="00F13710" w:rsidRDefault="000F7F23" w:rsidP="000F7F23">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（例）設備投資</w:t>
                  </w: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r>
            <w:tr w:rsidR="000F7F23" w:rsidRPr="00F13710" w:rsidTr="00EF309E">
              <w:tc>
                <w:tcPr>
                  <w:tcW w:w="1590" w:type="dxa"/>
                  <w:tcMar>
                    <w:left w:w="57" w:type="dxa"/>
                    <w:right w:w="57" w:type="dxa"/>
                  </w:tcMar>
                </w:tcPr>
                <w:p w:rsidR="000F7F23" w:rsidRPr="00F13710" w:rsidRDefault="000F7F23" w:rsidP="000F7F23">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（例）生産</w:t>
                  </w: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r>
            <w:tr w:rsidR="000F7F23" w:rsidRPr="00F13710" w:rsidTr="00EF309E">
              <w:tc>
                <w:tcPr>
                  <w:tcW w:w="1590" w:type="dxa"/>
                  <w:tcMar>
                    <w:left w:w="57" w:type="dxa"/>
                    <w:right w:w="57" w:type="dxa"/>
                  </w:tcMar>
                </w:tcPr>
                <w:p w:rsidR="000F7F23" w:rsidRPr="00F13710" w:rsidRDefault="000F7F23" w:rsidP="000F7F23">
                  <w:pP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（例）販売</w:t>
                  </w: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r>
            <w:tr w:rsidR="000F7F23" w:rsidRPr="00F13710" w:rsidTr="00EF309E">
              <w:tc>
                <w:tcPr>
                  <w:tcW w:w="1590" w:type="dxa"/>
                  <w:tcMar>
                    <w:left w:w="57" w:type="dxa"/>
                    <w:right w:w="57" w:type="dxa"/>
                  </w:tcMar>
                </w:tcPr>
                <w:p w:rsidR="000F7F23" w:rsidRPr="00F13710" w:rsidRDefault="000F7F23" w:rsidP="000F7F23">
                  <w:pPr>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c>
                <w:tcPr>
                  <w:tcW w:w="1590" w:type="dxa"/>
                </w:tcPr>
                <w:p w:rsidR="000F7F23" w:rsidRPr="00F13710" w:rsidRDefault="000F7F23" w:rsidP="000F7F23">
                  <w:pPr>
                    <w:jc w:val="left"/>
                    <w:rPr>
                      <w:rFonts w:ascii="ＭＳ ゴシック" w:eastAsia="ＭＳ ゴシック" w:hAnsi="ＭＳ ゴシック" w:cs="Times New Roman"/>
                      <w:sz w:val="18"/>
                      <w:szCs w:val="18"/>
                    </w:rPr>
                  </w:pPr>
                </w:p>
              </w:tc>
            </w:tr>
          </w:tbl>
          <w:p w:rsidR="000F7F23" w:rsidRPr="00F13710" w:rsidRDefault="000F7F23" w:rsidP="000F7F23">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w:t>
            </w:r>
            <w:r w:rsidRPr="00F13710">
              <w:rPr>
                <w:rFonts w:ascii="ＭＳ 明朝" w:eastAsia="ＭＳ 明朝" w:hAnsi="ＭＳ 明朝" w:cs="Times New Roman" w:hint="eastAsia"/>
                <w:sz w:val="16"/>
                <w:szCs w:val="16"/>
              </w:rPr>
              <w:t>（注）「経過年数」とは本事業による補助事業終了後の経過年数を示します。</w:t>
            </w:r>
          </w:p>
        </w:tc>
      </w:tr>
      <w:tr w:rsidR="007D427B" w:rsidRPr="00F13710"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F13710" w:rsidRDefault="000F33BE" w:rsidP="00D06CB9">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９</w:t>
            </w:r>
            <w:r w:rsidR="007D427B" w:rsidRPr="00F13710">
              <w:rPr>
                <w:rFonts w:ascii="ＭＳ ゴシック" w:eastAsia="ＭＳ ゴシック" w:hAnsi="ＭＳ ゴシック" w:cs="Times New Roman" w:hint="eastAsia"/>
                <w:szCs w:val="17"/>
              </w:rPr>
              <w:t>．賃上げの実施状況結果について</w:t>
            </w:r>
          </w:p>
          <w:p w:rsidR="007D427B" w:rsidRPr="00F13710" w:rsidRDefault="007D427B" w:rsidP="00D06CB9">
            <w:pPr>
              <w:spacing w:line="200" w:lineRule="exact"/>
              <w:jc w:val="left"/>
              <w:rPr>
                <w:rFonts w:ascii="ＭＳ ゴシック" w:eastAsia="ＭＳ ゴシック" w:hAnsi="ＭＳ ゴシック" w:cs="Times New Roman"/>
                <w:szCs w:val="17"/>
              </w:rPr>
            </w:pPr>
          </w:p>
          <w:p w:rsidR="007D427B" w:rsidRPr="00F13710" w:rsidRDefault="007D427B" w:rsidP="007D427B">
            <w:pPr>
              <w:ind w:leftChars="100" w:left="424"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21"/>
              </w:rPr>
              <w:t>賃上げの有無　　　有□　・　無□　（どちらかに</w:t>
            </w:r>
            <w:r w:rsidRPr="00F13710">
              <w:rPr>
                <w:rFonts w:ascii="ＭＳ ゴシック" w:eastAsia="ＭＳ ゴシック" w:hAnsi="ＭＳ ゴシック" w:cs="Times New Roman"/>
                <w:szCs w:val="21"/>
              </w:rPr>
              <w:t>☑</w:t>
            </w:r>
            <w:r w:rsidRPr="00F13710">
              <w:rPr>
                <w:rFonts w:ascii="ＭＳ ゴシック" w:eastAsia="ＭＳ ゴシック" w:hAnsi="ＭＳ ゴシック" w:cs="Times New Roman" w:hint="eastAsia"/>
                <w:szCs w:val="21"/>
              </w:rPr>
              <w:t>）</w:t>
            </w:r>
          </w:p>
          <w:p w:rsidR="007D427B" w:rsidRPr="00F13710"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F13710">
              <w:rPr>
                <w:rFonts w:ascii="ＭＳ ゴシック" w:eastAsia="ＭＳ ゴシック" w:hAnsi="ＭＳ ゴシック" w:cs="Times New Roman" w:hint="eastAsia"/>
                <w:sz w:val="16"/>
                <w:szCs w:val="17"/>
              </w:rPr>
              <w:t xml:space="preserve">　</w:t>
            </w:r>
          </w:p>
          <w:p w:rsidR="007D427B" w:rsidRPr="00F13710"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F13710">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F13710" w:rsidRDefault="007D427B" w:rsidP="00D06CB9">
            <w:pPr>
              <w:jc w:val="left"/>
              <w:rPr>
                <w:rFonts w:ascii="ＭＳ ゴシック" w:eastAsia="ＭＳ ゴシック" w:hAnsi="ＭＳ ゴシック" w:cs="Times New Roman"/>
                <w:sz w:val="18"/>
                <w:szCs w:val="17"/>
              </w:rPr>
            </w:pPr>
            <w:r w:rsidRPr="00F13710">
              <w:rPr>
                <w:rFonts w:ascii="ＭＳ ゴシック" w:eastAsia="ＭＳ ゴシック" w:hAnsi="ＭＳ ゴシック" w:cs="Times New Roman" w:hint="eastAsia"/>
                <w:sz w:val="18"/>
                <w:szCs w:val="17"/>
                <w:u w:val="double"/>
              </w:rPr>
              <w:t>給与総額</w:t>
            </w:r>
            <w:r w:rsidRPr="00F13710">
              <w:rPr>
                <w:rFonts w:ascii="ＭＳ ゴシック" w:eastAsia="ＭＳ ゴシック" w:hAnsi="ＭＳ ゴシック" w:cs="Times New Roman" w:hint="eastAsia"/>
                <w:sz w:val="18"/>
                <w:szCs w:val="17"/>
              </w:rPr>
              <w:t xml:space="preserve">　　　　　平成２７年度　○○○○　円　　⇒　平成２８年度　○○○○　円　　⇒　　○％アップ</w:t>
            </w:r>
          </w:p>
          <w:p w:rsidR="007D427B" w:rsidRPr="00F13710" w:rsidRDefault="007D427B" w:rsidP="00D06CB9">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 w:val="18"/>
                <w:szCs w:val="17"/>
                <w:u w:val="double"/>
              </w:rPr>
              <w:t>給与アップ者</w:t>
            </w:r>
            <w:r w:rsidRPr="00F13710">
              <w:rPr>
                <w:rFonts w:ascii="ＭＳ ゴシック" w:eastAsia="ＭＳ ゴシック" w:hAnsi="ＭＳ ゴシック" w:cs="Times New Roman" w:hint="eastAsia"/>
                <w:sz w:val="18"/>
                <w:szCs w:val="17"/>
              </w:rPr>
              <w:t xml:space="preserve">　　　従業員　○　名　／　○　名中</w:t>
            </w:r>
          </w:p>
        </w:tc>
      </w:tr>
      <w:tr w:rsidR="007D427B" w:rsidRPr="00F13710"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F13710" w:rsidRDefault="000F33BE" w:rsidP="00D06CB9">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１０</w:t>
            </w:r>
            <w:r w:rsidR="007D427B" w:rsidRPr="00F13710">
              <w:rPr>
                <w:rFonts w:ascii="ＭＳ ゴシック" w:eastAsia="ＭＳ ゴシック" w:hAnsi="ＭＳ ゴシック" w:cs="Times New Roman" w:hint="eastAsia"/>
                <w:szCs w:val="17"/>
              </w:rPr>
              <w:t>．ＴＰＰ加盟国等への海外展開について</w:t>
            </w:r>
          </w:p>
          <w:p w:rsidR="007D427B" w:rsidRPr="00F13710" w:rsidRDefault="007D427B" w:rsidP="00D06CB9">
            <w:pPr>
              <w:spacing w:line="200" w:lineRule="exact"/>
              <w:jc w:val="left"/>
              <w:rPr>
                <w:rFonts w:ascii="ＭＳ ゴシック" w:eastAsia="ＭＳ ゴシック" w:hAnsi="ＭＳ ゴシック" w:cs="Times New Roman"/>
                <w:szCs w:val="17"/>
              </w:rPr>
            </w:pPr>
          </w:p>
          <w:p w:rsidR="007D427B" w:rsidRPr="00F13710" w:rsidRDefault="007D427B" w:rsidP="00D06CB9">
            <w:pPr>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海外展開の有無　　有□　・　無□　</w:t>
            </w:r>
            <w:r w:rsidRPr="00F13710">
              <w:rPr>
                <w:rFonts w:ascii="ＭＳ 明朝" w:eastAsia="ＭＳ 明朝" w:hAnsi="ＭＳ 明朝" w:cs="Times New Roman" w:hint="eastAsia"/>
                <w:szCs w:val="21"/>
              </w:rPr>
              <w:t>（どちらかに</w:t>
            </w:r>
            <w:r w:rsidRPr="00F13710">
              <w:rPr>
                <w:rFonts w:ascii="ＭＳ 明朝" w:eastAsia="ＭＳ 明朝" w:hAnsi="ＭＳ 明朝" w:cs="Times New Roman"/>
                <w:szCs w:val="21"/>
              </w:rPr>
              <w:t>☑</w:t>
            </w:r>
            <w:r w:rsidRPr="00F13710">
              <w:rPr>
                <w:rFonts w:ascii="ＭＳ 明朝" w:eastAsia="ＭＳ 明朝" w:hAnsi="ＭＳ 明朝" w:cs="Times New Roman" w:hint="eastAsia"/>
                <w:szCs w:val="21"/>
              </w:rPr>
              <w:t>）</w:t>
            </w:r>
          </w:p>
          <w:p w:rsidR="007D427B" w:rsidRPr="00F13710" w:rsidRDefault="007D427B" w:rsidP="00D06CB9">
            <w:pPr>
              <w:spacing w:line="200" w:lineRule="exact"/>
              <w:jc w:val="left"/>
              <w:rPr>
                <w:rFonts w:ascii="ＭＳ 明朝" w:eastAsia="ＭＳ 明朝" w:hAnsi="ＭＳ 明朝" w:cs="Times New Roman"/>
                <w:szCs w:val="17"/>
                <w:u w:val="single"/>
              </w:rPr>
            </w:pPr>
          </w:p>
          <w:p w:rsidR="007D427B" w:rsidRPr="00F13710"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F13710">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F13710" w:rsidRDefault="007D427B" w:rsidP="00D06CB9">
            <w:pPr>
              <w:jc w:val="left"/>
              <w:rPr>
                <w:rFonts w:ascii="ＭＳ ゴシック" w:eastAsia="ＭＳ ゴシック" w:hAnsi="ＭＳ ゴシック" w:cs="Times New Roman"/>
                <w:sz w:val="20"/>
                <w:szCs w:val="20"/>
                <w:u w:val="double"/>
              </w:rPr>
            </w:pPr>
            <w:r w:rsidRPr="00F13710">
              <w:rPr>
                <w:rFonts w:ascii="ＭＳ ゴシック" w:eastAsia="ＭＳ ゴシック" w:hAnsi="ＭＳ ゴシック" w:cs="Times New Roman" w:hint="eastAsia"/>
                <w:sz w:val="20"/>
                <w:szCs w:val="20"/>
                <w:u w:val="double"/>
              </w:rPr>
              <w:t>国名</w:t>
            </w:r>
          </w:p>
          <w:p w:rsidR="007D427B" w:rsidRPr="00F13710" w:rsidRDefault="007D427B" w:rsidP="00D06CB9">
            <w:pPr>
              <w:jc w:val="left"/>
              <w:rPr>
                <w:rFonts w:ascii="ＭＳ ゴシック" w:eastAsia="ＭＳ ゴシック" w:hAnsi="ＭＳ ゴシック" w:cs="Times New Roman"/>
                <w:sz w:val="20"/>
                <w:szCs w:val="20"/>
                <w:u w:val="double"/>
              </w:rPr>
            </w:pPr>
          </w:p>
          <w:p w:rsidR="007D427B" w:rsidRPr="00F13710" w:rsidRDefault="007D427B" w:rsidP="007D427B">
            <w:pPr>
              <w:jc w:val="left"/>
              <w:rPr>
                <w:rFonts w:ascii="ＭＳ ゴシック" w:eastAsia="ＭＳ ゴシック" w:hAnsi="ＭＳ ゴシック" w:cs="Times New Roman"/>
                <w:szCs w:val="17"/>
                <w:u w:val="double"/>
              </w:rPr>
            </w:pPr>
            <w:r w:rsidRPr="00F13710">
              <w:rPr>
                <w:rFonts w:ascii="ＭＳ ゴシック" w:eastAsia="ＭＳ ゴシック" w:hAnsi="ＭＳ ゴシック" w:cs="Times New Roman" w:hint="eastAsia"/>
                <w:sz w:val="20"/>
                <w:szCs w:val="20"/>
                <w:u w:val="double"/>
              </w:rPr>
              <w:t>現在の海外展開の取組状況</w:t>
            </w:r>
          </w:p>
        </w:tc>
      </w:tr>
    </w:tbl>
    <w:p w:rsidR="000F33BE" w:rsidRPr="00F13710" w:rsidRDefault="000F33BE" w:rsidP="000F7F23">
      <w:pPr>
        <w:widowControl/>
        <w:adjustRightInd w:val="0"/>
        <w:jc w:val="left"/>
        <w:rPr>
          <w:rFonts w:ascii="ＭＳ ゴシック" w:eastAsia="ＭＳ ゴシック" w:hAnsi="ＭＳ ゴシック" w:cs="Times New Roman"/>
          <w:szCs w:val="21"/>
        </w:rPr>
      </w:pPr>
    </w:p>
    <w:p w:rsidR="000F33BE" w:rsidRPr="00F13710" w:rsidRDefault="000F33BE" w:rsidP="000F7F23">
      <w:pPr>
        <w:widowControl/>
        <w:adjustRightInd w:val="0"/>
        <w:jc w:val="left"/>
        <w:rPr>
          <w:rFonts w:ascii="ＭＳ ゴシック" w:eastAsia="ＭＳ ゴシック" w:hAnsi="ＭＳ ゴシック" w:cs="Times New Roman"/>
          <w:szCs w:val="21"/>
        </w:rPr>
      </w:pPr>
    </w:p>
    <w:p w:rsidR="004B10FC" w:rsidRPr="00F13710" w:rsidRDefault="004B10FC" w:rsidP="000F7F23">
      <w:pPr>
        <w:widowControl/>
        <w:adjustRightInd w:val="0"/>
        <w:jc w:val="left"/>
        <w:rPr>
          <w:rFonts w:ascii="ＭＳ ゴシック" w:eastAsia="ＭＳ ゴシック" w:hAnsi="ＭＳ ゴシック" w:cs="Times New Roman"/>
          <w:szCs w:val="21"/>
        </w:rPr>
      </w:pPr>
    </w:p>
    <w:p w:rsidR="004B10FC" w:rsidRPr="00F13710" w:rsidRDefault="004B10FC" w:rsidP="000F7F23">
      <w:pPr>
        <w:widowControl/>
        <w:adjustRightInd w:val="0"/>
        <w:jc w:val="left"/>
        <w:rPr>
          <w:rFonts w:ascii="ＭＳ ゴシック" w:eastAsia="ＭＳ ゴシック" w:hAnsi="ＭＳ ゴシック" w:cs="Times New Roman"/>
          <w:szCs w:val="21"/>
        </w:rPr>
      </w:pPr>
    </w:p>
    <w:p w:rsidR="004B10FC" w:rsidRPr="00F13710" w:rsidRDefault="004B10FC" w:rsidP="000F7F23">
      <w:pPr>
        <w:widowControl/>
        <w:adjustRightInd w:val="0"/>
        <w:jc w:val="left"/>
        <w:rPr>
          <w:rFonts w:ascii="ＭＳ ゴシック" w:eastAsia="ＭＳ ゴシック" w:hAnsi="ＭＳ ゴシック" w:cs="Times New Roman"/>
          <w:szCs w:val="21"/>
        </w:rPr>
      </w:pPr>
    </w:p>
    <w:p w:rsidR="004B10FC" w:rsidRPr="00F13710" w:rsidRDefault="004B10FC" w:rsidP="000F7F23">
      <w:pPr>
        <w:widowControl/>
        <w:adjustRightInd w:val="0"/>
        <w:jc w:val="left"/>
        <w:rPr>
          <w:rFonts w:ascii="ＭＳ ゴシック" w:eastAsia="ＭＳ ゴシック" w:hAnsi="ＭＳ ゴシック" w:cs="Times New Roman"/>
          <w:szCs w:val="21"/>
        </w:rPr>
      </w:pPr>
    </w:p>
    <w:p w:rsidR="004B10FC" w:rsidRPr="00F13710" w:rsidRDefault="004B10FC" w:rsidP="000F7F23">
      <w:pPr>
        <w:widowControl/>
        <w:adjustRightInd w:val="0"/>
        <w:jc w:val="left"/>
        <w:rPr>
          <w:rFonts w:ascii="ＭＳ ゴシック" w:eastAsia="ＭＳ ゴシック" w:hAnsi="ＭＳ ゴシック" w:cs="Times New Roman"/>
          <w:szCs w:val="21"/>
        </w:rPr>
      </w:pPr>
    </w:p>
    <w:p w:rsidR="004B10FC" w:rsidRPr="00F13710" w:rsidRDefault="004B10FC" w:rsidP="000F7F23">
      <w:pPr>
        <w:widowControl/>
        <w:adjustRightInd w:val="0"/>
        <w:jc w:val="left"/>
        <w:rPr>
          <w:rFonts w:ascii="ＭＳ ゴシック" w:eastAsia="ＭＳ ゴシック" w:hAnsi="ＭＳ ゴシック" w:cs="Times New Roman"/>
          <w:szCs w:val="21"/>
        </w:rPr>
      </w:pPr>
    </w:p>
    <w:p w:rsidR="004B10FC" w:rsidRPr="00F13710" w:rsidRDefault="004B10FC" w:rsidP="000F7F23">
      <w:pPr>
        <w:widowControl/>
        <w:adjustRightInd w:val="0"/>
        <w:jc w:val="left"/>
        <w:rPr>
          <w:rFonts w:ascii="ＭＳ ゴシック" w:eastAsia="ＭＳ ゴシック" w:hAnsi="ＭＳ ゴシック" w:cs="Times New Roman"/>
          <w:szCs w:val="21"/>
        </w:rPr>
      </w:pPr>
    </w:p>
    <w:p w:rsidR="000F7F23" w:rsidRPr="00F13710" w:rsidRDefault="000F7F23" w:rsidP="000F7F23">
      <w:pPr>
        <w:widowControl/>
        <w:adjustRightInd w:val="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様式第６の別紙２</w:t>
      </w:r>
    </w:p>
    <w:p w:rsidR="000F7F23" w:rsidRPr="00F13710"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0F7F23" w:rsidRPr="00F13710" w:rsidTr="00EF309E">
        <w:tc>
          <w:tcPr>
            <w:tcW w:w="0" w:type="auto"/>
            <w:gridSpan w:val="7"/>
            <w:tcBorders>
              <w:top w:val="nil"/>
              <w:left w:val="nil"/>
              <w:right w:val="nil"/>
            </w:tcBorders>
            <w:vAlign w:val="center"/>
          </w:tcPr>
          <w:p w:rsidR="004B10FC" w:rsidRPr="00F13710" w:rsidRDefault="00EB2CB4" w:rsidP="004B10FC">
            <w:pPr>
              <w:widowControl/>
              <w:adjustRightInd w:val="0"/>
              <w:rPr>
                <w:rFonts w:ascii="ＭＳ ゴシック" w:eastAsia="ＭＳ ゴシック" w:hAnsi="ＭＳ ゴシック" w:cs="Times New Roman"/>
                <w:sz w:val="18"/>
                <w:szCs w:val="21"/>
              </w:rPr>
            </w:pPr>
            <w:r w:rsidRPr="00F13710">
              <w:rPr>
                <w:rFonts w:ascii="ＭＳ ゴシック" w:eastAsia="ＭＳ ゴシック" w:hAnsi="ＭＳ ゴシック" w:cs="Times New Roman" w:hint="eastAsia"/>
                <w:b/>
                <w:sz w:val="18"/>
                <w:szCs w:val="21"/>
              </w:rPr>
              <w:t>＜経費明細表＞</w:t>
            </w:r>
            <w:r w:rsidRPr="00F13710">
              <w:rPr>
                <w:rFonts w:ascii="ＭＳ ゴシック" w:eastAsia="ＭＳ ゴシック" w:hAnsi="ＭＳ ゴシック" w:cs="Times New Roman" w:hint="eastAsia"/>
                <w:sz w:val="18"/>
                <w:szCs w:val="21"/>
              </w:rPr>
              <w:t xml:space="preserve">　　　　　</w:t>
            </w:r>
          </w:p>
          <w:p w:rsidR="000F7F23" w:rsidRPr="00F13710" w:rsidRDefault="000F7F23">
            <w:pPr>
              <w:widowControl/>
              <w:adjustRightInd w:val="0"/>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F13710" w:rsidRDefault="000F7F23" w:rsidP="000F7F23">
            <w:pPr>
              <w:widowControl/>
              <w:adjustRightInd w:val="0"/>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 w:val="18"/>
                <w:szCs w:val="21"/>
              </w:rPr>
              <w:t>（単位：円）</w:t>
            </w:r>
          </w:p>
        </w:tc>
      </w:tr>
      <w:tr w:rsidR="000F7F23" w:rsidRPr="00F13710" w:rsidTr="00EF309E">
        <w:tc>
          <w:tcPr>
            <w:tcW w:w="0" w:type="auto"/>
            <w:vMerge w:val="restart"/>
            <w:vAlign w:val="center"/>
          </w:tcPr>
          <w:p w:rsidR="00C64113" w:rsidRPr="00F13710" w:rsidRDefault="000F7F23" w:rsidP="007D41CB">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経費区分</w:t>
            </w:r>
          </w:p>
        </w:tc>
        <w:tc>
          <w:tcPr>
            <w:tcW w:w="0" w:type="auto"/>
            <w:gridSpan w:val="4"/>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実績額</w:t>
            </w:r>
          </w:p>
        </w:tc>
      </w:tr>
      <w:tr w:rsidR="000F7F23" w:rsidRPr="00F13710" w:rsidTr="00EF309E">
        <w:tc>
          <w:tcPr>
            <w:tcW w:w="0" w:type="auto"/>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Ａ</w:t>
            </w:r>
          </w:p>
        </w:tc>
        <w:tc>
          <w:tcPr>
            <w:tcW w:w="0" w:type="auto"/>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4"/>
                <w:szCs w:val="14"/>
              </w:rPr>
            </w:pPr>
            <w:r w:rsidRPr="00F13710">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Ａ</w:t>
            </w:r>
          </w:p>
        </w:tc>
        <w:tc>
          <w:tcPr>
            <w:tcW w:w="0" w:type="auto"/>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4"/>
                <w:szCs w:val="14"/>
              </w:rPr>
            </w:pPr>
            <w:r w:rsidRPr="00F13710">
              <w:rPr>
                <w:rFonts w:ascii="ＭＳ Ｐゴシック" w:eastAsia="ＭＳ Ｐゴシック" w:hAnsi="ＭＳ Ｐゴシック" w:cs="Times New Roman" w:hint="eastAsia"/>
                <w:sz w:val="14"/>
                <w:szCs w:val="14"/>
              </w:rPr>
              <w:t>Ｂ×2/3以内</w:t>
            </w:r>
          </w:p>
        </w:tc>
      </w:tr>
      <w:tr w:rsidR="000F7F23" w:rsidRPr="00F13710" w:rsidTr="007D41CB">
        <w:tc>
          <w:tcPr>
            <w:tcW w:w="0" w:type="auto"/>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補助対象</w:t>
            </w:r>
          </w:p>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補助金</w:t>
            </w:r>
          </w:p>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補助対象</w:t>
            </w:r>
          </w:p>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F13710"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F13710">
              <w:rPr>
                <w:rFonts w:ascii="ＭＳ Ｐゴシック" w:eastAsia="ＭＳ Ｐゴシック" w:hAnsi="ＭＳ Ｐゴシック" w:cs="Times New Roman" w:hint="eastAsia"/>
                <w:sz w:val="16"/>
                <w:szCs w:val="16"/>
              </w:rPr>
              <w:t>補助金の額</w:t>
            </w:r>
          </w:p>
        </w:tc>
      </w:tr>
      <w:tr w:rsidR="000F7F23" w:rsidRPr="00F13710" w:rsidTr="00EF309E">
        <w:tc>
          <w:tcPr>
            <w:tcW w:w="0" w:type="auto"/>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F13710" w:rsidRDefault="000F7F23" w:rsidP="000F7F23">
            <w:pPr>
              <w:widowControl/>
              <w:adjustRightInd w:val="0"/>
              <w:jc w:val="center"/>
              <w:rPr>
                <w:rFonts w:ascii="ＭＳ ゴシック" w:eastAsia="ＭＳ ゴシック" w:hAnsi="ＭＳ ゴシック" w:cs="Times New Roman"/>
                <w:sz w:val="14"/>
                <w:szCs w:val="12"/>
              </w:rPr>
            </w:pPr>
            <w:r w:rsidRPr="00F13710">
              <w:rPr>
                <w:rFonts w:ascii="ＭＳ ゴシック" w:eastAsia="ＭＳ ゴシック" w:hAnsi="ＭＳ ゴシック" w:cs="Times New Roman" w:hint="eastAsia"/>
                <w:sz w:val="14"/>
                <w:szCs w:val="12"/>
              </w:rPr>
              <w:t>（税抜き）</w:t>
            </w:r>
          </w:p>
        </w:tc>
      </w:tr>
      <w:tr w:rsidR="000D0480" w:rsidRPr="00F13710"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1371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1371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1371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F1371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F13710" w:rsidTr="00EF309E">
        <w:trPr>
          <w:trHeight w:val="403"/>
        </w:trPr>
        <w:tc>
          <w:tcPr>
            <w:tcW w:w="0" w:type="auto"/>
            <w:tcMar>
              <w:top w:w="0" w:type="dxa"/>
              <w:left w:w="57" w:type="dxa"/>
              <w:bottom w:w="0"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F13710" w:rsidRDefault="007D41CB"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w:t>
      </w:r>
      <w:r w:rsidR="000F7F23" w:rsidRPr="00F13710">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652B63" w:rsidRPr="00F13710" w:rsidRDefault="000F7F23" w:rsidP="00652B63">
      <w:pPr>
        <w:widowControl/>
        <w:adjustRightInd w:val="0"/>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EB2CB4" w:rsidP="00EB2CB4">
      <w:pPr>
        <w:widowControl/>
        <w:adjustRightInd w:val="0"/>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w:t>
      </w:r>
      <w:r w:rsidR="000F7F23" w:rsidRPr="00F13710">
        <w:rPr>
          <w:rFonts w:ascii="ＭＳ ゴシック" w:eastAsia="ＭＳ ゴシック" w:hAnsi="ＭＳ ゴシック" w:cs="Times New Roman" w:hint="eastAsia"/>
          <w:szCs w:val="21"/>
        </w:rPr>
        <w:t>費目別支出明細書</w:t>
      </w:r>
      <w:r w:rsidRPr="00F13710">
        <w:rPr>
          <w:rFonts w:ascii="ＭＳ ゴシック" w:eastAsia="ＭＳ ゴシック" w:hAnsi="ＭＳ ゴシック" w:cs="Times New Roman" w:hint="eastAsia"/>
          <w:szCs w:val="21"/>
        </w:rPr>
        <w:t>＞</w:t>
      </w:r>
    </w:p>
    <w:p w:rsidR="000F7F23" w:rsidRPr="00F13710" w:rsidRDefault="000F7F23" w:rsidP="00F7665E">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F13710" w:rsidTr="00EF309E">
        <w:trPr>
          <w:jc w:val="center"/>
        </w:trPr>
        <w:tc>
          <w:tcPr>
            <w:tcW w:w="2268" w:type="dxa"/>
          </w:tcPr>
          <w:p w:rsidR="000F7F23" w:rsidRPr="00F13710" w:rsidRDefault="000F7F23" w:rsidP="000F7F23">
            <w:pPr>
              <w:widowControl/>
              <w:adjustRightInd w:val="0"/>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経費区分</w:t>
            </w:r>
          </w:p>
        </w:tc>
      </w:tr>
      <w:tr w:rsidR="000F7F23" w:rsidRPr="00F13710" w:rsidTr="00EF309E">
        <w:trPr>
          <w:jc w:val="center"/>
        </w:trPr>
        <w:tc>
          <w:tcPr>
            <w:tcW w:w="2268" w:type="dxa"/>
          </w:tcPr>
          <w:p w:rsidR="000F7F23" w:rsidRPr="00F13710" w:rsidRDefault="000F7F23" w:rsidP="000F7F23">
            <w:pPr>
              <w:widowControl/>
              <w:adjustRightInd w:val="0"/>
              <w:rPr>
                <w:rFonts w:ascii="ＭＳ ゴシック" w:eastAsia="ＭＳ ゴシック" w:hAnsi="ＭＳ ゴシック" w:cs="Times New Roman"/>
                <w:szCs w:val="21"/>
              </w:rPr>
            </w:pPr>
          </w:p>
        </w:tc>
      </w:tr>
    </w:tbl>
    <w:p w:rsidR="000F7F23" w:rsidRPr="00F13710"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C44031" w:rsidRPr="00F13710"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F13710">
        <w:rPr>
          <w:rFonts w:ascii="ＭＳ ゴシック" w:eastAsia="ＭＳ ゴシック" w:hAnsi="ＭＳ ゴシック" w:cs="Times New Roman" w:hint="eastAsia"/>
          <w:szCs w:val="21"/>
        </w:rPr>
        <w:t>事業者名：</w:t>
      </w:r>
      <w:r w:rsidRPr="00F13710">
        <w:rPr>
          <w:rFonts w:ascii="ＭＳ ゴシック" w:eastAsia="ＭＳ ゴシック" w:hAnsi="ＭＳ ゴシック" w:cs="Times New Roman" w:hint="eastAsia"/>
          <w:szCs w:val="21"/>
          <w:u w:val="single"/>
        </w:rPr>
        <w:t xml:space="preserve">　　　　　　　　　　　</w:t>
      </w:r>
    </w:p>
    <w:p w:rsidR="000F7F23" w:rsidRPr="00F13710" w:rsidRDefault="00F13710" w:rsidP="000F7F23">
      <w:pPr>
        <w:widowControl/>
        <w:adjustRightInd w:val="0"/>
        <w:spacing w:line="260" w:lineRule="exact"/>
        <w:rPr>
          <w:rFonts w:ascii="ＭＳ 明朝" w:eastAsia="ＭＳ 明朝" w:hAnsi="ＭＳ 明朝" w:cs="Times New Roman"/>
          <w:noProof/>
          <w:sz w:val="16"/>
          <w:szCs w:val="21"/>
        </w:rPr>
      </w:pPr>
      <w:r w:rsidRPr="00F13710">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702784;mso-position-horizontal-relative:margin;mso-position-vertical-relative:margin">
            <v:imagedata r:id="rId15" o:title=""/>
            <w10:wrap type="square" anchorx="margin" anchory="margin"/>
          </v:shape>
          <o:OLEObject Type="Embed" ProgID="Excel.Sheet.12" ShapeID="_x0000_s1094" DrawAspect="Content" ObjectID="_1538809822" r:id="rId16"/>
        </w:object>
      </w:r>
    </w:p>
    <w:p w:rsidR="000F7F23" w:rsidRPr="00F13710"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F13710">
        <w:rPr>
          <w:rFonts w:ascii="ＭＳ 明朝" w:eastAsia="ＭＳ 明朝" w:hAnsi="ＭＳ 明朝" w:cs="Times New Roman" w:hint="eastAsia"/>
          <w:noProof/>
          <w:sz w:val="16"/>
          <w:szCs w:val="21"/>
        </w:rPr>
        <w:t>（注１）支出明細は機械装置費など「経費区分」別に記入のこと。</w:t>
      </w:r>
    </w:p>
    <w:p w:rsidR="000F7F23" w:rsidRPr="00F13710"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（注２）管理Ｎｏ．ごとに、証拠書類を整備してください。</w:t>
      </w:r>
    </w:p>
    <w:p w:rsidR="000F7F23" w:rsidRPr="00F13710"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（注３）単価の項目には、税込み又は税抜きの別を記入してください。</w:t>
      </w:r>
    </w:p>
    <w:p w:rsidR="000F7F23" w:rsidRPr="00F13710"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（注４）本様式は、日本工業規格Ａ４判としてください。</w:t>
      </w:r>
    </w:p>
    <w:p w:rsidR="000F7F23" w:rsidRPr="00F13710"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F13710" w:rsidRDefault="000F7F23" w:rsidP="000F7F23">
      <w:pPr>
        <w:widowControl/>
        <w:adjustRightInd w:val="0"/>
        <w:ind w:left="212" w:hangingChars="100" w:hanging="212"/>
        <w:rPr>
          <w:rFonts w:ascii="ＭＳ ゴシック" w:eastAsia="ＭＳ ゴシック" w:hAnsi="ＭＳ ゴシック" w:cs="Times New Roman"/>
          <w:szCs w:val="21"/>
        </w:rPr>
      </w:pPr>
    </w:p>
    <w:p w:rsidR="00C64113" w:rsidRPr="00F13710" w:rsidRDefault="00C64113" w:rsidP="000F7F23">
      <w:pPr>
        <w:widowControl/>
        <w:jc w:val="left"/>
        <w:rPr>
          <w:rFonts w:ascii="ＭＳ ゴシック" w:eastAsia="ＭＳ ゴシック" w:hAnsi="ＭＳ ゴシック" w:cs="Times New Roman"/>
          <w:szCs w:val="21"/>
        </w:rPr>
        <w:sectPr w:rsidR="00C64113" w:rsidRPr="00F13710" w:rsidSect="00A00150">
          <w:footerReference w:type="first" r:id="rId17"/>
          <w:pgSz w:w="11906" w:h="16838" w:code="9"/>
          <w:pgMar w:top="1418" w:right="1077" w:bottom="851" w:left="1077" w:header="680" w:footer="284" w:gutter="0"/>
          <w:pgNumType w:fmt="numberInDash"/>
          <w:cols w:space="425"/>
          <w:titlePg/>
          <w:docGrid w:type="linesAndChars" w:linePitch="325" w:charSpace="409"/>
        </w:sectPr>
      </w:pP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様式第７</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補助事業者名：</w:t>
      </w:r>
    </w:p>
    <w:p w:rsidR="00FA30BE" w:rsidRPr="00F13710" w:rsidRDefault="00FA30BE" w:rsidP="000F7F23">
      <w:pPr>
        <w:widowControl/>
        <w:jc w:val="left"/>
        <w:rPr>
          <w:rFonts w:ascii="ＭＳ ゴシック" w:eastAsia="ＭＳ ゴシック" w:hAnsi="ＭＳ ゴシック" w:cs="Times New Roman"/>
          <w:szCs w:val="21"/>
        </w:rPr>
      </w:pPr>
    </w:p>
    <w:p w:rsidR="00A12B04"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取得財産等管理台帳</w:t>
      </w:r>
    </w:p>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（取得財産等明細書）</w:t>
      </w:r>
    </w:p>
    <w:p w:rsidR="007D41CB" w:rsidRPr="00F13710" w:rsidRDefault="007D41CB" w:rsidP="000F7F23">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F13710" w:rsidTr="00475EFD">
        <w:tc>
          <w:tcPr>
            <w:tcW w:w="1367" w:type="dxa"/>
            <w:tcBorders>
              <w:top w:val="single" w:sz="8" w:space="0" w:color="auto"/>
              <w:left w:val="single" w:sz="8" w:space="0" w:color="auto"/>
            </w:tcBorders>
            <w:tcMar>
              <w:left w:w="57" w:type="dxa"/>
              <w:right w:w="57" w:type="dxa"/>
            </w:tcMar>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単価（円）</w:t>
            </w:r>
          </w:p>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金額（円）</w:t>
            </w:r>
          </w:p>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保管場所および</w:t>
            </w:r>
          </w:p>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設置場所</w:t>
            </w:r>
          </w:p>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耐用年数</w:t>
            </w:r>
          </w:p>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F13710" w:rsidRDefault="0012291D" w:rsidP="00475EFD">
            <w:pPr>
              <w:widowControl/>
              <w:jc w:val="center"/>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類型・種類</w:t>
            </w:r>
          </w:p>
          <w:p w:rsidR="0012291D" w:rsidRPr="00F13710" w:rsidRDefault="0012291D" w:rsidP="00FA30BE">
            <w:pPr>
              <w:widowControl/>
              <w:jc w:val="center"/>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（注</w:t>
            </w:r>
            <w:r w:rsidR="00FA30BE" w:rsidRPr="00F13710">
              <w:rPr>
                <w:rFonts w:ascii="ＭＳ ゴシック" w:eastAsia="ＭＳ ゴシック" w:hAnsi="ＭＳ ゴシック" w:cs="Times New Roman" w:hint="eastAsia"/>
                <w:sz w:val="16"/>
                <w:szCs w:val="16"/>
              </w:rPr>
              <w:t>４</w:t>
            </w:r>
            <w:r w:rsidRPr="00F13710">
              <w:rPr>
                <w:rFonts w:ascii="ＭＳ ゴシック" w:eastAsia="ＭＳ ゴシック" w:hAnsi="ＭＳ ゴシック" w:cs="Times New Roman" w:hint="eastAsia"/>
                <w:sz w:val="16"/>
                <w:szCs w:val="16"/>
              </w:rPr>
              <w:t>）</w:t>
            </w:r>
          </w:p>
        </w:tc>
      </w:tr>
      <w:tr w:rsidR="0012291D" w:rsidRPr="00F13710" w:rsidTr="00D11561">
        <w:trPr>
          <w:trHeight w:val="778"/>
        </w:trPr>
        <w:tc>
          <w:tcPr>
            <w:tcW w:w="1367" w:type="dxa"/>
            <w:tcBorders>
              <w:left w:val="single" w:sz="8" w:space="0" w:color="auto"/>
            </w:tcBorders>
            <w:tcMar>
              <w:left w:w="57" w:type="dxa"/>
              <w:right w:w="57" w:type="dxa"/>
            </w:tcMar>
          </w:tcPr>
          <w:p w:rsidR="0012291D" w:rsidRPr="00F13710" w:rsidRDefault="0012291D" w:rsidP="000F7F23">
            <w:pPr>
              <w:widowControl/>
              <w:jc w:val="left"/>
              <w:rPr>
                <w:rFonts w:ascii="ＭＳ ゴシック" w:eastAsia="ＭＳ ゴシック" w:hAnsi="ＭＳ ゴシック" w:cs="Times New Roman"/>
                <w:sz w:val="20"/>
                <w:szCs w:val="21"/>
              </w:rPr>
            </w:pPr>
            <w:r w:rsidRPr="00F13710">
              <w:rPr>
                <w:rFonts w:ascii="ＭＳ ゴシック" w:eastAsia="ＭＳ ゴシック" w:hAnsi="ＭＳ ゴシック" w:cs="Times New Roman" w:hint="eastAsia"/>
                <w:sz w:val="20"/>
                <w:szCs w:val="21"/>
              </w:rPr>
              <w:t>機械・装置・工具・器具</w:t>
            </w:r>
          </w:p>
          <w:p w:rsidR="00475EFD" w:rsidRPr="00F13710" w:rsidRDefault="00475EFD" w:rsidP="000F7F23">
            <w:pPr>
              <w:widowControl/>
              <w:jc w:val="left"/>
              <w:rPr>
                <w:rFonts w:ascii="ＭＳ ゴシック" w:eastAsia="ＭＳ ゴシック" w:hAnsi="ＭＳ ゴシック" w:cs="Times New Roman"/>
                <w:sz w:val="20"/>
                <w:szCs w:val="21"/>
              </w:rPr>
            </w:pPr>
          </w:p>
          <w:p w:rsidR="00475EFD" w:rsidRPr="00F13710" w:rsidRDefault="00475EFD" w:rsidP="000F7F23">
            <w:pPr>
              <w:widowControl/>
              <w:jc w:val="left"/>
              <w:rPr>
                <w:rFonts w:ascii="ＭＳ ゴシック" w:eastAsia="ＭＳ ゴシック" w:hAnsi="ＭＳ ゴシック" w:cs="Times New Roman"/>
                <w:sz w:val="20"/>
                <w:szCs w:val="21"/>
              </w:rPr>
            </w:pPr>
          </w:p>
          <w:p w:rsidR="00475EFD" w:rsidRPr="00F13710" w:rsidRDefault="00475EFD" w:rsidP="000F7F23">
            <w:pPr>
              <w:widowControl/>
              <w:jc w:val="left"/>
              <w:rPr>
                <w:rFonts w:ascii="ＭＳ ゴシック" w:eastAsia="ＭＳ ゴシック" w:hAnsi="ＭＳ ゴシック" w:cs="Times New Roman"/>
                <w:sz w:val="20"/>
                <w:szCs w:val="21"/>
              </w:rPr>
            </w:pPr>
          </w:p>
          <w:p w:rsidR="00475EFD" w:rsidRPr="00F13710" w:rsidRDefault="00475EFD" w:rsidP="000F7F23">
            <w:pPr>
              <w:widowControl/>
              <w:jc w:val="left"/>
              <w:rPr>
                <w:rFonts w:ascii="ＭＳ ゴシック" w:eastAsia="ＭＳ ゴシック" w:hAnsi="ＭＳ ゴシック" w:cs="Times New Roman"/>
                <w:sz w:val="20"/>
                <w:szCs w:val="21"/>
              </w:rPr>
            </w:pPr>
          </w:p>
          <w:p w:rsidR="00475EFD" w:rsidRPr="00F13710" w:rsidRDefault="00475EFD" w:rsidP="000F7F23">
            <w:pPr>
              <w:widowControl/>
              <w:jc w:val="left"/>
              <w:rPr>
                <w:rFonts w:ascii="ＭＳ ゴシック" w:eastAsia="ＭＳ ゴシック" w:hAnsi="ＭＳ ゴシック" w:cs="Times New Roman"/>
                <w:sz w:val="20"/>
                <w:szCs w:val="21"/>
              </w:rPr>
            </w:pPr>
          </w:p>
          <w:p w:rsidR="00475EFD" w:rsidRPr="00F13710" w:rsidRDefault="00475EFD" w:rsidP="000F7F23">
            <w:pPr>
              <w:widowControl/>
              <w:jc w:val="left"/>
              <w:rPr>
                <w:rFonts w:ascii="ＭＳ ゴシック" w:eastAsia="ＭＳ ゴシック" w:hAnsi="ＭＳ ゴシック" w:cs="Times New Roman"/>
                <w:sz w:val="20"/>
                <w:szCs w:val="21"/>
              </w:rPr>
            </w:pPr>
          </w:p>
        </w:tc>
        <w:tc>
          <w:tcPr>
            <w:tcW w:w="1973" w:type="dxa"/>
            <w:tcMar>
              <w:left w:w="57" w:type="dxa"/>
              <w:right w:w="57" w:type="dxa"/>
            </w:tcMar>
          </w:tcPr>
          <w:p w:rsidR="0012291D" w:rsidRPr="00F13710"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F13710"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F13710"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F13710"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F13710"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F13710"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F1371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13710"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F13710" w:rsidRDefault="0012291D" w:rsidP="000F7F23">
            <w:pPr>
              <w:widowControl/>
              <w:jc w:val="left"/>
              <w:rPr>
                <w:rFonts w:ascii="ＭＳ ゴシック" w:eastAsia="ＭＳ ゴシック" w:hAnsi="ＭＳ ゴシック" w:cs="Times New Roman"/>
                <w:sz w:val="20"/>
                <w:szCs w:val="21"/>
              </w:rPr>
            </w:pPr>
          </w:p>
        </w:tc>
      </w:tr>
    </w:tbl>
    <w:p w:rsidR="000F7F23" w:rsidRPr="00F13710" w:rsidRDefault="000F7F23" w:rsidP="000F7F23">
      <w:pPr>
        <w:widowControl/>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13710" w:rsidRDefault="000F7F23" w:rsidP="000F7F23">
      <w:pPr>
        <w:widowControl/>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w:t>
      </w:r>
      <w:r w:rsidR="00475EFD" w:rsidRPr="00F13710">
        <w:rPr>
          <w:rFonts w:ascii="ＭＳ 明朝" w:eastAsia="ＭＳ 明朝" w:hAnsi="ＭＳ 明朝" w:cs="Times New Roman" w:hint="eastAsia"/>
          <w:sz w:val="16"/>
          <w:szCs w:val="21"/>
        </w:rPr>
        <w:t>２</w:t>
      </w:r>
      <w:r w:rsidRPr="00F13710">
        <w:rPr>
          <w:rFonts w:ascii="ＭＳ 明朝" w:eastAsia="ＭＳ 明朝" w:hAnsi="ＭＳ 明朝" w:cs="Times New Roman" w:hint="eastAsia"/>
          <w:sz w:val="16"/>
          <w:szCs w:val="21"/>
        </w:rPr>
        <w:t>）数量は、同一規格等であれば一括して記入して差し支えありません。単価が異なる場合は、分割して記入してください。</w:t>
      </w:r>
    </w:p>
    <w:p w:rsidR="000F7F23" w:rsidRPr="00F13710" w:rsidRDefault="000F7F23" w:rsidP="000F7F23">
      <w:pPr>
        <w:widowControl/>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w:t>
      </w:r>
      <w:r w:rsidR="00475EFD" w:rsidRPr="00F13710">
        <w:rPr>
          <w:rFonts w:ascii="ＭＳ 明朝" w:eastAsia="ＭＳ 明朝" w:hAnsi="ＭＳ 明朝" w:cs="Times New Roman" w:hint="eastAsia"/>
          <w:sz w:val="16"/>
          <w:szCs w:val="21"/>
        </w:rPr>
        <w:t>３</w:t>
      </w:r>
      <w:r w:rsidRPr="00F13710">
        <w:rPr>
          <w:rFonts w:ascii="ＭＳ 明朝" w:eastAsia="ＭＳ 明朝" w:hAnsi="ＭＳ 明朝" w:cs="Times New Roman" w:hint="eastAsia"/>
          <w:sz w:val="16"/>
          <w:szCs w:val="21"/>
        </w:rPr>
        <w:t>）取得年月日は、検収年月日を記入してください。</w:t>
      </w:r>
    </w:p>
    <w:p w:rsidR="00FA30BE" w:rsidRPr="00F13710" w:rsidRDefault="0012291D" w:rsidP="00FA30BE">
      <w:pPr>
        <w:widowControl/>
        <w:spacing w:line="260" w:lineRule="exact"/>
        <w:ind w:left="480" w:hangingChars="300" w:hanging="480"/>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w:t>
      </w:r>
      <w:r w:rsidR="00FA30BE" w:rsidRPr="00F13710">
        <w:rPr>
          <w:rFonts w:ascii="ＭＳ 明朝" w:eastAsia="ＭＳ 明朝" w:hAnsi="ＭＳ 明朝" w:cs="Times New Roman" w:hint="eastAsia"/>
          <w:sz w:val="16"/>
          <w:szCs w:val="21"/>
        </w:rPr>
        <w:t>４</w:t>
      </w:r>
      <w:r w:rsidRPr="00F13710">
        <w:rPr>
          <w:rFonts w:ascii="ＭＳ 明朝" w:eastAsia="ＭＳ 明朝" w:hAnsi="ＭＳ 明朝" w:cs="Times New Roman" w:hint="eastAsia"/>
          <w:sz w:val="16"/>
          <w:szCs w:val="21"/>
        </w:rPr>
        <w:t>）</w:t>
      </w:r>
      <w:r w:rsidR="00FA30BE" w:rsidRPr="00F13710">
        <w:rPr>
          <w:rFonts w:ascii="ＭＳ 明朝" w:eastAsia="ＭＳ 明朝" w:hAnsi="ＭＳ 明朝" w:cs="Times New Roman" w:hint="eastAsia"/>
          <w:sz w:val="16"/>
          <w:szCs w:val="21"/>
        </w:rPr>
        <w:t>機械装置等の活用分野として、</w:t>
      </w:r>
      <w:r w:rsidRPr="00F13710">
        <w:rPr>
          <w:rFonts w:ascii="ＭＳ 明朝" w:eastAsia="ＭＳ 明朝" w:hAnsi="ＭＳ 明朝" w:cs="Times New Roman" w:hint="eastAsia"/>
          <w:sz w:val="16"/>
          <w:szCs w:val="21"/>
        </w:rPr>
        <w:t>ロボット、情報家電、自動車、医療・バイオ、産業機械、環境・エネルギー、航空宇宙、半導体、構造物、光学機器、鋼鉄、衣料生活資材、印刷情報記録、食料品、化学工業、その他</w:t>
      </w:r>
      <w:r w:rsidR="00750EBB" w:rsidRPr="00F13710">
        <w:rPr>
          <w:rFonts w:ascii="ＭＳ 明朝" w:eastAsia="ＭＳ 明朝" w:hAnsi="ＭＳ 明朝" w:cs="Times New Roman" w:hint="eastAsia"/>
          <w:sz w:val="16"/>
          <w:szCs w:val="21"/>
        </w:rPr>
        <w:t>、の</w:t>
      </w:r>
      <w:r w:rsidR="00A12B04" w:rsidRPr="00F13710">
        <w:rPr>
          <w:rFonts w:ascii="ＭＳ 明朝" w:eastAsia="ＭＳ 明朝" w:hAnsi="ＭＳ 明朝" w:cs="Times New Roman" w:hint="eastAsia"/>
          <w:sz w:val="16"/>
          <w:szCs w:val="21"/>
        </w:rPr>
        <w:t>１６項目からお選びください。</w:t>
      </w:r>
    </w:p>
    <w:p w:rsidR="00FA30BE" w:rsidRPr="00F13710" w:rsidRDefault="00FA30BE" w:rsidP="00FA30BE">
      <w:pPr>
        <w:widowControl/>
        <w:spacing w:line="260" w:lineRule="exact"/>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（注５）本様式は、日本工業規格Ａ４判としてください。</w:t>
      </w:r>
    </w:p>
    <w:p w:rsidR="000F7F23" w:rsidRPr="00F13710" w:rsidRDefault="000F7F23" w:rsidP="00750EBB">
      <w:pPr>
        <w:widowControl/>
        <w:spacing w:line="260" w:lineRule="exact"/>
        <w:ind w:left="480" w:hangingChars="300" w:hanging="480"/>
        <w:jc w:val="left"/>
        <w:rPr>
          <w:rFonts w:ascii="ＭＳ 明朝" w:eastAsia="ＭＳ 明朝" w:hAnsi="ＭＳ 明朝" w:cs="Times New Roman"/>
          <w:sz w:val="16"/>
          <w:szCs w:val="21"/>
        </w:rPr>
      </w:pPr>
      <w:r w:rsidRPr="00F13710">
        <w:rPr>
          <w:rFonts w:ascii="ＭＳ 明朝" w:eastAsia="ＭＳ 明朝" w:hAnsi="ＭＳ 明朝" w:cs="Times New Roman"/>
          <w:sz w:val="16"/>
          <w:szCs w:val="21"/>
        </w:rPr>
        <w:br w:type="page"/>
      </w:r>
    </w:p>
    <w:p w:rsidR="000F7F23" w:rsidRPr="00F13710" w:rsidRDefault="000F7F23" w:rsidP="00F7665E">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F13710" w:rsidSect="00C64113">
          <w:pgSz w:w="16838" w:h="11906" w:orient="landscape" w:code="9"/>
          <w:pgMar w:top="1077" w:right="1418" w:bottom="1077" w:left="1418" w:header="680" w:footer="284" w:gutter="0"/>
          <w:pgNumType w:fmt="numberInDash"/>
          <w:cols w:space="425"/>
          <w:titlePg/>
          <w:docGrid w:type="lines" w:linePitch="325" w:charSpace="409"/>
        </w:sectPr>
      </w:pPr>
    </w:p>
    <w:p w:rsidR="00C44031" w:rsidRPr="00F13710"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070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55" style="position:absolute;left:0;text-align:left;margin-left:329.4pt;margin-top:-.55pt;width:155.25pt;height:18.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様式第８</w:t>
      </w:r>
    </w:p>
    <w:p w:rsidR="000F7F23" w:rsidRPr="00F13710"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番　　　　号</w:t>
      </w:r>
    </w:p>
    <w:p w:rsidR="000F7F23" w:rsidRPr="00F13710"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補助事業者</w:t>
      </w:r>
    </w:p>
    <w:p w:rsidR="000F7F23" w:rsidRPr="00F13710"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代表者　　　　　殿</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1A6383" w:rsidRPr="00F13710" w:rsidRDefault="001A6383" w:rsidP="001A6383">
      <w:pPr>
        <w:widowControl/>
        <w:spacing w:line="320" w:lineRule="exact"/>
        <w:ind w:right="848" w:firstLineChars="2721" w:firstLine="6367"/>
        <w:rPr>
          <w:rFonts w:ascii="ＭＳ ゴシック" w:eastAsia="ＭＳ ゴシック" w:hAnsi="ＭＳ ゴシック" w:cs="Times New Roman"/>
        </w:rPr>
      </w:pPr>
      <w:r w:rsidRPr="00F13710">
        <w:rPr>
          <w:rFonts w:ascii="ＭＳ ゴシック" w:eastAsia="ＭＳ ゴシック" w:hAnsi="ＭＳ ゴシック" w:cs="Times New Roman" w:hint="eastAsia"/>
          <w:spacing w:val="11"/>
          <w:kern w:val="0"/>
          <w:fitText w:val="2544" w:id="1148436484"/>
        </w:rPr>
        <w:t>全国中小企業団体中央</w:t>
      </w:r>
      <w:r w:rsidRPr="00F13710">
        <w:rPr>
          <w:rFonts w:ascii="ＭＳ ゴシック" w:eastAsia="ＭＳ ゴシック" w:hAnsi="ＭＳ ゴシック" w:cs="Times New Roman" w:hint="eastAsia"/>
          <w:spacing w:val="7"/>
          <w:kern w:val="0"/>
          <w:fitText w:val="2544" w:id="1148436484"/>
        </w:rPr>
        <w:t>会</w:t>
      </w:r>
    </w:p>
    <w:p w:rsidR="001A6383" w:rsidRPr="00F13710"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spacing w:val="2"/>
          <w:kern w:val="0"/>
          <w:fitText w:val="2544" w:id="1148436485"/>
        </w:rPr>
        <w:t xml:space="preserve">会　長　　大　村　功　</w:t>
      </w:r>
      <w:r w:rsidRPr="00F13710">
        <w:rPr>
          <w:rFonts w:ascii="ＭＳ ゴシック" w:eastAsia="ＭＳ ゴシック" w:hAnsi="ＭＳ ゴシック" w:cs="Times New Roman" w:hint="eastAsia"/>
          <w:spacing w:val="-10"/>
          <w:kern w:val="0"/>
          <w:fitText w:val="2544" w:id="1148436485"/>
        </w:rPr>
        <w:t>作</w:t>
      </w:r>
      <w:r w:rsidRPr="00F13710">
        <w:rPr>
          <w:rFonts w:ascii="ＭＳ ゴシック" w:eastAsia="ＭＳ ゴシック" w:hAnsi="ＭＳ ゴシック" w:cs="Times New Roman" w:hint="eastAsia"/>
          <w:kern w:val="0"/>
        </w:rPr>
        <w:t xml:space="preserve">  ㊞ 　　</w:t>
      </w:r>
      <w:r w:rsidRPr="00F13710">
        <w:rPr>
          <w:rFonts w:ascii="ＭＳ ゴシック" w:eastAsia="ＭＳ ゴシック" w:hAnsi="ＭＳ ゴシック" w:cs="Times New Roman" w:hint="eastAsia"/>
        </w:rPr>
        <w:t xml:space="preserve">　　　　　　　　　　　　　　　　　　　　　　　　　　　　</w:t>
      </w:r>
    </w:p>
    <w:p w:rsidR="001A6383" w:rsidRPr="00F13710" w:rsidRDefault="001A6383" w:rsidP="001A6383">
      <w:pPr>
        <w:widowControl/>
        <w:spacing w:line="320" w:lineRule="exact"/>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r w:rsidR="00816B5D" w:rsidRPr="00F13710">
        <w:rPr>
          <w:rFonts w:ascii="ＭＳ ゴシック" w:eastAsia="ＭＳ ゴシック" w:hAnsi="ＭＳ ゴシック" w:cs="Times New Roman" w:hint="eastAsia"/>
        </w:rPr>
        <w:t>香川県地域事務局</w:t>
      </w:r>
    </w:p>
    <w:p w:rsidR="002965EB" w:rsidRPr="00F13710" w:rsidRDefault="002965EB" w:rsidP="002965EB">
      <w:pPr>
        <w:widowControl/>
        <w:spacing w:line="320" w:lineRule="exact"/>
        <w:ind w:leftChars="100" w:left="212" w:firstLineChars="2900" w:firstLine="6148"/>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D54BC0" w:rsidRPr="00F13710" w:rsidRDefault="002965EB" w:rsidP="002965EB">
      <w:pPr>
        <w:widowControl/>
        <w:spacing w:line="320" w:lineRule="exact"/>
        <w:ind w:leftChars="100" w:left="212" w:firstLineChars="2900" w:firstLine="6148"/>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会　長　　国　東　照　正　</w:t>
      </w:r>
      <w:r w:rsidR="001A6383" w:rsidRPr="00F13710">
        <w:rPr>
          <w:rFonts w:ascii="ＭＳ ゴシック" w:eastAsia="ＭＳ ゴシック" w:hAnsi="ＭＳ ゴシック" w:cs="Times New Roman" w:hint="eastAsia"/>
        </w:rPr>
        <w:t>㊞</w:t>
      </w:r>
    </w:p>
    <w:p w:rsidR="00EB2CB4" w:rsidRPr="00F13710" w:rsidRDefault="00EB2CB4" w:rsidP="00D54BC0">
      <w:pPr>
        <w:widowControl/>
        <w:spacing w:line="320" w:lineRule="exact"/>
        <w:jc w:val="left"/>
        <w:rPr>
          <w:rFonts w:ascii="ＭＳ ゴシック" w:eastAsia="ＭＳ ゴシック" w:hAnsi="ＭＳ ゴシック" w:cs="Times New Roman"/>
        </w:rPr>
      </w:pPr>
    </w:p>
    <w:p w:rsidR="000F7F23" w:rsidRPr="00F13710"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3B2DB7"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3B2DB7"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補助金確定通知書</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F13710" w:rsidRDefault="000F7F23" w:rsidP="00C6411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0F7F23">
      <w:pPr>
        <w:rPr>
          <w:rFonts w:ascii="ＭＳ ゴシック" w:eastAsia="ＭＳ ゴシック" w:hAnsi="ＭＳ ゴシック" w:cs="Times New Roman"/>
        </w:rPr>
      </w:pPr>
    </w:p>
    <w:p w:rsidR="000F7F23" w:rsidRPr="00F13710" w:rsidRDefault="000F7F23" w:rsidP="00C64113">
      <w:pPr>
        <w:ind w:left="424" w:hangingChars="200" w:hanging="424"/>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１．</w:t>
      </w:r>
      <w:r w:rsidRPr="00F13710">
        <w:rPr>
          <w:rFonts w:ascii="ＭＳ ゴシック" w:eastAsia="ＭＳ ゴシック" w:hAnsi="ＭＳ ゴシック" w:cs="Times New Roman" w:hint="eastAsia"/>
          <w:szCs w:val="16"/>
        </w:rPr>
        <w:t>補助事業に要した経費、補助金確定額及び精算額は、次のとおりとする。</w:t>
      </w:r>
    </w:p>
    <w:p w:rsidR="000F7F23" w:rsidRPr="00F13710" w:rsidRDefault="000F7F23" w:rsidP="00C64113">
      <w:pPr>
        <w:ind w:left="424" w:hangingChars="200" w:hanging="424"/>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r w:rsidRPr="00F13710">
        <w:rPr>
          <w:rFonts w:ascii="ＭＳ ゴシック" w:eastAsia="ＭＳ ゴシック" w:hAnsi="ＭＳ ゴシック" w:cs="Times New Roman" w:hint="eastAsia"/>
          <w:spacing w:val="31"/>
          <w:kern w:val="0"/>
          <w:szCs w:val="16"/>
          <w:fitText w:val="2120" w:id="1104962820"/>
        </w:rPr>
        <w:t>補助金交付決定</w:t>
      </w:r>
      <w:r w:rsidRPr="00F13710">
        <w:rPr>
          <w:rFonts w:ascii="ＭＳ ゴシック" w:eastAsia="ＭＳ ゴシック" w:hAnsi="ＭＳ ゴシック" w:cs="Times New Roman" w:hint="eastAsia"/>
          <w:spacing w:val="3"/>
          <w:kern w:val="0"/>
          <w:szCs w:val="16"/>
          <w:fitText w:val="2120" w:id="1104962820"/>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補助事業に要した経費</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円（税込み）</w:t>
      </w: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r w:rsidRPr="00F13710">
        <w:rPr>
          <w:rFonts w:ascii="ＭＳ ゴシック" w:eastAsia="ＭＳ ゴシック" w:hAnsi="ＭＳ ゴシック" w:cs="Times New Roman" w:hint="eastAsia"/>
          <w:spacing w:val="86"/>
          <w:kern w:val="0"/>
          <w:szCs w:val="16"/>
          <w:fitText w:val="2120" w:id="1104962821"/>
        </w:rPr>
        <w:t>補助金確定</w:t>
      </w:r>
      <w:r w:rsidRPr="00F13710">
        <w:rPr>
          <w:rFonts w:ascii="ＭＳ ゴシック" w:eastAsia="ＭＳ ゴシック" w:hAnsi="ＭＳ ゴシック" w:cs="Times New Roman" w:hint="eastAsia"/>
          <w:kern w:val="0"/>
          <w:szCs w:val="16"/>
          <w:fitText w:val="2120" w:id="1104962821"/>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kern w:val="0"/>
          <w:szCs w:val="16"/>
        </w:rPr>
        <w:t xml:space="preserve">　　　</w:t>
      </w:r>
      <w:r w:rsidRPr="00F13710">
        <w:rPr>
          <w:rFonts w:ascii="ＭＳ ゴシック" w:eastAsia="ＭＳ ゴシック" w:hAnsi="ＭＳ ゴシック" w:cs="Times New Roman" w:hint="eastAsia"/>
          <w:spacing w:val="134"/>
          <w:kern w:val="0"/>
          <w:szCs w:val="16"/>
          <w:fitText w:val="2120" w:id="1104962822"/>
        </w:rPr>
        <w:t>概算払済</w:t>
      </w:r>
      <w:r w:rsidRPr="00F13710">
        <w:rPr>
          <w:rFonts w:ascii="ＭＳ ゴシック" w:eastAsia="ＭＳ ゴシック" w:hAnsi="ＭＳ ゴシック" w:cs="Times New Roman" w:hint="eastAsia"/>
          <w:kern w:val="0"/>
          <w:szCs w:val="16"/>
          <w:fitText w:val="2120" w:id="1104962822"/>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w:t>
      </w:r>
      <w:r w:rsidRPr="00F13710">
        <w:rPr>
          <w:rFonts w:ascii="ＭＳ ゴシック" w:eastAsia="ＭＳ ゴシック" w:hAnsi="ＭＳ ゴシック" w:cs="Times New Roman" w:hint="eastAsia"/>
          <w:kern w:val="0"/>
        </w:rPr>
        <w:t>（税抜き）</w:t>
      </w:r>
      <w:r w:rsidRPr="00F13710">
        <w:rPr>
          <w:rFonts w:ascii="ＭＳ ゴシック" w:eastAsia="ＭＳ ゴシック" w:hAnsi="ＭＳ ゴシック" w:cs="Times New Roman" w:hint="eastAsia"/>
          <w:kern w:val="0"/>
          <w:sz w:val="18"/>
        </w:rPr>
        <w:t>（該当する場合記入）</w:t>
      </w: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r w:rsidRPr="00F13710">
        <w:rPr>
          <w:rFonts w:ascii="ＭＳ ゴシック" w:eastAsia="ＭＳ ゴシック" w:hAnsi="ＭＳ ゴシック" w:cs="Times New Roman" w:hint="eastAsia"/>
          <w:spacing w:val="372"/>
          <w:kern w:val="0"/>
          <w:szCs w:val="16"/>
          <w:fitText w:val="2120" w:id="1104962823"/>
        </w:rPr>
        <w:t>精算</w:t>
      </w:r>
      <w:r w:rsidRPr="00F13710">
        <w:rPr>
          <w:rFonts w:ascii="ＭＳ ゴシック" w:eastAsia="ＭＳ ゴシック" w:hAnsi="ＭＳ ゴシック" w:cs="Times New Roman" w:hint="eastAsia"/>
          <w:spacing w:val="1"/>
          <w:kern w:val="0"/>
          <w:szCs w:val="16"/>
          <w:fitText w:val="2120" w:id="1104962823"/>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0F7F23">
      <w:pPr>
        <w:rPr>
          <w:rFonts w:ascii="ＭＳ ゴシック" w:eastAsia="ＭＳ ゴシック" w:hAnsi="ＭＳ ゴシック" w:cs="Times New Roman"/>
          <w:szCs w:val="16"/>
        </w:rPr>
      </w:pPr>
    </w:p>
    <w:p w:rsidR="000F7F23" w:rsidRPr="00F13710" w:rsidRDefault="000F7F23" w:rsidP="00C64113">
      <w:pPr>
        <w:wordWrap w:val="0"/>
        <w:autoSpaceDE w:val="0"/>
        <w:autoSpaceDN w:val="0"/>
        <w:adjustRightInd w:val="0"/>
        <w:spacing w:line="347" w:lineRule="exact"/>
        <w:ind w:firstLineChars="150" w:firstLine="318"/>
        <w:rPr>
          <w:rFonts w:ascii="ＭＳ ゴシック" w:eastAsia="ＭＳ ゴシック" w:hAnsi="ＭＳ ゴシック" w:cs="Times New Roman"/>
          <w:kern w:val="0"/>
          <w:szCs w:val="21"/>
        </w:rPr>
      </w:pPr>
    </w:p>
    <w:p w:rsidR="000F7F23" w:rsidRPr="00F13710" w:rsidRDefault="000F7F23" w:rsidP="00C64113">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F13710">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F13710" w:rsidRDefault="000F7F23" w:rsidP="000F7F23">
      <w:pPr>
        <w:widowControl/>
        <w:jc w:val="left"/>
        <w:rPr>
          <w:rFonts w:ascii="ＭＳ ゴシック" w:eastAsia="ＭＳ ゴシック" w:hAnsi="ＭＳ ゴシック" w:cs="Times New Roman"/>
          <w:szCs w:val="21"/>
          <w:u w:val="single"/>
        </w:rPr>
      </w:pP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F7665E"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0908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56" style="position:absolute;left:0;text-align:left;margin-left:329.4pt;margin-top:-.55pt;width:155.25pt;height:18.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様式第９－１</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671D78" w:rsidRPr="00F13710" w:rsidRDefault="00671D78"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671D78" w:rsidRPr="00F13710" w:rsidRDefault="00671D78"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0F7F23" w:rsidRPr="00F13710" w:rsidRDefault="00816B5D"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2965EB"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0F7F23"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671D78">
      <w:pPr>
        <w:widowControl/>
        <w:spacing w:line="240" w:lineRule="exact"/>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652B63" w:rsidRPr="00F13710" w:rsidRDefault="000F7F23" w:rsidP="00652B63">
      <w:pPr>
        <w:widowControl/>
        <w:ind w:leftChars="100" w:left="424"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rPr>
        <w:t xml:space="preserve">　　　　　　　　　　　　　　　　</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3B2DB7"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3B2DB7"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補助金概算払請求書</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　</w:t>
      </w:r>
      <w:r w:rsidR="00521140" w:rsidRPr="00F13710">
        <w:rPr>
          <w:rFonts w:ascii="ＭＳ ゴシック" w:eastAsia="ＭＳ ゴシック" w:hAnsi="ＭＳ ゴシック" w:cs="Times New Roman" w:hint="eastAsia"/>
          <w:szCs w:val="17"/>
        </w:rPr>
        <w:t>補２７香地発</w:t>
      </w:r>
      <w:r w:rsidRPr="00F13710">
        <w:rPr>
          <w:rFonts w:ascii="ＭＳ ゴシック" w:eastAsia="ＭＳ ゴシック" w:hAnsi="ＭＳ ゴシック" w:cs="Times New Roman" w:hint="eastAsia"/>
          <w:szCs w:val="17"/>
        </w:rPr>
        <w:t>第　　　号をもって交付決定の通知があった上記補助金について、ものづくり・商業・サービス</w:t>
      </w:r>
      <w:r w:rsidR="003B2DB7"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F13710" w:rsidRDefault="000F7F23" w:rsidP="00671D78">
      <w:pPr>
        <w:widowControl/>
        <w:spacing w:line="24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671D78">
      <w:pPr>
        <w:spacing w:line="240" w:lineRule="exact"/>
        <w:rPr>
          <w:rFonts w:ascii="ＭＳ ゴシック" w:eastAsia="ＭＳ ゴシック" w:hAnsi="ＭＳ ゴシック" w:cs="Times New Roman"/>
        </w:rPr>
      </w:pPr>
    </w:p>
    <w:p w:rsidR="000F7F23" w:rsidRPr="00F13710" w:rsidRDefault="000F7F23" w:rsidP="00C64113">
      <w:pPr>
        <w:ind w:left="424" w:hangingChars="200" w:hanging="424"/>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１．</w:t>
      </w:r>
      <w:r w:rsidRPr="00F13710">
        <w:rPr>
          <w:rFonts w:ascii="ＭＳ ゴシック" w:eastAsia="ＭＳ ゴシック" w:hAnsi="ＭＳ ゴシック" w:cs="Times New Roman" w:hint="eastAsia"/>
          <w:szCs w:val="16"/>
        </w:rPr>
        <w:t>補助金概算払請求額</w:t>
      </w:r>
      <w:r w:rsidRPr="00F13710">
        <w:rPr>
          <w:rFonts w:ascii="ＭＳ ゴシック" w:eastAsia="ＭＳ ゴシック" w:hAnsi="ＭＳ ゴシック" w:cs="Times New Roman" w:hint="eastAsia"/>
          <w:kern w:val="0"/>
          <w:szCs w:val="16"/>
        </w:rPr>
        <w:t xml:space="preserve">　　　　　　　　　　　　　　　　　　　　　　　　</w:t>
      </w:r>
      <w:r w:rsidRPr="00F13710">
        <w:rPr>
          <w:rFonts w:ascii="ＭＳ ゴシック" w:eastAsia="ＭＳ ゴシック" w:hAnsi="ＭＳ ゴシック" w:cs="Times New Roman" w:hint="eastAsia"/>
          <w:szCs w:val="16"/>
        </w:rPr>
        <w:t>円（税抜き）</w:t>
      </w:r>
    </w:p>
    <w:p w:rsidR="000F7F23" w:rsidRPr="00F13710" w:rsidRDefault="000F7F23" w:rsidP="00671D78">
      <w:pPr>
        <w:spacing w:line="240" w:lineRule="exact"/>
        <w:ind w:left="424" w:hangingChars="200" w:hanging="424"/>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２．</w:t>
      </w:r>
      <w:r w:rsidRPr="00F13710">
        <w:rPr>
          <w:rFonts w:ascii="ＭＳ ゴシック" w:eastAsia="ＭＳ ゴシック" w:hAnsi="ＭＳ ゴシック" w:cs="Times New Roman" w:hint="eastAsia"/>
        </w:rPr>
        <w:t>請求金額内容</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rPr>
        <w:t xml:space="preserve">補助金交付決定額　</w:t>
      </w:r>
      <w:r w:rsidRPr="00F13710">
        <w:rPr>
          <w:rFonts w:ascii="ＭＳ ゴシック" w:eastAsia="ＭＳ ゴシック" w:hAnsi="ＭＳ ゴシック" w:cs="Times New Roman" w:hint="eastAsia"/>
          <w:kern w:val="0"/>
        </w:rPr>
        <w:t xml:space="preserve">　　　　　　　　　　　　　　　　　　　　　　　円（税抜き）</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hint="eastAsia"/>
          <w:spacing w:val="81"/>
          <w:kern w:val="0"/>
          <w:fitText w:val="1696" w:id="1104962819"/>
        </w:rPr>
        <w:t>今回請求</w:t>
      </w:r>
      <w:r w:rsidRPr="00F13710">
        <w:rPr>
          <w:rFonts w:ascii="ＭＳ ゴシック" w:eastAsia="ＭＳ ゴシック" w:hAnsi="ＭＳ ゴシック" w:cs="Times New Roman" w:hint="eastAsia"/>
          <w:spacing w:val="-1"/>
          <w:kern w:val="0"/>
          <w:fitText w:val="1696" w:id="1104962819"/>
        </w:rPr>
        <w:t>額</w:t>
      </w:r>
      <w:r w:rsidRPr="00F13710">
        <w:rPr>
          <w:rFonts w:ascii="ＭＳ ゴシック" w:eastAsia="ＭＳ ゴシック" w:hAnsi="ＭＳ ゴシック" w:cs="Times New Roman" w:hint="eastAsia"/>
          <w:kern w:val="0"/>
        </w:rPr>
        <w:t xml:space="preserve">　　　　　　　　　　　　　　　　　　　　　　　　円（税抜き）</w:t>
      </w:r>
    </w:p>
    <w:p w:rsidR="000F7F23" w:rsidRPr="00F13710" w:rsidRDefault="000F7F23" w:rsidP="000F7F23">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 xml:space="preserve">　　　　残　　　　　　額</w:t>
      </w:r>
      <w:r w:rsidRPr="00F13710">
        <w:rPr>
          <w:rFonts w:ascii="ＭＳ ゴシック" w:eastAsia="ＭＳ ゴシック" w:hAnsi="ＭＳ ゴシック" w:cs="Times New Roman" w:hint="eastAsia"/>
          <w:kern w:val="0"/>
        </w:rPr>
        <w:t xml:space="preserve">　　　　　　　　　　　　　　　　　　　　　　　　円（税抜き）</w:t>
      </w:r>
    </w:p>
    <w:p w:rsidR="000F7F23" w:rsidRPr="00F13710" w:rsidRDefault="000F7F23" w:rsidP="00671D78">
      <w:pPr>
        <w:widowControl/>
        <w:spacing w:line="240" w:lineRule="exact"/>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p>
    <w:p w:rsidR="000F7F23" w:rsidRPr="00F13710" w:rsidRDefault="000F7F23" w:rsidP="00C64113">
      <w:pPr>
        <w:ind w:firstLineChars="100" w:firstLine="212"/>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３．</w:t>
      </w:r>
      <w:r w:rsidRPr="00F13710">
        <w:rPr>
          <w:rFonts w:ascii="ＭＳ ゴシック" w:eastAsia="ＭＳ ゴシック" w:hAnsi="ＭＳ ゴシック" w:cs="Times New Roman" w:hint="eastAsia"/>
          <w:kern w:val="0"/>
        </w:rPr>
        <w:t>概算払を必要とする理由</w:t>
      </w:r>
    </w:p>
    <w:p w:rsidR="000F7F23" w:rsidRPr="00F13710" w:rsidRDefault="000F7F23" w:rsidP="00D11561">
      <w:pPr>
        <w:spacing w:line="300" w:lineRule="exac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p>
    <w:p w:rsidR="000F7F23" w:rsidRPr="00F13710" w:rsidRDefault="000F7F23" w:rsidP="00D11561">
      <w:pPr>
        <w:spacing w:line="300" w:lineRule="exac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p>
    <w:p w:rsidR="000F7F23" w:rsidRPr="00F13710" w:rsidRDefault="000F7F23" w:rsidP="00D11561">
      <w:pPr>
        <w:spacing w:line="300" w:lineRule="exac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p>
    <w:p w:rsidR="000F7F23" w:rsidRPr="00F13710" w:rsidRDefault="000F7F23" w:rsidP="00C64113">
      <w:pPr>
        <w:ind w:firstLineChars="100" w:firstLine="212"/>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４．振込先金融機関名、支店名、預金の種別、口座番号及び預金の名義</w:t>
      </w:r>
    </w:p>
    <w:p w:rsidR="00D11561" w:rsidRPr="00F13710" w:rsidRDefault="00D11561" w:rsidP="00D11561">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送金口座  　名義</w:t>
      </w:r>
    </w:p>
    <w:p w:rsidR="00D11561" w:rsidRPr="00F13710" w:rsidRDefault="00D11561" w:rsidP="00D11561">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（フリガナ　　　　　　　　　　　　　　　　　　　　　　）</w:t>
      </w:r>
    </w:p>
    <w:p w:rsidR="00D11561" w:rsidRPr="00F13710" w:rsidRDefault="00D11561" w:rsidP="00D11561">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金融機関名</w:t>
      </w:r>
    </w:p>
    <w:p w:rsidR="00D11561" w:rsidRPr="00F13710" w:rsidRDefault="00D11561" w:rsidP="00D11561">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支店名</w:t>
      </w:r>
    </w:p>
    <w:p w:rsidR="00D11561" w:rsidRPr="00F13710" w:rsidRDefault="00D11561" w:rsidP="00D11561">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 xml:space="preserve">　　　　　　　　　（フリガナ　　　　　　　　　　　　　　　　　　　　　　）</w:t>
      </w:r>
    </w:p>
    <w:p w:rsidR="00D11561" w:rsidRPr="00F13710" w:rsidRDefault="00D11561" w:rsidP="00D11561">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hint="eastAsia"/>
          <w:szCs w:val="21"/>
        </w:rPr>
        <w:t>口座種類</w:t>
      </w:r>
    </w:p>
    <w:p w:rsidR="00D11561" w:rsidRPr="00F13710" w:rsidRDefault="00D11561" w:rsidP="00D11561">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hint="eastAsia"/>
          <w:szCs w:val="21"/>
        </w:rPr>
        <w:t>口座番号</w:t>
      </w:r>
    </w:p>
    <w:p w:rsidR="00D11561" w:rsidRPr="00F13710" w:rsidRDefault="00D11561" w:rsidP="00D11561">
      <w:pPr>
        <w:spacing w:line="200" w:lineRule="exact"/>
        <w:rPr>
          <w:rFonts w:ascii="ＭＳ ゴシック" w:eastAsia="ＭＳ ゴシック" w:hAnsi="ＭＳ ゴシック" w:cs="Times New Roman"/>
          <w:szCs w:val="16"/>
        </w:rPr>
      </w:pPr>
    </w:p>
    <w:p w:rsidR="00D11561" w:rsidRPr="00F13710" w:rsidRDefault="00D11561"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F13710"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（注）本様式は、日本工業規格Ａ４判としてください。</w:t>
      </w:r>
    </w:p>
    <w:p w:rsidR="004B10FC" w:rsidRPr="00F13710"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Pr="00F13710"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Pr="00F13710"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Pr="00F13710"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F13710" w:rsidRDefault="000F7F23" w:rsidP="000F7F23">
      <w:pPr>
        <w:widowControl/>
        <w:adjustRightInd w:val="0"/>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63"/>
        <w:gridCol w:w="1024"/>
        <w:gridCol w:w="1024"/>
        <w:gridCol w:w="1024"/>
        <w:gridCol w:w="1024"/>
        <w:gridCol w:w="1119"/>
        <w:gridCol w:w="1790"/>
      </w:tblGrid>
      <w:tr w:rsidR="000F7F23" w:rsidRPr="00F13710" w:rsidTr="00EF309E">
        <w:tc>
          <w:tcPr>
            <w:tcW w:w="0" w:type="auto"/>
            <w:gridSpan w:val="6"/>
            <w:vMerge w:val="restart"/>
            <w:tcBorders>
              <w:top w:val="nil"/>
              <w:left w:val="nil"/>
              <w:right w:val="nil"/>
            </w:tcBorders>
            <w:vAlign w:val="center"/>
          </w:tcPr>
          <w:p w:rsidR="000F7F23" w:rsidRPr="00F13710" w:rsidRDefault="00671D78" w:rsidP="000F7F23">
            <w:pPr>
              <w:widowControl/>
              <w:adjustRightInd w:val="0"/>
              <w:jc w:val="left"/>
              <w:rPr>
                <w:rFonts w:ascii="ＭＳ ゴシック" w:eastAsia="ＭＳ ゴシック" w:hAnsi="ＭＳ ゴシック" w:cs="Times New Roman"/>
                <w:b/>
                <w:sz w:val="18"/>
                <w:szCs w:val="21"/>
              </w:rPr>
            </w:pPr>
            <w:r w:rsidRPr="00F13710">
              <w:rPr>
                <w:rFonts w:ascii="ＭＳ ゴシック" w:eastAsia="ＭＳ ゴシック" w:hAnsi="ＭＳ ゴシック" w:cs="Times New Roman" w:hint="eastAsia"/>
                <w:b/>
                <w:sz w:val="18"/>
                <w:szCs w:val="21"/>
              </w:rPr>
              <w:t>＜経費明細表＞</w:t>
            </w:r>
            <w:r w:rsidRPr="00F13710">
              <w:rPr>
                <w:rFonts w:ascii="ＭＳ ゴシック" w:eastAsia="ＭＳ ゴシック" w:hAnsi="ＭＳ ゴシック" w:cs="Times New Roman" w:hint="eastAsia"/>
                <w:sz w:val="18"/>
                <w:szCs w:val="21"/>
              </w:rPr>
              <w:t xml:space="preserve">　　　　　</w:t>
            </w:r>
          </w:p>
          <w:p w:rsidR="000F7F23" w:rsidRPr="00F13710" w:rsidRDefault="000F7F23" w:rsidP="000F7F23">
            <w:pPr>
              <w:widowControl/>
              <w:adjustRightInd w:val="0"/>
              <w:jc w:val="left"/>
              <w:rPr>
                <w:rFonts w:ascii="ＭＳ ゴシック" w:eastAsia="ＭＳ ゴシック" w:hAnsi="ＭＳ ゴシック" w:cs="Times New Roman"/>
                <w:b/>
                <w:sz w:val="18"/>
                <w:szCs w:val="21"/>
              </w:rPr>
            </w:pPr>
            <w:r w:rsidRPr="00F13710">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F13710" w:rsidRDefault="000F7F23" w:rsidP="000F7F23">
            <w:pPr>
              <w:widowControl/>
              <w:adjustRightInd w:val="0"/>
              <w:jc w:val="left"/>
              <w:rPr>
                <w:rFonts w:ascii="ＭＳ ゴシック" w:eastAsia="ＭＳ ゴシック" w:hAnsi="ＭＳ ゴシック" w:cs="Times New Roman"/>
                <w:sz w:val="18"/>
                <w:szCs w:val="21"/>
              </w:rPr>
            </w:pPr>
          </w:p>
        </w:tc>
      </w:tr>
      <w:tr w:rsidR="000F7F23" w:rsidRPr="00F13710" w:rsidTr="00EF309E">
        <w:tc>
          <w:tcPr>
            <w:tcW w:w="0" w:type="auto"/>
            <w:gridSpan w:val="6"/>
            <w:vMerge/>
            <w:tcBorders>
              <w:left w:val="nil"/>
              <w:right w:val="nil"/>
            </w:tcBorders>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F13710" w:rsidRDefault="000F7F23" w:rsidP="000F7F23">
            <w:pPr>
              <w:widowControl/>
              <w:adjustRightInd w:val="0"/>
              <w:jc w:val="right"/>
              <w:rPr>
                <w:rFonts w:ascii="ＭＳ ゴシック" w:eastAsia="ＭＳ ゴシック" w:hAnsi="ＭＳ ゴシック" w:cs="Times New Roman"/>
                <w:sz w:val="18"/>
                <w:szCs w:val="21"/>
              </w:rPr>
            </w:pPr>
            <w:r w:rsidRPr="00F13710">
              <w:rPr>
                <w:rFonts w:ascii="ＭＳ ゴシック" w:eastAsia="ＭＳ ゴシック" w:hAnsi="ＭＳ ゴシック" w:cs="Times New Roman" w:hint="eastAsia"/>
                <w:sz w:val="18"/>
                <w:szCs w:val="21"/>
              </w:rPr>
              <w:t>（単位：円）</w:t>
            </w:r>
          </w:p>
        </w:tc>
      </w:tr>
      <w:tr w:rsidR="000F7F23" w:rsidRPr="00F13710" w:rsidTr="00EF309E">
        <w:tc>
          <w:tcPr>
            <w:tcW w:w="0" w:type="auto"/>
            <w:vMerge w:val="restart"/>
            <w:vAlign w:val="center"/>
          </w:tcPr>
          <w:p w:rsidR="002416BA" w:rsidRPr="00F13710" w:rsidRDefault="000F7F23" w:rsidP="00500EE8">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経費区分</w:t>
            </w:r>
          </w:p>
        </w:tc>
        <w:tc>
          <w:tcPr>
            <w:tcW w:w="0" w:type="auto"/>
            <w:vMerge w:val="restart"/>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補助金</w:t>
            </w:r>
          </w:p>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8"/>
                <w:szCs w:val="18"/>
              </w:rPr>
            </w:pPr>
            <w:r w:rsidRPr="00F13710">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F13710" w:rsidRDefault="000F7F23" w:rsidP="000F7F23">
            <w:pPr>
              <w:widowControl/>
              <w:adjustRightInd w:val="0"/>
              <w:jc w:val="center"/>
              <w:rPr>
                <w:rFonts w:ascii="ＭＳ Ｐゴシック" w:eastAsia="ＭＳ Ｐゴシック" w:hAnsi="ＭＳ Ｐゴシック" w:cs="Times New Roman"/>
                <w:sz w:val="18"/>
                <w:szCs w:val="18"/>
              </w:rPr>
            </w:pPr>
            <w:r w:rsidRPr="00F13710">
              <w:rPr>
                <w:rFonts w:ascii="ＭＳ Ｐゴシック" w:eastAsia="ＭＳ Ｐゴシック" w:hAnsi="ＭＳ Ｐゴシック" w:cs="Times New Roman" w:hint="eastAsia"/>
                <w:sz w:val="18"/>
                <w:szCs w:val="18"/>
              </w:rPr>
              <w:t>積算基礎（Ａ：税込み）</w:t>
            </w:r>
          </w:p>
        </w:tc>
      </w:tr>
      <w:tr w:rsidR="000F7F23" w:rsidRPr="00F13710" w:rsidTr="00475EFD">
        <w:tc>
          <w:tcPr>
            <w:tcW w:w="0" w:type="auto"/>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F13710"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F13710"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補助対象</w:t>
            </w:r>
          </w:p>
          <w:p w:rsidR="000F7F23" w:rsidRPr="00F13710"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F13710"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F13710" w:rsidTr="00EF309E">
        <w:tc>
          <w:tcPr>
            <w:tcW w:w="0" w:type="auto"/>
            <w:vMerge/>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F13710"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F13710"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1371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6"/>
                <w:szCs w:val="16"/>
              </w:rPr>
            </w:pPr>
            <w:r w:rsidRPr="00F1371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1371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1371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F1371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F13710"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F13710" w:rsidTr="00EF309E">
        <w:trPr>
          <w:trHeight w:val="403"/>
        </w:trPr>
        <w:tc>
          <w:tcPr>
            <w:tcW w:w="0" w:type="auto"/>
            <w:tcMar>
              <w:top w:w="0" w:type="dxa"/>
              <w:left w:w="57" w:type="dxa"/>
              <w:bottom w:w="0" w:type="dxa"/>
              <w:right w:w="57" w:type="dxa"/>
            </w:tcMar>
            <w:vAlign w:val="center"/>
          </w:tcPr>
          <w:p w:rsidR="000F7F23" w:rsidRPr="00F13710"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F13710">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F13710"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F13710"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（注１）未使用費目は削除して、行を詰めてください。</w:t>
      </w:r>
    </w:p>
    <w:p w:rsidR="000F7F23" w:rsidRPr="00F13710"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（注２）「積算基礎」は、「補助事業</w:t>
      </w:r>
      <w:r w:rsidR="007D427B" w:rsidRPr="00F13710">
        <w:rPr>
          <w:rFonts w:ascii="ＭＳ 明朝" w:eastAsia="ＭＳ 明朝" w:hAnsi="ＭＳ 明朝" w:cs="Times New Roman" w:hint="eastAsia"/>
          <w:sz w:val="16"/>
          <w:szCs w:val="21"/>
        </w:rPr>
        <w:t>に</w:t>
      </w:r>
      <w:r w:rsidRPr="00F13710">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Pr="00F13710" w:rsidRDefault="002416BA">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F7665E"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1113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57" style="position:absolute;left:0;text-align:left;margin-left:329.4pt;margin-top:-.55pt;width:155.25pt;height:1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様式第９－２</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671D78" w:rsidRPr="00F13710" w:rsidRDefault="00671D78"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671D78" w:rsidRPr="00F13710" w:rsidRDefault="00671D78"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0F7F23" w:rsidRPr="00F13710" w:rsidRDefault="00816B5D"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2965EB"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2965EB"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2965EB">
      <w:pPr>
        <w:widowControl/>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652B63" w:rsidRPr="00F13710" w:rsidRDefault="000F7F23" w:rsidP="00652B63">
      <w:pPr>
        <w:widowControl/>
        <w:ind w:leftChars="100" w:left="424"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rPr>
        <w:t xml:space="preserve">　　　　　　　　　　　　　　　　</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2416BA"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2416BA"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21"/>
        </w:rPr>
        <w:t>補助金精算払請求書</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　</w:t>
      </w:r>
      <w:r w:rsidR="00521140" w:rsidRPr="00F13710">
        <w:rPr>
          <w:rFonts w:ascii="ＭＳ ゴシック" w:eastAsia="ＭＳ ゴシック" w:hAnsi="ＭＳ ゴシック" w:cs="Times New Roman" w:hint="eastAsia"/>
          <w:szCs w:val="17"/>
        </w:rPr>
        <w:t>補２７香地発</w:t>
      </w:r>
      <w:r w:rsidRPr="00F13710">
        <w:rPr>
          <w:rFonts w:ascii="ＭＳ ゴシック" w:eastAsia="ＭＳ ゴシック" w:hAnsi="ＭＳ ゴシック" w:cs="Times New Roman" w:hint="eastAsia"/>
          <w:szCs w:val="17"/>
        </w:rPr>
        <w:t>第　　　号をもって補助金額の確定がなされた上記補助金について、ものづくり・商業・サービス</w:t>
      </w:r>
      <w:r w:rsidR="002416BA"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補助金交付規程第１５条の規定に基づき、下記のとおり請求します。</w:t>
      </w:r>
    </w:p>
    <w:p w:rsidR="000F7F23" w:rsidRPr="00F13710" w:rsidRDefault="000F7F23" w:rsidP="00846502">
      <w:pPr>
        <w:widowControl/>
        <w:spacing w:line="24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846502">
      <w:pPr>
        <w:spacing w:line="240" w:lineRule="exact"/>
        <w:rPr>
          <w:rFonts w:ascii="ＭＳ ゴシック" w:eastAsia="ＭＳ ゴシック" w:hAnsi="ＭＳ ゴシック" w:cs="Times New Roman"/>
        </w:rPr>
      </w:pPr>
    </w:p>
    <w:p w:rsidR="00846502" w:rsidRPr="00F13710" w:rsidRDefault="00846502" w:rsidP="00846502">
      <w:pPr>
        <w:ind w:left="424" w:hangingChars="200" w:hanging="424"/>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１．</w:t>
      </w:r>
      <w:r w:rsidRPr="00F13710">
        <w:rPr>
          <w:rFonts w:ascii="ＭＳ ゴシック" w:eastAsia="ＭＳ ゴシック" w:hAnsi="ＭＳ ゴシック" w:cs="Times New Roman" w:hint="eastAsia"/>
          <w:spacing w:val="14"/>
          <w:kern w:val="0"/>
          <w:szCs w:val="16"/>
          <w:fitText w:val="2120" w:id="1136944385"/>
        </w:rPr>
        <w:t>補助金精算払請求</w:t>
      </w:r>
      <w:r w:rsidRPr="00F13710">
        <w:rPr>
          <w:rFonts w:ascii="ＭＳ ゴシック" w:eastAsia="ＭＳ ゴシック" w:hAnsi="ＭＳ ゴシック" w:cs="Times New Roman" w:hint="eastAsia"/>
          <w:spacing w:val="3"/>
          <w:kern w:val="0"/>
          <w:szCs w:val="16"/>
          <w:fitText w:val="2120" w:id="1136944385"/>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846502">
      <w:pPr>
        <w:widowControl/>
        <w:spacing w:line="240" w:lineRule="exact"/>
        <w:jc w:val="left"/>
        <w:rPr>
          <w:rFonts w:ascii="ＭＳ ゴシック" w:eastAsia="ＭＳ ゴシック" w:hAnsi="ＭＳ ゴシック" w:cs="Times New Roman"/>
          <w:szCs w:val="21"/>
        </w:rPr>
      </w:pP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２．補助金額確定内容</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pacing w:val="31"/>
          <w:kern w:val="0"/>
          <w:szCs w:val="16"/>
          <w:fitText w:val="2120" w:id="1104962823"/>
        </w:rPr>
        <w:t>補助金交付決定</w:t>
      </w:r>
      <w:r w:rsidRPr="00F13710">
        <w:rPr>
          <w:rFonts w:ascii="ＭＳ ゴシック" w:eastAsia="ＭＳ ゴシック" w:hAnsi="ＭＳ ゴシック" w:cs="Times New Roman" w:hint="eastAsia"/>
          <w:spacing w:val="3"/>
          <w:kern w:val="0"/>
          <w:szCs w:val="16"/>
          <w:fitText w:val="2120" w:id="1104962823"/>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0F7F23">
      <w:pPr>
        <w:widowControl/>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pacing w:val="86"/>
          <w:kern w:val="0"/>
          <w:szCs w:val="16"/>
          <w:fitText w:val="2120" w:id="1104962824"/>
        </w:rPr>
        <w:t>補助金確定</w:t>
      </w:r>
      <w:r w:rsidRPr="00F13710">
        <w:rPr>
          <w:rFonts w:ascii="ＭＳ ゴシック" w:eastAsia="ＭＳ ゴシック" w:hAnsi="ＭＳ ゴシック" w:cs="Times New Roman" w:hint="eastAsia"/>
          <w:kern w:val="0"/>
          <w:szCs w:val="16"/>
          <w:fitText w:val="2120" w:id="1104962824"/>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0F7F23">
      <w:pPr>
        <w:widowControl/>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r w:rsidRPr="00F13710">
        <w:rPr>
          <w:rFonts w:ascii="ＭＳ ゴシック" w:eastAsia="ＭＳ ゴシック" w:hAnsi="ＭＳ ゴシック" w:cs="Times New Roman" w:hint="eastAsia"/>
          <w:spacing w:val="54"/>
          <w:kern w:val="0"/>
          <w:szCs w:val="16"/>
          <w:fitText w:val="2120" w:id="1104962825"/>
        </w:rPr>
        <w:t>概算払受領済</w:t>
      </w:r>
      <w:r w:rsidRPr="00F13710">
        <w:rPr>
          <w:rFonts w:ascii="ＭＳ ゴシック" w:eastAsia="ＭＳ ゴシック" w:hAnsi="ＭＳ ゴシック" w:cs="Times New Roman" w:hint="eastAsia"/>
          <w:spacing w:val="1"/>
          <w:kern w:val="0"/>
          <w:szCs w:val="16"/>
          <w:fitText w:val="2120" w:id="1104962825"/>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16"/>
        </w:rPr>
        <w:t xml:space="preserve">　　　</w:t>
      </w:r>
      <w:r w:rsidRPr="00F13710">
        <w:rPr>
          <w:rFonts w:ascii="ＭＳ ゴシック" w:eastAsia="ＭＳ ゴシック" w:hAnsi="ＭＳ ゴシック" w:cs="Times New Roman" w:hint="eastAsia"/>
          <w:spacing w:val="86"/>
          <w:kern w:val="0"/>
          <w:szCs w:val="16"/>
          <w:fitText w:val="2120" w:id="1104962826"/>
        </w:rPr>
        <w:t>精算払請求</w:t>
      </w:r>
      <w:r w:rsidRPr="00F13710">
        <w:rPr>
          <w:rFonts w:ascii="ＭＳ ゴシック" w:eastAsia="ＭＳ ゴシック" w:hAnsi="ＭＳ ゴシック" w:cs="Times New Roman" w:hint="eastAsia"/>
          <w:kern w:val="0"/>
          <w:szCs w:val="16"/>
          <w:fitText w:val="2120" w:id="1104962826"/>
        </w:rPr>
        <w:t>額</w:t>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r>
      <w:r w:rsidRPr="00F13710">
        <w:rPr>
          <w:rFonts w:ascii="ＭＳ ゴシック" w:eastAsia="ＭＳ ゴシック" w:hAnsi="ＭＳ ゴシック" w:cs="Times New Roman" w:hint="eastAsia"/>
          <w:szCs w:val="16"/>
        </w:rPr>
        <w:tab/>
        <w:t xml:space="preserve">　　　　　　　　円（税抜き）</w:t>
      </w:r>
    </w:p>
    <w:p w:rsidR="000F7F23" w:rsidRPr="00F13710" w:rsidRDefault="000F7F23" w:rsidP="00846502">
      <w:pPr>
        <w:widowControl/>
        <w:spacing w:line="240" w:lineRule="exact"/>
        <w:jc w:val="left"/>
        <w:rPr>
          <w:rFonts w:ascii="ＭＳ ゴシック" w:eastAsia="ＭＳ ゴシック" w:hAnsi="ＭＳ ゴシック" w:cs="Times New Roman"/>
          <w:szCs w:val="21"/>
        </w:rPr>
      </w:pPr>
    </w:p>
    <w:p w:rsidR="000F7F23" w:rsidRPr="00F13710" w:rsidRDefault="000F7F23" w:rsidP="000F7F23">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F13710" w:rsidRDefault="00C37877" w:rsidP="00C37877">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送金口座  　名義</w:t>
      </w:r>
    </w:p>
    <w:p w:rsidR="00C37877" w:rsidRPr="00F13710" w:rsidRDefault="00C37877" w:rsidP="00C37877">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（フリガナ　　　　　　　　　　　　　　　　　　　　　　）</w:t>
      </w:r>
    </w:p>
    <w:p w:rsidR="00C37877" w:rsidRPr="00F13710" w:rsidRDefault="00C37877" w:rsidP="00C37877">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金融機関名</w:t>
      </w:r>
    </w:p>
    <w:p w:rsidR="00C37877" w:rsidRPr="00F13710" w:rsidRDefault="00C37877" w:rsidP="00C37877">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支店名</w:t>
      </w:r>
    </w:p>
    <w:p w:rsidR="00C37877" w:rsidRPr="00F13710" w:rsidRDefault="00C37877" w:rsidP="00C37877">
      <w:pPr>
        <w:rPr>
          <w:rFonts w:ascii="ＭＳ ゴシック" w:eastAsia="ＭＳ ゴシック" w:hAnsi="ＭＳ ゴシック" w:cs="Times New Roman"/>
          <w:kern w:val="0"/>
        </w:rPr>
      </w:pPr>
      <w:r w:rsidRPr="00F13710">
        <w:rPr>
          <w:rFonts w:ascii="ＭＳ ゴシック" w:eastAsia="ＭＳ ゴシック" w:hAnsi="ＭＳ ゴシック" w:cs="Times New Roman" w:hint="eastAsia"/>
        </w:rPr>
        <w:t xml:space="preserve">　　　　　　　　　（フリガナ　　　　　　　　　　　　　　　　　　　　　　）</w:t>
      </w:r>
    </w:p>
    <w:p w:rsidR="00C37877" w:rsidRPr="00F13710" w:rsidRDefault="00C37877" w:rsidP="00C37877">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hint="eastAsia"/>
          <w:szCs w:val="21"/>
        </w:rPr>
        <w:t>口座種類</w:t>
      </w:r>
    </w:p>
    <w:p w:rsidR="00C37877" w:rsidRPr="00F13710" w:rsidRDefault="00C37877" w:rsidP="00C37877">
      <w:pP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hint="eastAsia"/>
          <w:szCs w:val="21"/>
        </w:rPr>
        <w:t>口座番号</w:t>
      </w:r>
    </w:p>
    <w:p w:rsidR="00C37877" w:rsidRPr="00F13710" w:rsidRDefault="00C37877" w:rsidP="00C37877">
      <w:pPr>
        <w:spacing w:line="240" w:lineRule="exact"/>
        <w:rPr>
          <w:rFonts w:ascii="ＭＳ 明朝" w:eastAsia="ＭＳ 明朝" w:hAnsi="ＭＳ 明朝" w:cs="Times New Roman"/>
          <w:szCs w:val="16"/>
        </w:rPr>
      </w:pPr>
    </w:p>
    <w:p w:rsidR="000F7F23" w:rsidRPr="00F13710" w:rsidRDefault="000F7F23" w:rsidP="00C37877">
      <w:pPr>
        <w:spacing w:line="240" w:lineRule="exact"/>
        <w:rPr>
          <w:rFonts w:ascii="ＭＳ ゴシック" w:eastAsia="ＭＳ ゴシック" w:hAnsi="ＭＳ ゴシック" w:cs="Times New Roman"/>
          <w:szCs w:val="16"/>
        </w:rPr>
      </w:pPr>
    </w:p>
    <w:p w:rsidR="000F7F23" w:rsidRPr="00F13710"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（注）本様式は、日本工業規格Ａ４判としてください。</w:t>
      </w:r>
    </w:p>
    <w:p w:rsidR="004B10FC" w:rsidRPr="00F13710" w:rsidRDefault="004B10FC" w:rsidP="002965EB">
      <w:pPr>
        <w:widowControl/>
        <w:jc w:val="left"/>
        <w:rPr>
          <w:rFonts w:ascii="ＭＳ ゴシック" w:eastAsia="ＭＳ ゴシック" w:hAnsi="ＭＳ ゴシック" w:cs="Times New Roman"/>
        </w:rPr>
      </w:pPr>
    </w:p>
    <w:p w:rsidR="000F7F23" w:rsidRPr="00F13710" w:rsidRDefault="00F7665E"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131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58" style="position:absolute;left:0;text-align:left;margin-left:329.4pt;margin-top:-.55pt;width:155.25pt;height:18.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様式第１０</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C64113">
      <w:pPr>
        <w:widowControl/>
        <w:ind w:left="162" w:hangingChars="100" w:hanging="162"/>
        <w:jc w:val="right"/>
        <w:rPr>
          <w:rFonts w:ascii="ＭＳ 明朝" w:eastAsia="ＭＳ 明朝" w:hAnsi="ＭＳ 明朝" w:cs="Times New Roman"/>
          <w:sz w:val="16"/>
        </w:rPr>
      </w:pPr>
      <w:r w:rsidRPr="00F13710">
        <w:rPr>
          <w:rFonts w:ascii="ＭＳ 明朝" w:eastAsia="ＭＳ 明朝" w:hAnsi="ＭＳ 明朝" w:cs="Times New Roman" w:hint="eastAsia"/>
          <w:sz w:val="16"/>
        </w:rPr>
        <w:t>※　処分希望日より前の日付を記載</w:t>
      </w:r>
    </w:p>
    <w:p w:rsidR="00846502" w:rsidRPr="00F13710" w:rsidRDefault="00846502"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846502" w:rsidRPr="00F13710" w:rsidRDefault="00846502"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0F7F23" w:rsidRPr="00F13710" w:rsidRDefault="00816B5D"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2965EB"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0F7F23"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連絡担当者（職名及び氏名）</w:t>
      </w:r>
    </w:p>
    <w:p w:rsidR="000F7F23" w:rsidRPr="00F13710" w:rsidRDefault="000F7F23" w:rsidP="00C64113">
      <w:pPr>
        <w:widowControl/>
        <w:ind w:left="212" w:hangingChars="100" w:hanging="212"/>
        <w:jc w:val="left"/>
        <w:rPr>
          <w:rFonts w:ascii="ＭＳ 明朝" w:eastAsia="ＭＳ 明朝" w:hAnsi="ＭＳ 明朝" w:cs="Times New Roman"/>
          <w:sz w:val="17"/>
          <w:szCs w:val="17"/>
        </w:rPr>
      </w:pPr>
      <w:r w:rsidRPr="00F13710">
        <w:rPr>
          <w:rFonts w:ascii="ＭＳ ゴシック" w:eastAsia="ＭＳ ゴシック" w:hAnsi="ＭＳ ゴシック" w:cs="Times New Roman" w:hint="eastAsia"/>
        </w:rPr>
        <w:t xml:space="preserve">　　　　　　　　　　　　　　　　　　　　</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財産処分承認申請書</w:t>
      </w:r>
    </w:p>
    <w:p w:rsidR="000F7F23" w:rsidRPr="00F13710" w:rsidRDefault="000F7F23" w:rsidP="00846502">
      <w:pPr>
        <w:widowControl/>
        <w:spacing w:line="300" w:lineRule="exact"/>
        <w:rPr>
          <w:rFonts w:ascii="ＭＳ ゴシック" w:eastAsia="ＭＳ ゴシック" w:hAnsi="ＭＳ ゴシック" w:cs="Times New Roman"/>
          <w:szCs w:val="17"/>
        </w:rPr>
      </w:pPr>
    </w:p>
    <w:p w:rsidR="000F7F23" w:rsidRPr="00F13710" w:rsidRDefault="000F7F23" w:rsidP="00C6411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平成２</w:t>
      </w:r>
      <w:r w:rsidR="0035279D"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F13710"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846502">
      <w:pPr>
        <w:spacing w:line="300" w:lineRule="exac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１.</w:t>
      </w:r>
      <w:r w:rsidRPr="00F13710">
        <w:rPr>
          <w:rFonts w:ascii="ＭＳ ゴシック" w:eastAsia="ＭＳ ゴシック" w:hAnsi="ＭＳ ゴシック" w:cs="Times New Roman" w:hint="eastAsia"/>
          <w:szCs w:val="16"/>
        </w:rPr>
        <w:t>取得財産の品目及び取得年月日</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品　　　目　：　○○○○　</w:t>
      </w:r>
      <w:r w:rsidR="00CA4C39" w:rsidRPr="00F13710">
        <w:rPr>
          <w:rFonts w:ascii="ＭＳ 明朝" w:eastAsia="ＭＳ 明朝" w:hAnsi="ＭＳ 明朝" w:cs="Times New Roman" w:hint="eastAsia"/>
          <w:sz w:val="16"/>
          <w:szCs w:val="16"/>
        </w:rPr>
        <w:t>※</w:t>
      </w:r>
      <w:r w:rsidRPr="00F13710">
        <w:rPr>
          <w:rFonts w:ascii="ＭＳ 明朝" w:eastAsia="ＭＳ 明朝" w:hAnsi="ＭＳ 明朝" w:cs="Times New Roman" w:hint="eastAsia"/>
          <w:sz w:val="16"/>
          <w:szCs w:val="16"/>
        </w:rPr>
        <w:t>実績報告書提出時の「取得財産等管理台帳」より今回処分する機械・設備を抜粋</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取得年月日　：　　　年　　　月　　　日</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２．取得価格及び時価</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取得価格　　　 　　　　　　　　　円（税抜き）</w:t>
      </w:r>
    </w:p>
    <w:p w:rsidR="000F7F23" w:rsidRPr="00F13710" w:rsidRDefault="000F7F23" w:rsidP="00C64113">
      <w:pPr>
        <w:widowControl/>
        <w:ind w:left="212" w:hangingChars="100" w:hanging="212"/>
        <w:jc w:val="left"/>
        <w:rPr>
          <w:rFonts w:ascii="ＭＳ 明朝" w:eastAsia="ＭＳ 明朝" w:hAnsi="ＭＳ 明朝" w:cs="Times New Roman"/>
          <w:szCs w:val="16"/>
        </w:rPr>
      </w:pPr>
      <w:r w:rsidRPr="00F13710">
        <w:rPr>
          <w:rFonts w:ascii="ＭＳ ゴシック" w:eastAsia="ＭＳ ゴシック" w:hAnsi="ＭＳ ゴシック" w:cs="Times New Roman" w:hint="eastAsia"/>
          <w:szCs w:val="16"/>
        </w:rPr>
        <w:t xml:space="preserve">　　　　　　　　　　　　　　</w:t>
      </w:r>
      <w:r w:rsidRPr="00F13710">
        <w:rPr>
          <w:rFonts w:ascii="ＭＳ 明朝" w:eastAsia="ＭＳ 明朝" w:hAnsi="ＭＳ 明朝" w:cs="Times New Roman" w:hint="eastAsia"/>
          <w:sz w:val="16"/>
          <w:szCs w:val="16"/>
        </w:rPr>
        <w:t>※　補助金で購入した処分する機械・設備の金額を記載</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時　　価　　　　　　　　　　　　 円（税抜き）</w:t>
      </w:r>
    </w:p>
    <w:p w:rsidR="000F7F23" w:rsidRPr="00F13710" w:rsidRDefault="000F7F23" w:rsidP="00C64113">
      <w:pPr>
        <w:widowControl/>
        <w:ind w:left="212" w:hangingChars="100" w:hanging="212"/>
        <w:jc w:val="left"/>
        <w:rPr>
          <w:rFonts w:asciiTheme="minorEastAsia" w:hAnsiTheme="minorEastAsia" w:cs="Times New Roman"/>
          <w:sz w:val="16"/>
          <w:szCs w:val="16"/>
        </w:rPr>
      </w:pPr>
      <w:r w:rsidRPr="00F13710">
        <w:rPr>
          <w:rFonts w:asciiTheme="minorEastAsia" w:hAnsiTheme="minorEastAsia" w:cs="Times New Roman" w:hint="eastAsia"/>
          <w:szCs w:val="16"/>
        </w:rPr>
        <w:t xml:space="preserve">　　　　　　　　　　　　　　</w:t>
      </w:r>
      <w:r w:rsidR="007D427B" w:rsidRPr="00F13710">
        <w:rPr>
          <w:rFonts w:asciiTheme="minorEastAsia" w:hAnsiTheme="minorEastAsia" w:cs="Times New Roman" w:hint="eastAsia"/>
          <w:sz w:val="16"/>
          <w:szCs w:val="16"/>
        </w:rPr>
        <w:t>※　時価又は、残存簿価相当額等のいずれか高い額を記載</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３．納付金額　　　　　　　　　　　　　　　　　　　　　　 円（税抜き）</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４．処分の方法</w:t>
      </w: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（例）廃棄</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５．処分の理由</w:t>
      </w:r>
    </w:p>
    <w:p w:rsidR="00846502" w:rsidRPr="00F13710" w:rsidRDefault="000F7F23" w:rsidP="002965EB">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w:t>
      </w:r>
      <w:r w:rsidR="002965EB" w:rsidRPr="00F13710">
        <w:rPr>
          <w:rFonts w:ascii="ＭＳ ゴシック" w:eastAsia="ＭＳ ゴシック" w:hAnsi="ＭＳ ゴシック" w:cs="Times New Roman" w:hint="eastAsia"/>
          <w:szCs w:val="21"/>
        </w:rPr>
        <w:t>スペースの確保が困難である。そのため、廃棄処分することとしたい。</w:t>
      </w:r>
    </w:p>
    <w:p w:rsidR="000F7F23" w:rsidRPr="00F13710" w:rsidRDefault="000F7F23" w:rsidP="00C64113">
      <w:pPr>
        <w:widowControl/>
        <w:ind w:left="848" w:hangingChars="400" w:hanging="848"/>
        <w:jc w:val="left"/>
        <w:rPr>
          <w:rFonts w:ascii="ＭＳ 明朝" w:eastAsia="ＭＳ 明朝" w:hAnsi="ＭＳ 明朝"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（注）本様式は、日本工業規格Ａ４判としてください。</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様式第１１</w:t>
      </w:r>
      <w:r w:rsidR="00384D61" w:rsidRPr="00F13710">
        <w:rPr>
          <w:rFonts w:ascii="ＭＳ ゴシック" w:eastAsia="ＭＳ ゴシック" w:hAnsi="ＭＳ ゴシック" w:cs="Times New Roman" w:hint="eastAsia"/>
          <w:kern w:val="0"/>
        </w:rPr>
        <w:t>（２次公募では原則</w:t>
      </w:r>
      <w:r w:rsidR="00475EFD" w:rsidRPr="00F13710">
        <w:rPr>
          <w:rFonts w:ascii="ＭＳ ゴシック" w:eastAsia="ＭＳ ゴシック" w:hAnsi="ＭＳ ゴシック" w:cs="Times New Roman" w:hint="eastAsia"/>
          <w:kern w:val="0"/>
        </w:rPr>
        <w:t>適用なし）</w:t>
      </w:r>
    </w:p>
    <w:p w:rsidR="000F7F23" w:rsidRPr="00F13710" w:rsidRDefault="005F5C9A" w:rsidP="00C6411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w:t>
      </w:r>
      <w:r w:rsidR="000F7F23" w:rsidRPr="00F13710">
        <w:rPr>
          <w:rFonts w:ascii="ＭＳ ゴシック" w:eastAsia="ＭＳ ゴシック" w:hAnsi="ＭＳ ゴシック" w:cs="Times New Roman" w:hint="eastAsia"/>
        </w:rPr>
        <w:t xml:space="preserve">　　年　　月　　日</w:t>
      </w:r>
    </w:p>
    <w:p w:rsidR="000F7F23" w:rsidRPr="00F13710" w:rsidRDefault="000F7F23" w:rsidP="00C64113">
      <w:pPr>
        <w:widowControl/>
        <w:ind w:left="212" w:hangingChars="100" w:hanging="212"/>
        <w:jc w:val="righ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（補助事業者名を記載）</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補助事業者名</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代表者名　　　　　殿</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（成果無償譲渡（貸与・供与）先名を記載）</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連絡担当者（職名及び氏名）</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7"/>
        </w:rPr>
      </w:pPr>
    </w:p>
    <w:p w:rsidR="004B10FC" w:rsidRPr="00F13710" w:rsidRDefault="004B10FC" w:rsidP="00C6411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試作品等（成果）受領書</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平成２</w:t>
      </w:r>
      <w:r w:rsidR="0035279D"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補助金に係る成果について、ものづくり・商業・サービス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816B5D" w:rsidRPr="00F13710">
        <w:rPr>
          <w:rFonts w:ascii="ＭＳ ゴシック" w:eastAsia="ＭＳ ゴシック" w:hAnsi="ＭＳ ゴシック" w:cs="Times New Roman" w:hint="eastAsia"/>
          <w:szCs w:val="17"/>
        </w:rPr>
        <w:t>香川県地域事務局</w:t>
      </w:r>
      <w:r w:rsidRPr="00F13710">
        <w:rPr>
          <w:rFonts w:ascii="ＭＳ ゴシック" w:eastAsia="ＭＳ ゴシック" w:hAnsi="ＭＳ ゴシック" w:cs="Times New Roman" w:hint="eastAsia"/>
          <w:szCs w:val="17"/>
        </w:rPr>
        <w:t>に提出されることを了承いたします。</w:t>
      </w:r>
    </w:p>
    <w:p w:rsidR="000F7F23" w:rsidRPr="00F13710" w:rsidRDefault="000F7F23" w:rsidP="000F7F23">
      <w:pPr>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１.</w:t>
      </w:r>
      <w:r w:rsidRPr="00F13710">
        <w:rPr>
          <w:rFonts w:ascii="ＭＳ ゴシック" w:eastAsia="ＭＳ ゴシック" w:hAnsi="ＭＳ ゴシック" w:cs="Times New Roman" w:hint="eastAsia"/>
          <w:szCs w:val="16"/>
        </w:rPr>
        <w:t>成果の取扱い</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無償譲渡（無償貸与又は無償供与）</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２．成果の名称及び数量</w:t>
      </w: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３．</w:t>
      </w:r>
      <w:r w:rsidRPr="00F13710">
        <w:rPr>
          <w:rFonts w:ascii="ＭＳ ゴシック" w:eastAsia="ＭＳ ゴシック" w:hAnsi="ＭＳ ゴシック" w:cs="Times New Roman" w:hint="eastAsia"/>
          <w:kern w:val="0"/>
          <w:szCs w:val="21"/>
        </w:rPr>
        <w:t>期日及び場所</w:t>
      </w: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４．無償譲渡（貸与又は供与）の目的</w:t>
      </w: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（例）○○○○（試作品）の性能評価</w:t>
      </w: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５．成果の用途</w:t>
      </w: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本成果を、前項の目的のためにのみ使用します。</w:t>
      </w:r>
    </w:p>
    <w:p w:rsidR="000F7F23" w:rsidRPr="00F13710" w:rsidRDefault="000F7F23" w:rsidP="00C6411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F13710" w:rsidRDefault="000F7F23" w:rsidP="00C6411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本成果は、前項の目的を逸脱した用途には使用しません。</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C64113">
      <w:pPr>
        <w:widowControl/>
        <w:ind w:left="848" w:hangingChars="400" w:hanging="848"/>
        <w:jc w:val="left"/>
        <w:rPr>
          <w:rFonts w:ascii="ＭＳ 明朝" w:eastAsia="ＭＳ 明朝" w:hAnsi="ＭＳ 明朝" w:cs="Times New Roman"/>
          <w:sz w:val="16"/>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（注）本様式は、日本工業規格Ａ４判としてください。</w:t>
      </w:r>
    </w:p>
    <w:p w:rsidR="0035279D" w:rsidRPr="00F13710" w:rsidRDefault="0035279D" w:rsidP="00F7665E">
      <w:pPr>
        <w:widowControl/>
        <w:spacing w:afterLines="50" w:after="162"/>
        <w:ind w:left="212" w:hangingChars="100" w:hanging="212"/>
        <w:jc w:val="left"/>
        <w:rPr>
          <w:rFonts w:ascii="ＭＳ ゴシック" w:eastAsia="ＭＳ ゴシック" w:hAnsi="ＭＳ ゴシック" w:cs="Times New Roman"/>
        </w:rPr>
      </w:pPr>
    </w:p>
    <w:p w:rsidR="00C44031" w:rsidRPr="00F13710" w:rsidRDefault="00F7665E" w:rsidP="00F7665E">
      <w:pPr>
        <w:widowControl/>
        <w:spacing w:afterLines="50" w:after="162"/>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1523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59" style="position:absolute;left:0;text-align:left;margin-left:329.4pt;margin-top:-.55pt;width:155.25pt;height:18.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様式第１２</w:t>
      </w:r>
    </w:p>
    <w:p w:rsidR="000F7F23" w:rsidRPr="00F13710" w:rsidRDefault="000F7F23" w:rsidP="00C6411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C64113">
      <w:pPr>
        <w:widowControl/>
        <w:ind w:left="162" w:hangingChars="100" w:hanging="162"/>
        <w:jc w:val="right"/>
        <w:rPr>
          <w:rFonts w:ascii="ＭＳ 明朝" w:eastAsia="ＭＳ 明朝" w:hAnsi="ＭＳ 明朝" w:cs="Times New Roman"/>
          <w:sz w:val="16"/>
        </w:rPr>
      </w:pPr>
      <w:r w:rsidRPr="00F13710">
        <w:rPr>
          <w:rFonts w:ascii="ＭＳ 明朝" w:eastAsia="ＭＳ 明朝" w:hAnsi="ＭＳ 明朝" w:cs="Times New Roman" w:hint="eastAsia"/>
          <w:sz w:val="16"/>
        </w:rPr>
        <w:t>※　成果活用型生産転用日より前の日付を記載</w:t>
      </w:r>
    </w:p>
    <w:p w:rsidR="00846502" w:rsidRPr="00F13710" w:rsidRDefault="00846502"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846502" w:rsidRPr="00F13710" w:rsidRDefault="00846502"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0F7F23" w:rsidRPr="00F13710" w:rsidRDefault="00816B5D"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2965EB"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0F7F23"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連絡担当者（職名及び氏名）</w:t>
      </w:r>
    </w:p>
    <w:p w:rsidR="000F7F23" w:rsidRPr="00F13710" w:rsidRDefault="000F7F23" w:rsidP="00C64113">
      <w:pPr>
        <w:widowControl/>
        <w:ind w:left="212" w:hangingChars="100" w:hanging="212"/>
        <w:jc w:val="left"/>
        <w:rPr>
          <w:rFonts w:ascii="ＭＳ 明朝" w:eastAsia="ＭＳ 明朝" w:hAnsi="ＭＳ 明朝" w:cs="Times New Roman"/>
          <w:strike/>
          <w:color w:val="FF0000"/>
          <w:sz w:val="17"/>
          <w:szCs w:val="17"/>
        </w:rPr>
      </w:pPr>
      <w:r w:rsidRPr="00F13710">
        <w:rPr>
          <w:rFonts w:ascii="ＭＳ ゴシック" w:eastAsia="ＭＳ ゴシック" w:hAnsi="ＭＳ ゴシック" w:cs="Times New Roman" w:hint="eastAsia"/>
        </w:rPr>
        <w:t xml:space="preserve">　　　　　　　　　　　　　　　　　　　　</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補助事業の成果を活用して実施する事業に使用するための</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取得財産の処分承認申請書</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平成２</w:t>
      </w:r>
      <w:r w:rsidR="0035279D"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補助金により取得した財産を処分したいので、ものづくり・商業・サービス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F13710"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846502">
      <w:pPr>
        <w:spacing w:line="300" w:lineRule="exac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１.</w:t>
      </w:r>
      <w:r w:rsidRPr="00F13710">
        <w:rPr>
          <w:rFonts w:ascii="ＭＳ ゴシック" w:eastAsia="ＭＳ ゴシック" w:hAnsi="ＭＳ ゴシック" w:cs="Times New Roman" w:hint="eastAsia"/>
          <w:szCs w:val="16"/>
        </w:rPr>
        <w:t>事業計画名</w:t>
      </w:r>
    </w:p>
    <w:p w:rsidR="000F7F23" w:rsidRPr="00F13710" w:rsidRDefault="000F7F23" w:rsidP="00C64113">
      <w:pPr>
        <w:widowControl/>
        <w:ind w:left="212" w:hangingChars="100" w:hanging="212"/>
        <w:jc w:val="left"/>
        <w:rPr>
          <w:rFonts w:ascii="ＭＳ 明朝" w:eastAsia="ＭＳ 明朝" w:hAnsi="ＭＳ 明朝" w:cs="Times New Roman"/>
          <w:sz w:val="16"/>
          <w:szCs w:val="16"/>
        </w:rPr>
      </w:pPr>
      <w:r w:rsidRPr="00F13710">
        <w:rPr>
          <w:rFonts w:ascii="ＭＳ ゴシック" w:eastAsia="ＭＳ ゴシック" w:hAnsi="ＭＳ ゴシック" w:cs="Times New Roman" w:hint="eastAsia"/>
          <w:szCs w:val="16"/>
        </w:rPr>
        <w:t xml:space="preserve">　　</w:t>
      </w:r>
      <w:r w:rsidRPr="00F13710">
        <w:rPr>
          <w:rFonts w:ascii="ＭＳ 明朝" w:eastAsia="ＭＳ 明朝" w:hAnsi="ＭＳ 明朝" w:cs="Times New Roman" w:hint="eastAsia"/>
          <w:sz w:val="16"/>
          <w:szCs w:val="16"/>
        </w:rPr>
        <w:t>※　補助金交付申請書と同じ事業計画名を記載してください。</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２．実施した試作開発の概要とその成果</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F13710"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財　　産　　名：</w:t>
      </w:r>
    </w:p>
    <w:p w:rsidR="00C44031" w:rsidRPr="00F13710"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pacing w:val="54"/>
          <w:kern w:val="0"/>
          <w:szCs w:val="21"/>
          <w:fitText w:val="1484" w:id="1104962822"/>
        </w:rPr>
        <w:t>取得年月</w:t>
      </w:r>
      <w:r w:rsidRPr="00F13710">
        <w:rPr>
          <w:rFonts w:ascii="ＭＳ ゴシック" w:eastAsia="ＭＳ ゴシック" w:hAnsi="ＭＳ ゴシック" w:cs="Times New Roman" w:hint="eastAsia"/>
          <w:spacing w:val="1"/>
          <w:kern w:val="0"/>
          <w:szCs w:val="21"/>
          <w:fitText w:val="1484" w:id="1104962822"/>
        </w:rPr>
        <w:t>日</w:t>
      </w:r>
      <w:r w:rsidRPr="00F13710">
        <w:rPr>
          <w:rFonts w:ascii="ＭＳ ゴシック" w:eastAsia="ＭＳ ゴシック" w:hAnsi="ＭＳ ゴシック" w:cs="Times New Roman" w:hint="eastAsia"/>
          <w:szCs w:val="21"/>
        </w:rPr>
        <w:t>：　平成　　年　　月　　 日</w:t>
      </w:r>
    </w:p>
    <w:p w:rsidR="00C44031" w:rsidRPr="00F13710"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pacing w:val="107"/>
          <w:kern w:val="0"/>
          <w:szCs w:val="21"/>
          <w:fitText w:val="1484" w:id="1104962823"/>
        </w:rPr>
        <w:t>取得価</w:t>
      </w:r>
      <w:r w:rsidRPr="00F13710">
        <w:rPr>
          <w:rFonts w:ascii="ＭＳ ゴシック" w:eastAsia="ＭＳ ゴシック" w:hAnsi="ＭＳ ゴシック" w:cs="Times New Roman" w:hint="eastAsia"/>
          <w:spacing w:val="1"/>
          <w:kern w:val="0"/>
          <w:szCs w:val="21"/>
          <w:fitText w:val="1484" w:id="1104962823"/>
        </w:rPr>
        <w:t>格</w:t>
      </w:r>
      <w:r w:rsidRPr="00F13710">
        <w:rPr>
          <w:rFonts w:ascii="ＭＳ ゴシック" w:eastAsia="ＭＳ ゴシック" w:hAnsi="ＭＳ ゴシック" w:cs="Times New Roman" w:hint="eastAsia"/>
          <w:szCs w:val="21"/>
        </w:rPr>
        <w:t>：　　　　　　　　　　　 円（税抜き）</w:t>
      </w: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pacing w:val="532"/>
          <w:kern w:val="0"/>
          <w:szCs w:val="21"/>
          <w:fitText w:val="1484" w:id="1104962824"/>
        </w:rPr>
        <w:t>時</w:t>
      </w:r>
      <w:r w:rsidRPr="00F13710">
        <w:rPr>
          <w:rFonts w:ascii="ＭＳ ゴシック" w:eastAsia="ＭＳ ゴシック" w:hAnsi="ＭＳ ゴシック" w:cs="Times New Roman" w:hint="eastAsia"/>
          <w:kern w:val="0"/>
          <w:szCs w:val="21"/>
          <w:fitText w:val="1484" w:id="1104962824"/>
        </w:rPr>
        <w:t>価</w:t>
      </w:r>
      <w:r w:rsidRPr="00F13710">
        <w:rPr>
          <w:rFonts w:ascii="ＭＳ ゴシック" w:eastAsia="ＭＳ ゴシック" w:hAnsi="ＭＳ ゴシック" w:cs="Times New Roman" w:hint="eastAsia"/>
          <w:szCs w:val="21"/>
        </w:rPr>
        <w:t>：　　　　　　　　　　　 円（税抜き）</w:t>
      </w:r>
    </w:p>
    <w:p w:rsidR="000F7F23" w:rsidRPr="00F13710" w:rsidRDefault="000F7F23" w:rsidP="00F7665E">
      <w:pPr>
        <w:widowControl/>
        <w:spacing w:afterLines="50" w:after="162"/>
        <w:jc w:val="left"/>
        <w:rPr>
          <w:rFonts w:asciiTheme="minorEastAsia" w:hAnsiTheme="minorEastAsia" w:cs="Times New Roman"/>
          <w:szCs w:val="21"/>
        </w:rPr>
      </w:pPr>
      <w:r w:rsidRPr="00F13710">
        <w:rPr>
          <w:rFonts w:asciiTheme="minorEastAsia" w:hAnsiTheme="minorEastAsia" w:cs="Times New Roman" w:hint="eastAsia"/>
          <w:szCs w:val="16"/>
        </w:rPr>
        <w:t xml:space="preserve">　　　　　</w:t>
      </w:r>
      <w:r w:rsidR="002B465A" w:rsidRPr="00F13710">
        <w:rPr>
          <w:rFonts w:asciiTheme="minorEastAsia" w:hAnsiTheme="minorEastAsia" w:cs="Times New Roman" w:hint="eastAsia"/>
          <w:sz w:val="16"/>
          <w:szCs w:val="16"/>
        </w:rPr>
        <w:t>※　時価又は、残存簿価相当額等のいずれか高い額を記載</w:t>
      </w:r>
    </w:p>
    <w:p w:rsidR="000F7F23" w:rsidRPr="00F13710"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４．財産処分の方法</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転　用（成果活用型生産転用）</w:t>
      </w:r>
    </w:p>
    <w:p w:rsidR="000F7F23" w:rsidRPr="00F13710" w:rsidRDefault="000F7F23" w:rsidP="002965EB">
      <w:pPr>
        <w:widowControl/>
        <w:spacing w:line="300" w:lineRule="exact"/>
        <w:jc w:val="left"/>
        <w:rPr>
          <w:rFonts w:ascii="ＭＳ ゴシック" w:eastAsia="ＭＳ ゴシック" w:hAnsi="ＭＳ ゴシック" w:cs="Times New Roman"/>
          <w:szCs w:val="21"/>
        </w:rPr>
      </w:pP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５．財産処分の理由</w:t>
      </w:r>
    </w:p>
    <w:p w:rsidR="00652B63" w:rsidRPr="00F13710" w:rsidRDefault="000F7F23" w:rsidP="00652B63">
      <w:pPr>
        <w:widowControl/>
        <w:spacing w:line="260" w:lineRule="exact"/>
        <w:ind w:left="954" w:hangingChars="450" w:hanging="954"/>
        <w:jc w:val="left"/>
        <w:rPr>
          <w:rFonts w:ascii="ＭＳ 明朝" w:eastAsia="ＭＳ 明朝" w:hAnsi="ＭＳ 明朝" w:cs="Times New Roman"/>
          <w:sz w:val="16"/>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F13710"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F13710"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F13710" w:rsidRDefault="000F7F23" w:rsidP="00C64113">
      <w:pPr>
        <w:widowControl/>
        <w:ind w:left="987" w:hangingChars="350" w:hanging="987"/>
        <w:jc w:val="left"/>
        <w:rPr>
          <w:rFonts w:ascii="ＭＳ ゴシック" w:eastAsia="ＭＳ ゴシック" w:hAnsi="ＭＳ ゴシック" w:cs="Times New Roman"/>
          <w:sz w:val="28"/>
          <w:szCs w:val="21"/>
        </w:rPr>
      </w:pPr>
    </w:p>
    <w:p w:rsidR="000F7F23" w:rsidRPr="00F13710" w:rsidRDefault="000F7F23" w:rsidP="00C64113">
      <w:pPr>
        <w:widowControl/>
        <w:ind w:left="742" w:hangingChars="350" w:hanging="742"/>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６．誓約書</w:t>
      </w:r>
    </w:p>
    <w:p w:rsidR="000F7F23" w:rsidRPr="00F13710" w:rsidRDefault="000F7F23" w:rsidP="00C64113">
      <w:pPr>
        <w:widowControl/>
        <w:ind w:left="742" w:hangingChars="350" w:hanging="742"/>
        <w:jc w:val="left"/>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Cs w:val="21"/>
        </w:rPr>
        <w:t xml:space="preserve">　　　　別紙のとおり</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C64113">
      <w:pPr>
        <w:widowControl/>
        <w:ind w:left="848" w:hangingChars="400" w:hanging="848"/>
        <w:jc w:val="left"/>
        <w:rPr>
          <w:rFonts w:ascii="ＭＳ 明朝" w:eastAsia="ＭＳ 明朝" w:hAnsi="ＭＳ 明朝"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（注）本様式は、日本工業規格Ａ４判としてください。</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jc w:val="left"/>
        <w:rPr>
          <w:rFonts w:ascii="ＭＳ ゴシック" w:eastAsia="ＭＳ ゴシック" w:hAnsi="ＭＳ ゴシック" w:cs="Times New Roman"/>
        </w:rPr>
      </w:pPr>
      <w:r w:rsidRPr="00F13710">
        <w:rPr>
          <w:rFonts w:ascii="ＭＳ ゴシック" w:eastAsia="ＭＳ ゴシック" w:hAnsi="ＭＳ ゴシック" w:cs="Times New Roman"/>
        </w:rPr>
        <w:br w:type="page"/>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様式第１２の別紙</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誓　　約　　書</w:t>
      </w:r>
    </w:p>
    <w:p w:rsidR="000F7F23" w:rsidRPr="00F13710" w:rsidRDefault="000F7F23" w:rsidP="00C64113">
      <w:pPr>
        <w:widowControl/>
        <w:ind w:left="212" w:hangingChars="100" w:hanging="212"/>
        <w:rPr>
          <w:rFonts w:ascii="ＭＳ ゴシック" w:eastAsia="ＭＳ ゴシック" w:hAnsi="ＭＳ ゴシック" w:cs="Times New Roman"/>
        </w:rPr>
      </w:pPr>
    </w:p>
    <w:p w:rsidR="005F5C9A" w:rsidRPr="00F13710" w:rsidRDefault="005F5C9A" w:rsidP="005F5C9A">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C64113">
      <w:pPr>
        <w:widowControl/>
        <w:ind w:left="162" w:hangingChars="100" w:hanging="162"/>
        <w:jc w:val="right"/>
        <w:rPr>
          <w:rFonts w:ascii="ＭＳ ゴシック" w:eastAsia="ＭＳ ゴシック" w:hAnsi="ＭＳ ゴシック" w:cs="Times New Roman"/>
        </w:rPr>
      </w:pPr>
      <w:r w:rsidRPr="00F13710">
        <w:rPr>
          <w:rFonts w:ascii="ＭＳ 明朝" w:eastAsia="ＭＳ 明朝" w:hAnsi="ＭＳ 明朝" w:cs="Times New Roman" w:hint="eastAsia"/>
          <w:sz w:val="16"/>
        </w:rPr>
        <w:t>※　成果活用型生産転用日より前の日付を記載</w:t>
      </w:r>
    </w:p>
    <w:p w:rsidR="000F7F23" w:rsidRPr="00F13710" w:rsidRDefault="000F7F23" w:rsidP="002B465A">
      <w:pPr>
        <w:widowControl/>
        <w:ind w:left="212" w:hangingChars="100" w:hanging="212"/>
        <w:jc w:val="left"/>
        <w:rPr>
          <w:rFonts w:ascii="ＭＳ ゴシック" w:eastAsia="ＭＳ ゴシック" w:hAnsi="ＭＳ ゴシック" w:cs="Times New Roman"/>
        </w:rPr>
      </w:pPr>
    </w:p>
    <w:p w:rsidR="00846502" w:rsidRPr="00F13710" w:rsidRDefault="00846502"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846502" w:rsidRPr="00F13710" w:rsidRDefault="00846502"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0F7F23" w:rsidRPr="00F13710" w:rsidRDefault="00816B5D"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2965EB"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0F7F23"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C64113">
      <w:pPr>
        <w:widowControl/>
        <w:ind w:leftChars="100" w:left="424" w:hangingChars="100" w:hanging="212"/>
        <w:jc w:val="left"/>
        <w:rPr>
          <w:rFonts w:ascii="ＭＳ 明朝" w:eastAsia="ＭＳ 明朝" w:hAnsi="ＭＳ 明朝" w:cs="Times New Roman"/>
        </w:rPr>
      </w:pPr>
      <w:r w:rsidRPr="00F13710">
        <w:rPr>
          <w:rFonts w:ascii="ＭＳ ゴシック" w:eastAsia="ＭＳ ゴシック" w:hAnsi="ＭＳ ゴシック" w:cs="Times New Roman" w:hint="eastAsia"/>
        </w:rPr>
        <w:t xml:space="preserve">　　　　　　　　　　　　　　　　　　　</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C6411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F13710">
        <w:rPr>
          <w:rFonts w:ascii="ＭＳ ゴシック" w:eastAsia="ＭＳ ゴシック" w:hAnsi="ＭＳ ゴシック" w:cs="Times New Roman" w:hint="eastAsia"/>
          <w:szCs w:val="17"/>
        </w:rPr>
        <w:t>承認</w:t>
      </w:r>
      <w:r w:rsidRPr="00F13710">
        <w:rPr>
          <w:rFonts w:ascii="ＭＳ ゴシック" w:eastAsia="ＭＳ ゴシック" w:hAnsi="ＭＳ ゴシック" w:cs="Times New Roman" w:hint="eastAsia"/>
          <w:szCs w:val="17"/>
        </w:rPr>
        <w:t>申請書を提出するにあたり、下記事項を遵守することを誓約いたします。</w:t>
      </w:r>
    </w:p>
    <w:p w:rsidR="000F7F23" w:rsidRPr="00F13710" w:rsidRDefault="000F7F23" w:rsidP="00C6411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F13710" w:rsidRDefault="000F7F23" w:rsidP="00C64113">
      <w:pPr>
        <w:widowControl/>
        <w:ind w:left="212" w:hangingChars="100" w:hanging="212"/>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C64113">
      <w:pPr>
        <w:widowControl/>
        <w:ind w:left="212" w:hangingChars="100" w:hanging="212"/>
        <w:rPr>
          <w:rFonts w:ascii="ＭＳ ゴシック" w:eastAsia="ＭＳ ゴシック" w:hAnsi="ＭＳ ゴシック" w:cs="Times New Roman"/>
          <w:szCs w:val="17"/>
        </w:rPr>
      </w:pPr>
    </w:p>
    <w:p w:rsidR="000F7F23" w:rsidRPr="00F13710" w:rsidRDefault="000F7F23" w:rsidP="00C64113">
      <w:pPr>
        <w:widowControl/>
        <w:ind w:left="424" w:hangingChars="200" w:hanging="424"/>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１．平成２</w:t>
      </w:r>
      <w:r w:rsidR="0035279D"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F13710" w:rsidRDefault="000F7F23" w:rsidP="00C64113">
      <w:pPr>
        <w:widowControl/>
        <w:ind w:left="424" w:hangingChars="200" w:hanging="424"/>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２．ものづくり・商業・サービス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F13710" w:rsidRDefault="000F7F23" w:rsidP="00C64113">
      <w:pPr>
        <w:widowControl/>
        <w:ind w:left="212" w:hangingChars="100" w:hanging="212"/>
        <w:rPr>
          <w:rFonts w:ascii="ＭＳ ゴシック" w:eastAsia="ＭＳ ゴシック" w:hAnsi="ＭＳ ゴシック" w:cs="Times New Roman"/>
          <w:szCs w:val="17"/>
        </w:rPr>
      </w:pPr>
    </w:p>
    <w:p w:rsidR="000F7F23" w:rsidRPr="00F13710" w:rsidRDefault="000F7F23" w:rsidP="000F7F23">
      <w:pPr>
        <w:rPr>
          <w:rFonts w:ascii="ＭＳ ゴシック" w:eastAsia="ＭＳ ゴシック" w:hAnsi="ＭＳ ゴシック" w:cs="Times New Roman"/>
          <w:szCs w:val="17"/>
        </w:rPr>
      </w:pPr>
    </w:p>
    <w:p w:rsidR="000F7F23" w:rsidRPr="00F13710" w:rsidRDefault="000F7F23" w:rsidP="000F7F23">
      <w:pPr>
        <w:widowControl/>
        <w:adjustRightInd w:val="0"/>
        <w:jc w:val="left"/>
        <w:rPr>
          <w:rFonts w:ascii="ＭＳ 明朝" w:eastAsia="ＭＳ 明朝" w:hAnsi="ＭＳ 明朝" w:cs="Times New Roman"/>
          <w:sz w:val="16"/>
          <w:szCs w:val="21"/>
        </w:rPr>
      </w:pPr>
      <w:r w:rsidRPr="00F13710">
        <w:rPr>
          <w:rFonts w:ascii="ＭＳ 明朝" w:eastAsia="ＭＳ 明朝" w:hAnsi="ＭＳ 明朝" w:cs="Times New Roman" w:hint="eastAsia"/>
          <w:sz w:val="16"/>
          <w:szCs w:val="21"/>
        </w:rPr>
        <w:t xml:space="preserve">　（注）本様式は、日本工業規格Ａ４判としてください。</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C37877" w:rsidRPr="00F13710"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F13710">
        <w:rPr>
          <w:rFonts w:ascii="ＭＳ ゴシック" w:eastAsia="ＭＳ ゴシック" w:hAnsi="ＭＳ ゴシック" w:cs="Times New Roman" w:hint="eastAsia"/>
          <w:b/>
        </w:rPr>
        <w:t>※　様式第１３、様式第１３の別紙は、</w:t>
      </w:r>
      <w:r w:rsidR="00CF08D7" w:rsidRPr="00F13710">
        <w:rPr>
          <w:rFonts w:ascii="ＭＳ ゴシック" w:eastAsia="ＭＳ ゴシック" w:hAnsi="ＭＳ ゴシック" w:cs="Times New Roman" w:hint="eastAsia"/>
          <w:b/>
        </w:rPr>
        <w:t>「平成２７年度補正ものづくり・商業・サービス新展開支援補助金</w:t>
      </w:r>
      <w:r w:rsidR="00867B0C" w:rsidRPr="00F13710">
        <w:rPr>
          <w:rFonts w:ascii="ＭＳ ゴシック" w:eastAsia="ＭＳ ゴシック" w:hAnsi="ＭＳ ゴシック" w:cs="Times New Roman" w:hint="eastAsia"/>
          <w:b/>
        </w:rPr>
        <w:t xml:space="preserve"> </w:t>
      </w:r>
      <w:r w:rsidR="00CF08D7" w:rsidRPr="00F13710">
        <w:rPr>
          <w:rFonts w:ascii="ＭＳ ゴシック" w:eastAsia="ＭＳ ゴシック" w:hAnsi="ＭＳ ゴシック" w:cs="Times New Roman" w:hint="eastAsia"/>
          <w:b/>
        </w:rPr>
        <w:t>事業化状況報告・知</w:t>
      </w:r>
      <w:r w:rsidR="00F547FA" w:rsidRPr="00F13710">
        <w:rPr>
          <w:rFonts w:ascii="ＭＳ ゴシック" w:eastAsia="ＭＳ ゴシック" w:hAnsi="ＭＳ ゴシック" w:cs="Times New Roman" w:hint="eastAsia"/>
          <w:b/>
        </w:rPr>
        <w:t>的</w:t>
      </w:r>
      <w:r w:rsidR="00CF08D7" w:rsidRPr="00F13710">
        <w:rPr>
          <w:rFonts w:ascii="ＭＳ ゴシック" w:eastAsia="ＭＳ ゴシック" w:hAnsi="ＭＳ ゴシック" w:cs="Times New Roman" w:hint="eastAsia"/>
          <w:b/>
        </w:rPr>
        <w:t>財産権等報告システム」</w:t>
      </w:r>
      <w:r w:rsidR="00867B0C" w:rsidRPr="00F13710">
        <w:rPr>
          <w:rFonts w:ascii="ＭＳ ゴシック" w:eastAsia="ＭＳ ゴシック" w:hAnsi="ＭＳ ゴシック" w:cs="Times New Roman" w:hint="eastAsia"/>
          <w:b/>
        </w:rPr>
        <w:t>から</w:t>
      </w:r>
      <w:r w:rsidR="00CF08D7" w:rsidRPr="00F13710">
        <w:rPr>
          <w:rFonts w:ascii="ＭＳ ゴシック" w:eastAsia="ＭＳ ゴシック" w:hAnsi="ＭＳ ゴシック" w:cs="Times New Roman" w:hint="eastAsia"/>
          <w:b/>
        </w:rPr>
        <w:t>入力することにより</w:t>
      </w:r>
      <w:r w:rsidR="00420B1E" w:rsidRPr="00F13710">
        <w:rPr>
          <w:rFonts w:ascii="ＭＳ ゴシック" w:eastAsia="ＭＳ ゴシック" w:hAnsi="ＭＳ ゴシック" w:cs="Times New Roman" w:hint="eastAsia"/>
          <w:b/>
        </w:rPr>
        <w:t>、届け出たこととします。</w:t>
      </w:r>
    </w:p>
    <w:p w:rsidR="00C37877" w:rsidRPr="00F13710" w:rsidRDefault="00C37877" w:rsidP="00F7665E">
      <w:pPr>
        <w:widowControl/>
        <w:spacing w:afterLines="50" w:after="162"/>
        <w:ind w:left="212" w:hangingChars="100" w:hanging="212"/>
        <w:jc w:val="left"/>
        <w:rPr>
          <w:rFonts w:ascii="ＭＳ ゴシック" w:eastAsia="ＭＳ ゴシック" w:hAnsi="ＭＳ ゴシック" w:cs="Times New Roman"/>
        </w:rPr>
      </w:pPr>
    </w:p>
    <w:p w:rsidR="00C44031" w:rsidRPr="00F13710" w:rsidRDefault="00F7665E" w:rsidP="00F7665E">
      <w:pPr>
        <w:widowControl/>
        <w:spacing w:afterLines="50" w:after="162"/>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noProof/>
        </w:rPr>
        <mc:AlternateContent>
          <mc:Choice Requires="wps">
            <w:drawing>
              <wp:anchor distT="0" distB="0" distL="114300" distR="114300" simplePos="0" relativeHeight="25161728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60" style="position:absolute;left:0;text-align:left;margin-left:329.4pt;margin-top:-.55pt;width:155.25pt;height:18.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rPr>
        <w:t>様式第１３</w:t>
      </w:r>
    </w:p>
    <w:p w:rsidR="000F7F23" w:rsidRPr="00F13710" w:rsidRDefault="000F7F23" w:rsidP="00C6411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D45E1E" w:rsidRPr="00F13710" w:rsidRDefault="00D45E1E"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全国中小企業団体中央会</w:t>
      </w:r>
    </w:p>
    <w:p w:rsidR="00D45E1E" w:rsidRPr="00F13710" w:rsidRDefault="00D45E1E"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大　村　功　作　　殿</w:t>
      </w:r>
    </w:p>
    <w:p w:rsidR="000F7F23" w:rsidRPr="00F13710" w:rsidRDefault="00816B5D"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2965EB"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0F7F23" w:rsidRPr="00F13710" w:rsidRDefault="002965EB" w:rsidP="002965EB">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連絡担当者（職名及び氏名）</w:t>
      </w:r>
    </w:p>
    <w:p w:rsidR="000F7F23" w:rsidRPr="00F13710" w:rsidRDefault="000F7F23" w:rsidP="004B10FC">
      <w:pPr>
        <w:widowControl/>
        <w:ind w:left="4558" w:hangingChars="2150" w:hanging="4558"/>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p>
    <w:p w:rsidR="004B10FC" w:rsidRPr="00F13710" w:rsidRDefault="004B10FC" w:rsidP="004B10FC">
      <w:pPr>
        <w:widowControl/>
        <w:ind w:left="4558" w:hangingChars="2150" w:hanging="4558"/>
        <w:jc w:val="left"/>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35279D"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事業化状況・知的財産権等報告書</w:t>
      </w:r>
    </w:p>
    <w:p w:rsidR="000F7F23" w:rsidRPr="00F13710"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事業計画名（　　　　  　　　　　　　　　　　　　　　　　　　　　　　　　　　　）</w:t>
      </w:r>
    </w:p>
    <w:p w:rsidR="000F7F23" w:rsidRPr="00F13710"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    年    月    日付け　</w:t>
      </w:r>
      <w:r w:rsidR="00521140" w:rsidRPr="00F13710">
        <w:rPr>
          <w:rFonts w:ascii="ＭＳ ゴシック" w:eastAsia="ＭＳ ゴシック" w:hAnsi="ＭＳ ゴシック" w:cs="Times New Roman" w:hint="eastAsia"/>
          <w:szCs w:val="17"/>
        </w:rPr>
        <w:t>補２７香地発</w:t>
      </w:r>
      <w:r w:rsidRPr="00F13710">
        <w:rPr>
          <w:rFonts w:ascii="ＭＳ ゴシック" w:eastAsia="ＭＳ ゴシック" w:hAnsi="ＭＳ ゴシック" w:cs="Times New Roman" w:hint="eastAsia"/>
          <w:szCs w:val="17"/>
        </w:rPr>
        <w:t>第　　　号をもって補助金額の確定がなされた上記の補助事業に関し、平成    年度の事業化状況について、ものづくり・商業・サービス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F13710" w:rsidRDefault="000F7F23" w:rsidP="00420B1E">
      <w:pPr>
        <w:widowControl/>
        <w:spacing w:line="240" w:lineRule="exact"/>
        <w:ind w:left="212" w:hangingChars="100" w:hanging="212"/>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420B1E">
      <w:pPr>
        <w:spacing w:line="240" w:lineRule="exac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１.</w:t>
      </w:r>
      <w:r w:rsidRPr="00F13710">
        <w:rPr>
          <w:rFonts w:ascii="ＭＳ ゴシック" w:eastAsia="ＭＳ ゴシック" w:hAnsi="ＭＳ ゴシック" w:cs="Times New Roman" w:hint="eastAsia"/>
          <w:szCs w:val="16"/>
        </w:rPr>
        <w:t>事業化についての報告</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＜補助事業の実施成果の事業化等の有無＞</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（１）補助事業の実施成果の事業化            　　有　　無</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（２）知的財産権等の譲渡又は実施権の設定        有　　無</w:t>
      </w:r>
    </w:p>
    <w:p w:rsidR="000F7F23" w:rsidRPr="00F13710"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rsidR="000F7F23" w:rsidRPr="00F13710" w:rsidRDefault="000F7F23" w:rsidP="00C64113">
      <w:pPr>
        <w:widowControl/>
        <w:ind w:left="212" w:hangingChars="100" w:hanging="212"/>
        <w:jc w:val="righ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F13710" w:rsidTr="00EF309E">
        <w:tc>
          <w:tcPr>
            <w:tcW w:w="974" w:type="dxa"/>
            <w:tcBorders>
              <w:bottom w:val="nil"/>
            </w:tcBorders>
            <w:tcMar>
              <w:left w:w="57" w:type="dxa"/>
              <w:right w:w="57" w:type="dxa"/>
            </w:tcMar>
          </w:tcPr>
          <w:p w:rsidR="000F7F23" w:rsidRPr="00F13710" w:rsidRDefault="000F7F23" w:rsidP="00750EBB">
            <w:pPr>
              <w:widowControl/>
              <w:spacing w:line="22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F13710" w:rsidRDefault="000F7F23" w:rsidP="00750EBB">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補助金</w:t>
            </w:r>
          </w:p>
          <w:p w:rsidR="000F7F23" w:rsidRPr="00F13710" w:rsidRDefault="000F7F23" w:rsidP="00750EBB">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F13710" w:rsidRDefault="000F7F23" w:rsidP="00750EBB">
            <w:pPr>
              <w:widowControl/>
              <w:spacing w:line="22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F13710" w:rsidRDefault="000F7F23" w:rsidP="00750EBB">
            <w:pPr>
              <w:widowControl/>
              <w:spacing w:line="22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F13710" w:rsidRDefault="000F7F23" w:rsidP="00750EBB">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F13710" w:rsidRDefault="000F7F23" w:rsidP="00750EBB">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F13710" w:rsidRDefault="000F7F23" w:rsidP="00750EBB">
            <w:pPr>
              <w:widowControl/>
              <w:spacing w:line="22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F13710" w:rsidRDefault="000F7F23" w:rsidP="00750EBB">
            <w:pPr>
              <w:widowControl/>
              <w:spacing w:line="220" w:lineRule="exac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前年度までの補助事業に係る</w:t>
            </w:r>
            <w:r w:rsidR="000369BC" w:rsidRPr="00F13710">
              <w:rPr>
                <w:rFonts w:ascii="ＭＳ ゴシック" w:eastAsia="ＭＳ ゴシック" w:hAnsi="ＭＳ ゴシック" w:cs="Times New Roman" w:hint="eastAsia"/>
                <w:szCs w:val="21"/>
              </w:rPr>
              <w:t>全国中央会及び</w:t>
            </w:r>
            <w:r w:rsidR="00816B5D" w:rsidRPr="00F13710">
              <w:rPr>
                <w:rFonts w:ascii="ＭＳ ゴシック" w:eastAsia="ＭＳ ゴシック" w:hAnsi="ＭＳ ゴシック" w:cs="Times New Roman" w:hint="eastAsia"/>
                <w:szCs w:val="21"/>
              </w:rPr>
              <w:t>香川県地域事務局</w:t>
            </w:r>
            <w:r w:rsidRPr="00F13710">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F13710" w:rsidRDefault="000F7F23" w:rsidP="00750EBB">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本年度</w:t>
            </w:r>
          </w:p>
          <w:p w:rsidR="000F7F23" w:rsidRPr="00F13710" w:rsidRDefault="000F7F23" w:rsidP="00750EBB">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F13710" w:rsidRDefault="000F7F23" w:rsidP="00750EBB">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備　考</w:t>
            </w:r>
          </w:p>
        </w:tc>
      </w:tr>
      <w:tr w:rsidR="000F7F23" w:rsidRPr="00F13710" w:rsidTr="00EF309E">
        <w:trPr>
          <w:trHeight w:val="340"/>
        </w:trPr>
        <w:tc>
          <w:tcPr>
            <w:tcW w:w="974"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750EBB">
        <w:trPr>
          <w:trHeight w:val="425"/>
        </w:trPr>
        <w:tc>
          <w:tcPr>
            <w:tcW w:w="974"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13710" w:rsidRDefault="000F7F23" w:rsidP="000F7F23">
            <w:pPr>
              <w:widowControl/>
              <w:jc w:val="right"/>
              <w:rPr>
                <w:rFonts w:ascii="ＭＳ ゴシック" w:eastAsia="ＭＳ ゴシック" w:hAnsi="ＭＳ ゴシック" w:cs="Times New Roman"/>
                <w:sz w:val="18"/>
                <w:szCs w:val="21"/>
              </w:rPr>
            </w:pPr>
          </w:p>
        </w:tc>
      </w:tr>
    </w:tbl>
    <w:p w:rsidR="00D45E1E" w:rsidRPr="00F13710" w:rsidRDefault="00D45E1E" w:rsidP="002965EB">
      <w:pPr>
        <w:widowControl/>
        <w:jc w:val="left"/>
        <w:rPr>
          <w:rFonts w:ascii="ＭＳ ゴシック" w:eastAsia="ＭＳ ゴシック" w:hAnsi="ＭＳ ゴシック" w:cs="Times New Roman"/>
          <w:szCs w:val="21"/>
        </w:rPr>
      </w:pPr>
    </w:p>
    <w:p w:rsidR="000F7F23" w:rsidRPr="00F13710" w:rsidRDefault="000F7F23" w:rsidP="002965EB">
      <w:pPr>
        <w:widowControl/>
        <w:ind w:leftChars="100" w:left="848"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２．知的財産権等についての報告</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＜知的財産権等の取得状況＞</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（１）件　数</w:t>
      </w:r>
    </w:p>
    <w:p w:rsidR="000F7F23" w:rsidRPr="00F13710" w:rsidRDefault="000F7F23" w:rsidP="00C64113">
      <w:pPr>
        <w:widowControl/>
        <w:ind w:left="848" w:hangingChars="400" w:hanging="848"/>
        <w:jc w:val="left"/>
        <w:rPr>
          <w:rFonts w:ascii="ＭＳ 明朝" w:eastAsia="ＭＳ 明朝" w:hAnsi="ＭＳ 明朝"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①　出 願 中　　　　件、　　②　取得済み　　　　件</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F13710" w:rsidTr="00EF309E">
        <w:trPr>
          <w:trHeight w:val="567"/>
          <w:jc w:val="center"/>
        </w:trPr>
        <w:tc>
          <w:tcPr>
            <w:tcW w:w="991" w:type="dxa"/>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pacing w:val="214"/>
                <w:kern w:val="0"/>
                <w:szCs w:val="21"/>
                <w:fitText w:val="848" w:id="1104962825"/>
              </w:rPr>
              <w:t>種</w:t>
            </w:r>
            <w:r w:rsidRPr="00F13710">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F1371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pacing w:val="107"/>
                <w:kern w:val="0"/>
                <w:szCs w:val="21"/>
                <w:fitText w:val="1060" w:id="1104962826"/>
              </w:rPr>
              <w:t>出願</w:t>
            </w:r>
            <w:r w:rsidRPr="00F13710">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F1371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出願番号</w:t>
            </w:r>
          </w:p>
        </w:tc>
        <w:tc>
          <w:tcPr>
            <w:tcW w:w="1871" w:type="dxa"/>
            <w:vAlign w:val="center"/>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EF309E">
        <w:trPr>
          <w:trHeight w:val="567"/>
          <w:jc w:val="center"/>
        </w:trPr>
        <w:tc>
          <w:tcPr>
            <w:tcW w:w="991" w:type="dxa"/>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pacing w:val="45"/>
                <w:kern w:val="0"/>
                <w:szCs w:val="21"/>
                <w:fitText w:val="848" w:id="1104962827"/>
              </w:rPr>
              <w:t>出願</w:t>
            </w:r>
            <w:r w:rsidRPr="00F13710">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F1371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審査請求日</w:t>
            </w:r>
          </w:p>
        </w:tc>
        <w:tc>
          <w:tcPr>
            <w:tcW w:w="1871" w:type="dxa"/>
            <w:vAlign w:val="center"/>
          </w:tcPr>
          <w:p w:rsidR="000F7F23" w:rsidRPr="00F13710"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登録番号</w:t>
            </w:r>
          </w:p>
        </w:tc>
        <w:tc>
          <w:tcPr>
            <w:tcW w:w="1871" w:type="dxa"/>
            <w:vAlign w:val="center"/>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EF309E">
        <w:trPr>
          <w:trHeight w:val="567"/>
          <w:jc w:val="center"/>
        </w:trPr>
        <w:tc>
          <w:tcPr>
            <w:tcW w:w="991" w:type="dxa"/>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技術内容</w:t>
            </w:r>
          </w:p>
        </w:tc>
        <w:tc>
          <w:tcPr>
            <w:tcW w:w="8221" w:type="dxa"/>
            <w:gridSpan w:val="5"/>
            <w:vAlign w:val="center"/>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EF309E">
        <w:trPr>
          <w:trHeight w:val="1134"/>
          <w:jc w:val="center"/>
        </w:trPr>
        <w:tc>
          <w:tcPr>
            <w:tcW w:w="991" w:type="dxa"/>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pacing w:val="214"/>
                <w:kern w:val="0"/>
                <w:szCs w:val="21"/>
                <w:fitText w:val="848" w:id="1104962828"/>
              </w:rPr>
              <w:t>備</w:t>
            </w:r>
            <w:r w:rsidRPr="00F13710">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F13710" w:rsidRDefault="000F7F23" w:rsidP="000F7F23">
            <w:pPr>
              <w:widowControl/>
              <w:jc w:val="center"/>
              <w:rPr>
                <w:rFonts w:ascii="ＭＳ ゴシック" w:eastAsia="ＭＳ ゴシック" w:hAnsi="ＭＳ ゴシック" w:cs="Times New Roman"/>
                <w:szCs w:val="21"/>
              </w:rPr>
            </w:pPr>
          </w:p>
        </w:tc>
      </w:tr>
    </w:tbl>
    <w:p w:rsidR="000F7F23" w:rsidRPr="00F13710" w:rsidRDefault="000F7F23" w:rsidP="00C64113">
      <w:pPr>
        <w:widowControl/>
        <w:spacing w:line="260" w:lineRule="exact"/>
        <w:ind w:left="636" w:hangingChars="300" w:hanging="636"/>
        <w:jc w:val="left"/>
        <w:rPr>
          <w:rFonts w:ascii="ＭＳ 明朝" w:eastAsia="ＭＳ 明朝" w:hAnsi="ＭＳ 明朝"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F13710" w:rsidRDefault="000F7F23" w:rsidP="00C64113">
      <w:pPr>
        <w:widowControl/>
        <w:spacing w:line="260" w:lineRule="exact"/>
        <w:ind w:left="636" w:hangingChars="300" w:hanging="636"/>
        <w:jc w:val="left"/>
        <w:rPr>
          <w:rFonts w:ascii="ＭＳ 明朝" w:eastAsia="ＭＳ 明朝" w:hAnsi="ＭＳ 明朝"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F13710" w:rsidRDefault="000F7F23" w:rsidP="00C64113">
      <w:pPr>
        <w:widowControl/>
        <w:spacing w:line="260" w:lineRule="exact"/>
        <w:ind w:left="636" w:hangingChars="300" w:hanging="636"/>
        <w:jc w:val="left"/>
        <w:rPr>
          <w:rFonts w:ascii="ＭＳ 明朝" w:eastAsia="ＭＳ 明朝" w:hAnsi="ＭＳ 明朝" w:cs="Times New Roman"/>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F13710"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（注４）本様式は、日本工業規格Ａ４判としてください。</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様式第１３の別紙</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C64113">
      <w:pPr>
        <w:widowControl/>
        <w:ind w:left="851" w:hangingChars="400" w:hanging="851"/>
        <w:jc w:val="center"/>
        <w:rPr>
          <w:rFonts w:ascii="ＭＳ ゴシック" w:eastAsia="ＭＳ ゴシック" w:hAnsi="ＭＳ ゴシック" w:cs="Times New Roman"/>
          <w:b/>
          <w:szCs w:val="21"/>
        </w:rPr>
      </w:pPr>
      <w:r w:rsidRPr="00F13710">
        <w:rPr>
          <w:rFonts w:ascii="ＭＳ ゴシック" w:eastAsia="ＭＳ ゴシック" w:hAnsi="ＭＳ ゴシック" w:cs="Times New Roman" w:hint="eastAsia"/>
          <w:b/>
          <w:szCs w:val="21"/>
        </w:rPr>
        <w:t>事業化状況等の実態把握調査票（平成　年　月　日～平成　年　月　日）</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C64113">
      <w:pPr>
        <w:widowControl/>
        <w:ind w:left="848" w:hangingChars="400" w:hanging="848"/>
        <w:rPr>
          <w:rFonts w:ascii="ＭＳ ゴシック" w:eastAsia="ＭＳ ゴシック" w:hAnsi="ＭＳ ゴシック" w:cs="Times New Roman"/>
          <w:szCs w:val="21"/>
          <w:u w:val="single"/>
        </w:rPr>
      </w:pPr>
      <w:r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zCs w:val="21"/>
          <w:u w:val="single"/>
        </w:rPr>
        <w:t xml:space="preserve">事業者名：　　　　　　　　　　　</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C44031" w:rsidRPr="00F13710" w:rsidRDefault="00D45E1E" w:rsidP="00F7665E">
      <w:pPr>
        <w:widowControl/>
        <w:spacing w:afterLines="50" w:after="162"/>
        <w:ind w:left="851" w:hangingChars="400" w:hanging="851"/>
        <w:jc w:val="left"/>
        <w:rPr>
          <w:rFonts w:ascii="ＭＳ ゴシック" w:eastAsia="ＭＳ ゴシック" w:hAnsi="ＭＳ ゴシック"/>
          <w:b/>
          <w:szCs w:val="21"/>
          <w:u w:val="single"/>
        </w:rPr>
      </w:pPr>
      <w:r w:rsidRPr="00F13710">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F13710" w:rsidTr="00C730FA">
        <w:tc>
          <w:tcPr>
            <w:tcW w:w="3402" w:type="dxa"/>
          </w:tcPr>
          <w:p w:rsidR="00D45E1E" w:rsidRPr="00F13710" w:rsidRDefault="00D45E1E" w:rsidP="00C730FA">
            <w:pPr>
              <w:widowControl/>
              <w:jc w:val="center"/>
              <w:rPr>
                <w:rFonts w:ascii="ＭＳ ゴシック" w:eastAsia="ＭＳ ゴシック" w:hAnsi="ＭＳ ゴシック"/>
                <w:szCs w:val="21"/>
              </w:rPr>
            </w:pPr>
            <w:r w:rsidRPr="00F13710">
              <w:rPr>
                <w:rFonts w:ascii="ＭＳ ゴシック" w:eastAsia="ＭＳ ゴシック" w:hAnsi="ＭＳ ゴシック" w:hint="eastAsia"/>
                <w:szCs w:val="21"/>
              </w:rPr>
              <w:t>項　目</w:t>
            </w:r>
          </w:p>
        </w:tc>
        <w:tc>
          <w:tcPr>
            <w:tcW w:w="3261" w:type="dxa"/>
          </w:tcPr>
          <w:p w:rsidR="00D45E1E" w:rsidRPr="00F13710" w:rsidRDefault="00715325" w:rsidP="00C730FA">
            <w:pPr>
              <w:widowControl/>
              <w:jc w:val="center"/>
              <w:rPr>
                <w:rFonts w:ascii="ＭＳ ゴシック" w:eastAsia="ＭＳ ゴシック" w:hAnsi="ＭＳ ゴシック"/>
                <w:szCs w:val="21"/>
              </w:rPr>
            </w:pPr>
            <w:r w:rsidRPr="00F13710">
              <w:rPr>
                <w:rFonts w:ascii="ＭＳ ゴシック" w:eastAsia="ＭＳ ゴシック" w:hAnsi="ＭＳ ゴシック" w:hint="eastAsia"/>
                <w:szCs w:val="21"/>
              </w:rPr>
              <w:t xml:space="preserve">　</w:t>
            </w:r>
            <w:r w:rsidR="00D45E1E" w:rsidRPr="00F13710">
              <w:rPr>
                <w:rFonts w:ascii="ＭＳ ゴシック" w:eastAsia="ＭＳ ゴシック" w:hAnsi="ＭＳ ゴシック" w:hint="eastAsia"/>
                <w:szCs w:val="21"/>
              </w:rPr>
              <w:t>補助金交付申請時</w:t>
            </w:r>
            <w:r w:rsidRPr="00F13710">
              <w:rPr>
                <w:rFonts w:ascii="ＭＳ ゴシック" w:eastAsia="ＭＳ ゴシック" w:hAnsi="ＭＳ ゴシック" w:hint="eastAsia"/>
                <w:szCs w:val="21"/>
                <w:vertAlign w:val="superscript"/>
              </w:rPr>
              <w:t>※１</w:t>
            </w:r>
          </w:p>
        </w:tc>
        <w:tc>
          <w:tcPr>
            <w:tcW w:w="3118" w:type="dxa"/>
          </w:tcPr>
          <w:p w:rsidR="00D45E1E" w:rsidRPr="00F13710" w:rsidRDefault="00715325" w:rsidP="00C730FA">
            <w:pPr>
              <w:widowControl/>
              <w:jc w:val="center"/>
              <w:rPr>
                <w:rFonts w:ascii="ＭＳ ゴシック" w:eastAsia="ＭＳ ゴシック" w:hAnsi="ＭＳ ゴシック"/>
                <w:szCs w:val="21"/>
              </w:rPr>
            </w:pPr>
            <w:r w:rsidRPr="00F13710">
              <w:rPr>
                <w:rFonts w:ascii="ＭＳ ゴシック" w:eastAsia="ＭＳ ゴシック" w:hAnsi="ＭＳ ゴシック" w:hint="eastAsia"/>
                <w:szCs w:val="21"/>
              </w:rPr>
              <w:t xml:space="preserve">　</w:t>
            </w:r>
            <w:r w:rsidR="00D45E1E" w:rsidRPr="00F13710">
              <w:rPr>
                <w:rFonts w:ascii="ＭＳ ゴシック" w:eastAsia="ＭＳ ゴシック" w:hAnsi="ＭＳ ゴシック" w:hint="eastAsia"/>
                <w:szCs w:val="21"/>
              </w:rPr>
              <w:t>現在</w:t>
            </w:r>
            <w:r w:rsidRPr="00F13710">
              <w:rPr>
                <w:rFonts w:ascii="ＭＳ ゴシック" w:eastAsia="ＭＳ ゴシック" w:hAnsi="ＭＳ ゴシック" w:hint="eastAsia"/>
                <w:szCs w:val="21"/>
                <w:vertAlign w:val="superscript"/>
              </w:rPr>
              <w:t>※１</w:t>
            </w:r>
          </w:p>
        </w:tc>
      </w:tr>
      <w:tr w:rsidR="00D45E1E" w:rsidRPr="00F13710" w:rsidTr="00C730FA">
        <w:tc>
          <w:tcPr>
            <w:tcW w:w="3402" w:type="dxa"/>
          </w:tcPr>
          <w:p w:rsidR="00D45E1E" w:rsidRPr="00F13710" w:rsidRDefault="00D45E1E" w:rsidP="00C730FA">
            <w:pPr>
              <w:widowControl/>
              <w:jc w:val="left"/>
              <w:rPr>
                <w:rFonts w:ascii="ＭＳ ゴシック" w:eastAsia="ＭＳ ゴシック" w:hAnsi="ＭＳ ゴシック"/>
                <w:szCs w:val="21"/>
              </w:rPr>
            </w:pPr>
            <w:r w:rsidRPr="00F13710">
              <w:rPr>
                <w:rFonts w:ascii="ＭＳ ゴシック" w:eastAsia="ＭＳ ゴシック" w:hAnsi="ＭＳ ゴシック" w:hint="eastAsia"/>
                <w:szCs w:val="21"/>
              </w:rPr>
              <w:t>（１）資本金</w:t>
            </w:r>
          </w:p>
        </w:tc>
        <w:tc>
          <w:tcPr>
            <w:tcW w:w="3261"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c>
          <w:tcPr>
            <w:tcW w:w="3118"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r>
      <w:tr w:rsidR="00D45E1E" w:rsidRPr="00F13710" w:rsidTr="00C730FA">
        <w:tc>
          <w:tcPr>
            <w:tcW w:w="3402" w:type="dxa"/>
          </w:tcPr>
          <w:p w:rsidR="00D45E1E" w:rsidRPr="00F13710" w:rsidRDefault="00D45E1E" w:rsidP="00C730FA">
            <w:pPr>
              <w:widowControl/>
              <w:jc w:val="left"/>
              <w:rPr>
                <w:rFonts w:ascii="ＭＳ ゴシック" w:eastAsia="ＭＳ ゴシック" w:hAnsi="ＭＳ ゴシック"/>
                <w:szCs w:val="21"/>
              </w:rPr>
            </w:pPr>
            <w:r w:rsidRPr="00F13710">
              <w:rPr>
                <w:rFonts w:ascii="ＭＳ ゴシック" w:eastAsia="ＭＳ ゴシック" w:hAnsi="ＭＳ ゴシック" w:hint="eastAsia"/>
                <w:szCs w:val="21"/>
              </w:rPr>
              <w:t>（２）従業員</w:t>
            </w:r>
            <w:r w:rsidR="00F00411" w:rsidRPr="00F13710">
              <w:rPr>
                <w:rFonts w:ascii="ＭＳ ゴシック" w:eastAsia="ＭＳ ゴシック" w:hAnsi="ＭＳ ゴシック" w:hint="eastAsia"/>
                <w:szCs w:val="21"/>
              </w:rPr>
              <w:t>数</w:t>
            </w:r>
          </w:p>
        </w:tc>
        <w:tc>
          <w:tcPr>
            <w:tcW w:w="3261"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人</w:t>
            </w:r>
          </w:p>
        </w:tc>
        <w:tc>
          <w:tcPr>
            <w:tcW w:w="3118"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人</w:t>
            </w:r>
          </w:p>
        </w:tc>
      </w:tr>
      <w:tr w:rsidR="00D45E1E" w:rsidRPr="00F13710" w:rsidTr="00C730FA">
        <w:tc>
          <w:tcPr>
            <w:tcW w:w="3402" w:type="dxa"/>
          </w:tcPr>
          <w:p w:rsidR="00D45E1E" w:rsidRPr="00F13710" w:rsidRDefault="00D45E1E" w:rsidP="00C730FA">
            <w:pPr>
              <w:widowControl/>
              <w:jc w:val="left"/>
              <w:rPr>
                <w:rFonts w:ascii="ＭＳ ゴシック" w:eastAsia="ＭＳ ゴシック" w:hAnsi="ＭＳ ゴシック"/>
                <w:szCs w:val="21"/>
              </w:rPr>
            </w:pPr>
            <w:r w:rsidRPr="00F13710">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r>
      <w:tr w:rsidR="00D45E1E" w:rsidRPr="00F13710" w:rsidTr="00C730FA">
        <w:tc>
          <w:tcPr>
            <w:tcW w:w="3402" w:type="dxa"/>
          </w:tcPr>
          <w:p w:rsidR="00D45E1E" w:rsidRPr="00F13710" w:rsidRDefault="00D45E1E" w:rsidP="00D45E1E">
            <w:pPr>
              <w:widowControl/>
              <w:ind w:left="424" w:hangingChars="200" w:hanging="424"/>
              <w:jc w:val="left"/>
              <w:rPr>
                <w:rFonts w:ascii="ＭＳ ゴシック" w:eastAsia="ＭＳ ゴシック" w:hAnsi="ＭＳ ゴシック"/>
                <w:szCs w:val="21"/>
              </w:rPr>
            </w:pPr>
            <w:r w:rsidRPr="00F13710">
              <w:rPr>
                <w:rFonts w:ascii="ＭＳ ゴシック" w:eastAsia="ＭＳ ゴシック" w:hAnsi="ＭＳ ゴシック" w:hint="eastAsia"/>
                <w:szCs w:val="21"/>
              </w:rPr>
              <w:t>（４）経常利益および付加価値</w:t>
            </w:r>
            <w:r w:rsidR="00F00411" w:rsidRPr="00F13710">
              <w:rPr>
                <w:rFonts w:ascii="ＭＳ ゴシック" w:eastAsia="ＭＳ ゴシック" w:hAnsi="ＭＳ ゴシック" w:hint="eastAsia"/>
                <w:szCs w:val="21"/>
              </w:rPr>
              <w:t>額</w:t>
            </w:r>
            <w:r w:rsidRPr="00F13710">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F13710" w:rsidRDefault="00D45E1E" w:rsidP="00C730FA">
            <w:pPr>
              <w:widowControl/>
              <w:jc w:val="right"/>
              <w:rPr>
                <w:rFonts w:ascii="ＭＳ ゴシック" w:eastAsia="ＭＳ ゴシック" w:hAnsi="ＭＳ ゴシック"/>
                <w:szCs w:val="21"/>
              </w:rPr>
            </w:pPr>
          </w:p>
        </w:tc>
      </w:tr>
      <w:tr w:rsidR="00D45E1E" w:rsidRPr="00F13710" w:rsidTr="00C730FA">
        <w:tc>
          <w:tcPr>
            <w:tcW w:w="3402" w:type="dxa"/>
          </w:tcPr>
          <w:p w:rsidR="00D45E1E" w:rsidRPr="00F13710" w:rsidRDefault="00D45E1E" w:rsidP="00C730FA">
            <w:pPr>
              <w:pStyle w:val="af3"/>
              <w:widowControl/>
              <w:numPr>
                <w:ilvl w:val="0"/>
                <w:numId w:val="6"/>
              </w:numPr>
              <w:ind w:leftChars="0"/>
              <w:jc w:val="left"/>
              <w:rPr>
                <w:rFonts w:ascii="ＭＳ ゴシック" w:eastAsia="ＭＳ ゴシック" w:hAnsi="ＭＳ ゴシック"/>
                <w:szCs w:val="21"/>
              </w:rPr>
            </w:pPr>
            <w:r w:rsidRPr="00F13710">
              <w:rPr>
                <w:rFonts w:ascii="ＭＳ ゴシック" w:eastAsia="ＭＳ ゴシック" w:hAnsi="ＭＳ ゴシック" w:hint="eastAsia"/>
                <w:szCs w:val="21"/>
              </w:rPr>
              <w:t>営業利益</w:t>
            </w:r>
          </w:p>
        </w:tc>
        <w:tc>
          <w:tcPr>
            <w:tcW w:w="3261"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c>
          <w:tcPr>
            <w:tcW w:w="3118"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r>
      <w:tr w:rsidR="00D45E1E" w:rsidRPr="00F13710" w:rsidTr="00C730FA">
        <w:tc>
          <w:tcPr>
            <w:tcW w:w="3402" w:type="dxa"/>
          </w:tcPr>
          <w:p w:rsidR="00D45E1E" w:rsidRPr="00F13710" w:rsidRDefault="00D45E1E" w:rsidP="00C730FA">
            <w:pPr>
              <w:pStyle w:val="af3"/>
              <w:widowControl/>
              <w:numPr>
                <w:ilvl w:val="0"/>
                <w:numId w:val="6"/>
              </w:numPr>
              <w:ind w:leftChars="0"/>
              <w:jc w:val="left"/>
              <w:rPr>
                <w:rFonts w:ascii="ＭＳ ゴシック" w:eastAsia="ＭＳ ゴシック" w:hAnsi="ＭＳ ゴシック"/>
                <w:szCs w:val="21"/>
              </w:rPr>
            </w:pPr>
            <w:r w:rsidRPr="00F13710">
              <w:rPr>
                <w:rFonts w:ascii="ＭＳ ゴシック" w:eastAsia="ＭＳ ゴシック" w:hAnsi="ＭＳ ゴシック" w:hint="eastAsia"/>
                <w:szCs w:val="21"/>
              </w:rPr>
              <w:t>営業外費用</w:t>
            </w:r>
          </w:p>
        </w:tc>
        <w:tc>
          <w:tcPr>
            <w:tcW w:w="3261"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c>
          <w:tcPr>
            <w:tcW w:w="3118"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r>
      <w:tr w:rsidR="00D45E1E" w:rsidRPr="00F13710" w:rsidTr="00C730FA">
        <w:tc>
          <w:tcPr>
            <w:tcW w:w="3402" w:type="dxa"/>
          </w:tcPr>
          <w:p w:rsidR="00D45E1E" w:rsidRPr="00F13710" w:rsidRDefault="00D45E1E" w:rsidP="00C730FA">
            <w:pPr>
              <w:pStyle w:val="af3"/>
              <w:widowControl/>
              <w:numPr>
                <w:ilvl w:val="0"/>
                <w:numId w:val="6"/>
              </w:numPr>
              <w:ind w:leftChars="0"/>
              <w:jc w:val="left"/>
              <w:rPr>
                <w:rFonts w:ascii="ＭＳ ゴシック" w:eastAsia="ＭＳ ゴシック" w:hAnsi="ＭＳ ゴシック"/>
                <w:szCs w:val="21"/>
              </w:rPr>
            </w:pPr>
            <w:r w:rsidRPr="00F13710">
              <w:rPr>
                <w:rFonts w:ascii="ＭＳ ゴシック" w:eastAsia="ＭＳ ゴシック" w:hAnsi="ＭＳ ゴシック" w:hint="eastAsia"/>
                <w:szCs w:val="21"/>
              </w:rPr>
              <w:t>経常利益（①－②）</w:t>
            </w:r>
            <w:r w:rsidRPr="00F13710">
              <w:rPr>
                <w:rFonts w:ascii="ＭＳ ゴシック" w:eastAsia="ＭＳ ゴシック" w:hAnsi="ＭＳ ゴシック" w:hint="eastAsia"/>
                <w:szCs w:val="21"/>
                <w:vertAlign w:val="superscript"/>
              </w:rPr>
              <w:t>※</w:t>
            </w:r>
            <w:r w:rsidR="00715325" w:rsidRPr="00F13710">
              <w:rPr>
                <w:rFonts w:ascii="ＭＳ ゴシック" w:eastAsia="ＭＳ ゴシック" w:hAnsi="ＭＳ ゴシック" w:hint="eastAsia"/>
                <w:szCs w:val="21"/>
                <w:vertAlign w:val="superscript"/>
              </w:rPr>
              <w:t>２</w:t>
            </w:r>
          </w:p>
        </w:tc>
        <w:tc>
          <w:tcPr>
            <w:tcW w:w="3261"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c>
          <w:tcPr>
            <w:tcW w:w="3118"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r>
      <w:tr w:rsidR="00D45E1E" w:rsidRPr="00F13710" w:rsidTr="00C730FA">
        <w:tc>
          <w:tcPr>
            <w:tcW w:w="3402" w:type="dxa"/>
          </w:tcPr>
          <w:p w:rsidR="00D45E1E" w:rsidRPr="00F13710" w:rsidRDefault="00D45E1E" w:rsidP="00C730FA">
            <w:pPr>
              <w:pStyle w:val="af3"/>
              <w:widowControl/>
              <w:numPr>
                <w:ilvl w:val="0"/>
                <w:numId w:val="6"/>
              </w:numPr>
              <w:ind w:leftChars="0"/>
              <w:jc w:val="left"/>
              <w:rPr>
                <w:rFonts w:ascii="ＭＳ ゴシック" w:eastAsia="ＭＳ ゴシック" w:hAnsi="ＭＳ ゴシック"/>
                <w:szCs w:val="21"/>
              </w:rPr>
            </w:pPr>
            <w:r w:rsidRPr="00F13710">
              <w:rPr>
                <w:rFonts w:ascii="ＭＳ ゴシック" w:eastAsia="ＭＳ ゴシック" w:hAnsi="ＭＳ ゴシック" w:hint="eastAsia"/>
                <w:szCs w:val="21"/>
              </w:rPr>
              <w:t>人件費</w:t>
            </w:r>
            <w:r w:rsidRPr="00F13710">
              <w:rPr>
                <w:rFonts w:ascii="ＭＳ ゴシック" w:eastAsia="ＭＳ ゴシック" w:hAnsi="ＭＳ ゴシック" w:hint="eastAsia"/>
                <w:szCs w:val="21"/>
                <w:vertAlign w:val="superscript"/>
              </w:rPr>
              <w:t>※</w:t>
            </w:r>
            <w:r w:rsidR="00715325" w:rsidRPr="00F13710">
              <w:rPr>
                <w:rFonts w:ascii="ＭＳ ゴシック" w:eastAsia="ＭＳ ゴシック" w:hAnsi="ＭＳ ゴシック" w:hint="eastAsia"/>
                <w:szCs w:val="21"/>
                <w:vertAlign w:val="superscript"/>
              </w:rPr>
              <w:t>３</w:t>
            </w:r>
          </w:p>
        </w:tc>
        <w:tc>
          <w:tcPr>
            <w:tcW w:w="3261"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c>
          <w:tcPr>
            <w:tcW w:w="3118"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r>
      <w:tr w:rsidR="00D45E1E" w:rsidRPr="00F13710" w:rsidTr="00C730FA">
        <w:tc>
          <w:tcPr>
            <w:tcW w:w="3402" w:type="dxa"/>
          </w:tcPr>
          <w:p w:rsidR="00D45E1E" w:rsidRPr="00F13710" w:rsidRDefault="00D45E1E" w:rsidP="00C730FA">
            <w:pPr>
              <w:pStyle w:val="af3"/>
              <w:widowControl/>
              <w:numPr>
                <w:ilvl w:val="0"/>
                <w:numId w:val="6"/>
              </w:numPr>
              <w:ind w:leftChars="0"/>
              <w:jc w:val="left"/>
              <w:rPr>
                <w:rFonts w:ascii="ＭＳ ゴシック" w:eastAsia="ＭＳ ゴシック" w:hAnsi="ＭＳ ゴシック"/>
                <w:szCs w:val="21"/>
              </w:rPr>
            </w:pPr>
            <w:r w:rsidRPr="00F13710">
              <w:rPr>
                <w:rFonts w:ascii="ＭＳ ゴシック" w:eastAsia="ＭＳ ゴシック" w:hAnsi="ＭＳ ゴシック" w:hint="eastAsia"/>
                <w:szCs w:val="21"/>
              </w:rPr>
              <w:t>減価償却費</w:t>
            </w:r>
          </w:p>
        </w:tc>
        <w:tc>
          <w:tcPr>
            <w:tcW w:w="3261"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c>
          <w:tcPr>
            <w:tcW w:w="3118"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r>
      <w:tr w:rsidR="00D45E1E" w:rsidRPr="00F13710" w:rsidTr="00C730FA">
        <w:tc>
          <w:tcPr>
            <w:tcW w:w="3402" w:type="dxa"/>
          </w:tcPr>
          <w:p w:rsidR="00D45E1E" w:rsidRPr="00F13710" w:rsidRDefault="00D45E1E" w:rsidP="00C730FA">
            <w:pPr>
              <w:pStyle w:val="af3"/>
              <w:widowControl/>
              <w:numPr>
                <w:ilvl w:val="0"/>
                <w:numId w:val="6"/>
              </w:numPr>
              <w:ind w:leftChars="0"/>
              <w:jc w:val="left"/>
              <w:rPr>
                <w:rFonts w:ascii="ＭＳ ゴシック" w:eastAsia="ＭＳ ゴシック" w:hAnsi="ＭＳ ゴシック"/>
                <w:szCs w:val="21"/>
              </w:rPr>
            </w:pPr>
            <w:r w:rsidRPr="00F13710">
              <w:rPr>
                <w:rFonts w:ascii="ＭＳ ゴシック" w:eastAsia="ＭＳ ゴシック" w:hAnsi="ＭＳ ゴシック" w:hint="eastAsia"/>
                <w:szCs w:val="21"/>
              </w:rPr>
              <w:t>付加価値額（①＋④＋⑤）</w:t>
            </w:r>
          </w:p>
        </w:tc>
        <w:tc>
          <w:tcPr>
            <w:tcW w:w="3261"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c>
          <w:tcPr>
            <w:tcW w:w="3118" w:type="dxa"/>
          </w:tcPr>
          <w:p w:rsidR="00D45E1E" w:rsidRPr="00F13710" w:rsidRDefault="00D45E1E" w:rsidP="00C730FA">
            <w:pPr>
              <w:widowControl/>
              <w:jc w:val="right"/>
              <w:rPr>
                <w:rFonts w:ascii="ＭＳ ゴシック" w:eastAsia="ＭＳ ゴシック" w:hAnsi="ＭＳ ゴシック"/>
                <w:szCs w:val="21"/>
              </w:rPr>
            </w:pPr>
            <w:r w:rsidRPr="00F13710">
              <w:rPr>
                <w:rFonts w:ascii="ＭＳ ゴシック" w:eastAsia="ＭＳ ゴシック" w:hAnsi="ＭＳ ゴシック" w:hint="eastAsia"/>
                <w:szCs w:val="21"/>
              </w:rPr>
              <w:t>万円</w:t>
            </w:r>
          </w:p>
        </w:tc>
      </w:tr>
      <w:tr w:rsidR="00F7665E" w:rsidRPr="00F13710" w:rsidTr="00C730FA">
        <w:tc>
          <w:tcPr>
            <w:tcW w:w="9781" w:type="dxa"/>
            <w:gridSpan w:val="3"/>
            <w:tcBorders>
              <w:left w:val="nil"/>
              <w:bottom w:val="nil"/>
              <w:right w:val="nil"/>
            </w:tcBorders>
          </w:tcPr>
          <w:p w:rsidR="00D45E1E" w:rsidRPr="00F13710" w:rsidRDefault="00D45E1E" w:rsidP="00D45E1E">
            <w:pPr>
              <w:widowControl/>
              <w:ind w:left="848" w:hangingChars="400" w:hanging="848"/>
              <w:jc w:val="left"/>
              <w:rPr>
                <w:rFonts w:ascii="ＭＳ ゴシック" w:eastAsia="ＭＳ ゴシック" w:hAnsi="ＭＳ ゴシック"/>
                <w:szCs w:val="21"/>
              </w:rPr>
            </w:pPr>
            <w:r w:rsidRPr="00F13710">
              <w:rPr>
                <w:rFonts w:ascii="ＭＳ ゴシック" w:eastAsia="ＭＳ ゴシック" w:hAnsi="ＭＳ ゴシック" w:hint="eastAsia"/>
                <w:szCs w:val="21"/>
              </w:rPr>
              <w:t>（５）現在までの事業化に関する状況</w:t>
            </w:r>
          </w:p>
          <w:p w:rsidR="00D45E1E" w:rsidRPr="00F13710" w:rsidRDefault="00D45E1E" w:rsidP="00D45E1E">
            <w:pPr>
              <w:widowControl/>
              <w:ind w:left="848" w:hangingChars="400" w:hanging="848"/>
              <w:jc w:val="left"/>
              <w:rPr>
                <w:rFonts w:ascii="ＭＳ ゴシック" w:eastAsia="ＭＳ ゴシック" w:hAnsi="ＭＳ ゴシック"/>
                <w:szCs w:val="21"/>
              </w:rPr>
            </w:pPr>
            <w:r w:rsidRPr="00F13710">
              <w:rPr>
                <w:rFonts w:ascii="ＭＳ ゴシック" w:eastAsia="ＭＳ ゴシック" w:hAnsi="ＭＳ ゴシック" w:hint="eastAsia"/>
                <w:szCs w:val="21"/>
              </w:rPr>
              <w:t xml:space="preserve">　　　事業化　　有　　／　　無　　←　該当する項目に○印を付してください。</w:t>
            </w:r>
          </w:p>
          <w:p w:rsidR="00D45E1E" w:rsidRPr="00F13710" w:rsidRDefault="00D45E1E" w:rsidP="00D45E1E">
            <w:pPr>
              <w:widowControl/>
              <w:ind w:left="848" w:hangingChars="400" w:hanging="848"/>
              <w:jc w:val="left"/>
              <w:rPr>
                <w:rFonts w:ascii="ＭＳ ゴシック" w:eastAsia="ＭＳ ゴシック" w:hAnsi="ＭＳ ゴシック"/>
                <w:szCs w:val="21"/>
              </w:rPr>
            </w:pPr>
          </w:p>
          <w:p w:rsidR="00D45E1E" w:rsidRPr="00F13710" w:rsidRDefault="00D45E1E" w:rsidP="00D45E1E">
            <w:pPr>
              <w:widowControl/>
              <w:ind w:left="848" w:hangingChars="400" w:hanging="848"/>
              <w:jc w:val="left"/>
              <w:rPr>
                <w:rFonts w:ascii="ＭＳ ゴシック" w:eastAsia="ＭＳ ゴシック" w:hAnsi="ＭＳ ゴシック"/>
                <w:szCs w:val="21"/>
              </w:rPr>
            </w:pPr>
            <w:r w:rsidRPr="00F13710">
              <w:rPr>
                <w:rFonts w:ascii="ＭＳ ゴシック" w:eastAsia="ＭＳ ゴシック" w:hAnsi="ＭＳ ゴシック" w:hint="eastAsia"/>
                <w:szCs w:val="21"/>
              </w:rPr>
              <w:t xml:space="preserve">　　　※　事業化「有」を選択した事業者は以下のいずれかに</w:t>
            </w:r>
            <w:r w:rsidRPr="00F13710">
              <w:rPr>
                <w:rFonts w:ascii="ＭＳ ゴシック" w:eastAsia="ＭＳ ゴシック" w:hAnsi="ＭＳ ゴシック"/>
                <w:szCs w:val="21"/>
              </w:rPr>
              <w:t>☑</w:t>
            </w:r>
            <w:r w:rsidRPr="00F13710">
              <w:rPr>
                <w:rFonts w:ascii="ＭＳ ゴシック" w:eastAsia="ＭＳ ゴシック" w:hAnsi="ＭＳ ゴシック" w:hint="eastAsia"/>
                <w:szCs w:val="21"/>
              </w:rPr>
              <w:t>を付してください。</w:t>
            </w:r>
          </w:p>
          <w:p w:rsidR="00D45E1E" w:rsidRPr="00F13710" w:rsidRDefault="00D45E1E" w:rsidP="00D45E1E">
            <w:pPr>
              <w:widowControl/>
              <w:ind w:left="848" w:hangingChars="400" w:hanging="848"/>
              <w:jc w:val="left"/>
              <w:rPr>
                <w:rFonts w:ascii="ＭＳ ゴシック" w:eastAsia="ＭＳ ゴシック" w:hAnsi="ＭＳ ゴシック"/>
                <w:b/>
                <w:szCs w:val="21"/>
              </w:rPr>
            </w:pPr>
            <w:r w:rsidRPr="00F13710">
              <w:rPr>
                <w:rFonts w:ascii="ＭＳ ゴシック" w:eastAsia="ＭＳ ゴシック" w:hAnsi="ＭＳ ゴシック" w:hint="eastAsia"/>
                <w:szCs w:val="21"/>
              </w:rPr>
              <w:t xml:space="preserve">　　　</w:t>
            </w:r>
            <w:r w:rsidRPr="00F13710">
              <w:rPr>
                <w:rFonts w:ascii="ＭＳ ゴシック" w:eastAsia="ＭＳ ゴシック" w:hAnsi="ＭＳ ゴシック" w:hint="eastAsia"/>
                <w:b/>
                <w:szCs w:val="21"/>
              </w:rPr>
              <w:t>□</w:t>
            </w:r>
            <w:r w:rsidRPr="00F13710">
              <w:rPr>
                <w:rFonts w:ascii="ＭＳ ゴシック" w:eastAsia="ＭＳ ゴシック" w:hAnsi="ＭＳ ゴシック" w:hint="eastAsia"/>
                <w:szCs w:val="21"/>
              </w:rPr>
              <w:t xml:space="preserve">　第１段階：　製品</w:t>
            </w:r>
            <w:r w:rsidR="000E2C9D" w:rsidRPr="00F13710">
              <w:rPr>
                <w:rFonts w:ascii="ＭＳ ゴシック" w:eastAsia="ＭＳ ゴシック" w:hAnsi="ＭＳ ゴシック" w:hint="eastAsia"/>
                <w:szCs w:val="21"/>
                <w:vertAlign w:val="superscript"/>
              </w:rPr>
              <w:t>※４</w:t>
            </w:r>
            <w:r w:rsidRPr="00F13710">
              <w:rPr>
                <w:rFonts w:ascii="ＭＳ ゴシック" w:eastAsia="ＭＳ ゴシック" w:hAnsi="ＭＳ ゴシック" w:hint="eastAsia"/>
                <w:szCs w:val="21"/>
              </w:rPr>
              <w:t>の販売活動に関する宣伝等を行っている</w:t>
            </w:r>
          </w:p>
          <w:p w:rsidR="00D45E1E" w:rsidRPr="00F13710" w:rsidRDefault="00D45E1E" w:rsidP="00D45E1E">
            <w:pPr>
              <w:widowControl/>
              <w:ind w:left="848" w:hangingChars="400" w:hanging="848"/>
              <w:jc w:val="left"/>
              <w:rPr>
                <w:rFonts w:ascii="ＭＳ ゴシック" w:eastAsia="ＭＳ ゴシック" w:hAnsi="ＭＳ ゴシック"/>
                <w:b/>
                <w:szCs w:val="21"/>
              </w:rPr>
            </w:pPr>
            <w:r w:rsidRPr="00F13710">
              <w:rPr>
                <w:rFonts w:ascii="ＭＳ ゴシック" w:eastAsia="ＭＳ ゴシック" w:hAnsi="ＭＳ ゴシック" w:hint="eastAsia"/>
                <w:szCs w:val="21"/>
              </w:rPr>
              <w:t xml:space="preserve">　　　</w:t>
            </w:r>
            <w:r w:rsidRPr="00F13710">
              <w:rPr>
                <w:rFonts w:ascii="ＭＳ ゴシック" w:eastAsia="ＭＳ ゴシック" w:hAnsi="ＭＳ ゴシック" w:hint="eastAsia"/>
                <w:b/>
                <w:szCs w:val="21"/>
              </w:rPr>
              <w:t>□</w:t>
            </w:r>
            <w:r w:rsidRPr="00F13710">
              <w:rPr>
                <w:rFonts w:ascii="ＭＳ ゴシック" w:eastAsia="ＭＳ ゴシック" w:hAnsi="ＭＳ ゴシック" w:hint="eastAsia"/>
                <w:szCs w:val="21"/>
              </w:rPr>
              <w:t xml:space="preserve">　第２段階：　注文（契約）が取れている</w:t>
            </w:r>
          </w:p>
          <w:p w:rsidR="00D45E1E" w:rsidRPr="00F13710" w:rsidRDefault="00D45E1E" w:rsidP="00D45E1E">
            <w:pPr>
              <w:widowControl/>
              <w:ind w:left="848" w:hangingChars="400" w:hanging="848"/>
              <w:jc w:val="left"/>
              <w:rPr>
                <w:rFonts w:ascii="ＭＳ ゴシック" w:eastAsia="ＭＳ ゴシック" w:hAnsi="ＭＳ ゴシック"/>
                <w:b/>
                <w:szCs w:val="21"/>
              </w:rPr>
            </w:pPr>
            <w:r w:rsidRPr="00F13710">
              <w:rPr>
                <w:rFonts w:ascii="ＭＳ ゴシック" w:eastAsia="ＭＳ ゴシック" w:hAnsi="ＭＳ ゴシック" w:hint="eastAsia"/>
                <w:szCs w:val="21"/>
              </w:rPr>
              <w:t xml:space="preserve">　　　</w:t>
            </w:r>
            <w:r w:rsidRPr="00F13710">
              <w:rPr>
                <w:rFonts w:ascii="ＭＳ ゴシック" w:eastAsia="ＭＳ ゴシック" w:hAnsi="ＭＳ ゴシック" w:hint="eastAsia"/>
                <w:b/>
                <w:szCs w:val="21"/>
              </w:rPr>
              <w:t>□</w:t>
            </w:r>
            <w:r w:rsidRPr="00F13710">
              <w:rPr>
                <w:rFonts w:ascii="ＭＳ ゴシック" w:eastAsia="ＭＳ ゴシック" w:hAnsi="ＭＳ ゴシック" w:hint="eastAsia"/>
                <w:szCs w:val="21"/>
              </w:rPr>
              <w:t xml:space="preserve">　第３段階：　製品</w:t>
            </w:r>
            <w:r w:rsidR="00142F99" w:rsidRPr="00F13710">
              <w:rPr>
                <w:rFonts w:ascii="ＭＳ ゴシック" w:eastAsia="ＭＳ ゴシック" w:hAnsi="ＭＳ ゴシック" w:hint="eastAsia"/>
                <w:szCs w:val="21"/>
                <w:vertAlign w:val="superscript"/>
              </w:rPr>
              <w:t>※４</w:t>
            </w:r>
            <w:r w:rsidRPr="00F13710">
              <w:rPr>
                <w:rFonts w:ascii="ＭＳ ゴシック" w:eastAsia="ＭＳ ゴシック" w:hAnsi="ＭＳ ゴシック" w:hint="eastAsia"/>
                <w:szCs w:val="21"/>
              </w:rPr>
              <w:t>が１つ以上販売されている</w:t>
            </w:r>
          </w:p>
          <w:p w:rsidR="00D45E1E" w:rsidRPr="00F13710" w:rsidRDefault="00D45E1E" w:rsidP="00D45E1E">
            <w:pPr>
              <w:widowControl/>
              <w:ind w:left="848" w:hangingChars="400" w:hanging="848"/>
              <w:jc w:val="left"/>
              <w:rPr>
                <w:rFonts w:ascii="ＭＳ ゴシック" w:eastAsia="ＭＳ ゴシック" w:hAnsi="ＭＳ ゴシック"/>
                <w:b/>
                <w:szCs w:val="21"/>
              </w:rPr>
            </w:pPr>
            <w:r w:rsidRPr="00F13710">
              <w:rPr>
                <w:rFonts w:ascii="ＭＳ ゴシック" w:eastAsia="ＭＳ ゴシック" w:hAnsi="ＭＳ ゴシック" w:hint="eastAsia"/>
                <w:szCs w:val="21"/>
              </w:rPr>
              <w:t xml:space="preserve">　　　</w:t>
            </w:r>
            <w:r w:rsidRPr="00F13710">
              <w:rPr>
                <w:rFonts w:ascii="ＭＳ ゴシック" w:eastAsia="ＭＳ ゴシック" w:hAnsi="ＭＳ ゴシック" w:hint="eastAsia"/>
                <w:b/>
                <w:szCs w:val="21"/>
              </w:rPr>
              <w:t>□</w:t>
            </w:r>
            <w:r w:rsidRPr="00F13710">
              <w:rPr>
                <w:rFonts w:ascii="ＭＳ ゴシック" w:eastAsia="ＭＳ ゴシック" w:hAnsi="ＭＳ ゴシック" w:hint="eastAsia"/>
                <w:szCs w:val="21"/>
              </w:rPr>
              <w:t xml:space="preserve">　第４段階：　継続的に販売実績はあるが利益は上がっていない</w:t>
            </w:r>
          </w:p>
          <w:p w:rsidR="00D45E1E" w:rsidRPr="00F13710" w:rsidRDefault="00D45E1E" w:rsidP="00D45E1E">
            <w:pPr>
              <w:widowControl/>
              <w:ind w:left="848" w:hangingChars="400" w:hanging="848"/>
              <w:jc w:val="left"/>
              <w:rPr>
                <w:rFonts w:ascii="ＭＳ ゴシック" w:eastAsia="ＭＳ ゴシック" w:hAnsi="ＭＳ ゴシック"/>
                <w:szCs w:val="21"/>
              </w:rPr>
            </w:pPr>
            <w:r w:rsidRPr="00F13710">
              <w:rPr>
                <w:rFonts w:ascii="ＭＳ ゴシック" w:eastAsia="ＭＳ ゴシック" w:hAnsi="ＭＳ ゴシック" w:hint="eastAsia"/>
                <w:szCs w:val="21"/>
              </w:rPr>
              <w:t xml:space="preserve">　　　</w:t>
            </w:r>
            <w:r w:rsidRPr="00F13710">
              <w:rPr>
                <w:rFonts w:ascii="ＭＳ ゴシック" w:eastAsia="ＭＳ ゴシック" w:hAnsi="ＭＳ ゴシック" w:hint="eastAsia"/>
                <w:b/>
                <w:szCs w:val="21"/>
              </w:rPr>
              <w:t>□</w:t>
            </w:r>
            <w:r w:rsidRPr="00F13710">
              <w:rPr>
                <w:rFonts w:ascii="ＭＳ ゴシック" w:eastAsia="ＭＳ ゴシック" w:hAnsi="ＭＳ ゴシック" w:hint="eastAsia"/>
                <w:szCs w:val="21"/>
              </w:rPr>
              <w:t xml:space="preserve">　第５段階：　継続的に販売実績があり利益が上がっている</w:t>
            </w:r>
          </w:p>
          <w:p w:rsidR="00D45E1E" w:rsidRPr="00F13710" w:rsidRDefault="00D45E1E" w:rsidP="004F27C8">
            <w:pPr>
              <w:widowControl/>
              <w:ind w:left="848" w:hangingChars="400" w:hanging="848"/>
              <w:jc w:val="left"/>
              <w:rPr>
                <w:rFonts w:ascii="ＭＳ ゴシック" w:eastAsia="ＭＳ ゴシック" w:hAnsi="ＭＳ ゴシック"/>
                <w:szCs w:val="21"/>
              </w:rPr>
            </w:pPr>
          </w:p>
        </w:tc>
      </w:tr>
    </w:tbl>
    <w:p w:rsidR="00643CF5" w:rsidRPr="00F13710" w:rsidRDefault="00643CF5" w:rsidP="00D45E1E">
      <w:pPr>
        <w:widowControl/>
        <w:ind w:left="648" w:hangingChars="400" w:hanging="648"/>
        <w:jc w:val="left"/>
        <w:rPr>
          <w:rFonts w:asciiTheme="minorEastAsia" w:hAnsiTheme="minorEastAsia"/>
          <w:sz w:val="16"/>
          <w:szCs w:val="16"/>
        </w:rPr>
      </w:pPr>
      <w:r w:rsidRPr="00F13710">
        <w:rPr>
          <w:rFonts w:asciiTheme="minorEastAsia" w:hAnsiTheme="minorEastAsia" w:hint="eastAsia"/>
          <w:sz w:val="16"/>
          <w:szCs w:val="16"/>
        </w:rPr>
        <w:t>（※１）補助金交付申請時と現在の状況について会社全体の額を記入してください。</w:t>
      </w:r>
    </w:p>
    <w:p w:rsidR="00D45E1E" w:rsidRPr="00F13710" w:rsidRDefault="00D45E1E" w:rsidP="00D45E1E">
      <w:pPr>
        <w:widowControl/>
        <w:ind w:left="648" w:hangingChars="400" w:hanging="648"/>
        <w:jc w:val="left"/>
        <w:rPr>
          <w:rFonts w:asciiTheme="minorEastAsia" w:hAnsiTheme="minorEastAsia"/>
          <w:sz w:val="16"/>
          <w:szCs w:val="16"/>
        </w:rPr>
      </w:pPr>
      <w:r w:rsidRPr="00F13710">
        <w:rPr>
          <w:rFonts w:asciiTheme="minorEastAsia" w:hAnsiTheme="minorEastAsia" w:hint="eastAsia"/>
          <w:sz w:val="16"/>
          <w:szCs w:val="16"/>
        </w:rPr>
        <w:t>（※</w:t>
      </w:r>
      <w:r w:rsidR="00643CF5" w:rsidRPr="00F13710">
        <w:rPr>
          <w:rFonts w:asciiTheme="minorEastAsia" w:hAnsiTheme="minorEastAsia" w:hint="eastAsia"/>
          <w:sz w:val="16"/>
          <w:szCs w:val="16"/>
        </w:rPr>
        <w:t>２</w:t>
      </w:r>
      <w:r w:rsidRPr="00F13710">
        <w:rPr>
          <w:rFonts w:asciiTheme="minorEastAsia" w:hAnsiTheme="minorEastAsia" w:hint="eastAsia"/>
          <w:sz w:val="16"/>
          <w:szCs w:val="16"/>
        </w:rPr>
        <w:t>）マイナスの場合は▲をつけてください。</w:t>
      </w:r>
    </w:p>
    <w:p w:rsidR="00D45E1E" w:rsidRPr="00F13710" w:rsidRDefault="00D45E1E" w:rsidP="00D45E1E">
      <w:pPr>
        <w:widowControl/>
        <w:ind w:left="567" w:hangingChars="350" w:hanging="567"/>
        <w:jc w:val="left"/>
        <w:rPr>
          <w:rFonts w:asciiTheme="minorEastAsia" w:hAnsiTheme="minorEastAsia"/>
          <w:sz w:val="16"/>
          <w:szCs w:val="16"/>
        </w:rPr>
      </w:pPr>
      <w:r w:rsidRPr="00F13710">
        <w:rPr>
          <w:rFonts w:asciiTheme="minorEastAsia" w:hAnsiTheme="minorEastAsia" w:hint="eastAsia"/>
          <w:sz w:val="16"/>
          <w:szCs w:val="16"/>
        </w:rPr>
        <w:t>（※</w:t>
      </w:r>
      <w:r w:rsidR="00643CF5" w:rsidRPr="00F13710">
        <w:rPr>
          <w:rFonts w:asciiTheme="minorEastAsia" w:hAnsiTheme="minorEastAsia" w:hint="eastAsia"/>
          <w:sz w:val="16"/>
          <w:szCs w:val="16"/>
        </w:rPr>
        <w:t>３</w:t>
      </w:r>
      <w:r w:rsidRPr="00F13710">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B040A6" w:rsidRPr="00F13710" w:rsidRDefault="00B040A6" w:rsidP="00D45E1E">
      <w:pPr>
        <w:widowControl/>
        <w:ind w:left="567" w:hangingChars="350" w:hanging="567"/>
        <w:jc w:val="left"/>
        <w:rPr>
          <w:rFonts w:asciiTheme="minorEastAsia" w:hAnsiTheme="minorEastAsia"/>
          <w:sz w:val="16"/>
          <w:szCs w:val="16"/>
        </w:rPr>
      </w:pPr>
      <w:r w:rsidRPr="00F13710">
        <w:rPr>
          <w:rFonts w:asciiTheme="minorEastAsia" w:hAnsiTheme="minorEastAsia" w:hint="eastAsia"/>
          <w:sz w:val="16"/>
          <w:szCs w:val="16"/>
        </w:rPr>
        <w:t>（※４）</w:t>
      </w:r>
      <w:r w:rsidR="00307028" w:rsidRPr="00F13710">
        <w:rPr>
          <w:rFonts w:asciiTheme="minorEastAsia" w:hAnsiTheme="minorEastAsia" w:hint="eastAsia"/>
          <w:sz w:val="16"/>
          <w:szCs w:val="16"/>
        </w:rPr>
        <w:t>対象類型を「ものづくり技術」ではなく「革新的サービス」とした</w:t>
      </w:r>
      <w:r w:rsidRPr="00F13710">
        <w:rPr>
          <w:rFonts w:asciiTheme="minorEastAsia" w:hAnsiTheme="minorEastAsia" w:hint="eastAsia"/>
          <w:sz w:val="16"/>
          <w:szCs w:val="16"/>
        </w:rPr>
        <w:t>事業者は、製品をサービス</w:t>
      </w:r>
      <w:r w:rsidR="00142F99" w:rsidRPr="00F13710">
        <w:rPr>
          <w:rFonts w:asciiTheme="minorEastAsia" w:hAnsiTheme="minorEastAsia" w:hint="eastAsia"/>
          <w:sz w:val="16"/>
          <w:szCs w:val="16"/>
        </w:rPr>
        <w:t>等</w:t>
      </w:r>
      <w:r w:rsidRPr="00F13710">
        <w:rPr>
          <w:rFonts w:asciiTheme="minorEastAsia" w:hAnsiTheme="minorEastAsia" w:hint="eastAsia"/>
          <w:sz w:val="16"/>
          <w:szCs w:val="16"/>
        </w:rPr>
        <w:t>に</w:t>
      </w:r>
      <w:r w:rsidR="00142F99" w:rsidRPr="00F13710">
        <w:rPr>
          <w:rFonts w:asciiTheme="minorEastAsia" w:hAnsiTheme="minorEastAsia" w:hint="eastAsia"/>
          <w:sz w:val="16"/>
          <w:szCs w:val="16"/>
        </w:rPr>
        <w:t>読み替えて</w:t>
      </w:r>
      <w:r w:rsidR="00307028" w:rsidRPr="00F13710">
        <w:rPr>
          <w:rFonts w:asciiTheme="minorEastAsia" w:hAnsiTheme="minorEastAsia" w:hint="eastAsia"/>
          <w:sz w:val="16"/>
          <w:szCs w:val="16"/>
        </w:rPr>
        <w:t>事業化段階を選択して</w:t>
      </w:r>
      <w:r w:rsidRPr="00F13710">
        <w:rPr>
          <w:rFonts w:asciiTheme="minorEastAsia" w:hAnsiTheme="minorEastAsia" w:hint="eastAsia"/>
          <w:sz w:val="16"/>
          <w:szCs w:val="16"/>
        </w:rPr>
        <w:t>ください。</w:t>
      </w:r>
    </w:p>
    <w:p w:rsidR="00D45E1E" w:rsidRPr="00F13710" w:rsidRDefault="00D45E1E" w:rsidP="00D45E1E">
      <w:pPr>
        <w:widowControl/>
        <w:ind w:left="567" w:hangingChars="350" w:hanging="567"/>
        <w:jc w:val="left"/>
        <w:rPr>
          <w:rFonts w:asciiTheme="minorEastAsia" w:hAnsiTheme="minorEastAsia"/>
          <w:sz w:val="16"/>
          <w:szCs w:val="16"/>
        </w:rPr>
      </w:pPr>
    </w:p>
    <w:p w:rsidR="000F7F23" w:rsidRPr="00F13710" w:rsidRDefault="000F7F23" w:rsidP="00C64113">
      <w:pPr>
        <w:widowControl/>
        <w:ind w:left="851" w:hangingChars="400" w:hanging="851"/>
        <w:jc w:val="left"/>
        <w:rPr>
          <w:rFonts w:ascii="ＭＳ ゴシック" w:eastAsia="ＭＳ ゴシック" w:hAnsi="ＭＳ ゴシック" w:cs="Times New Roman"/>
          <w:b/>
          <w:szCs w:val="21"/>
          <w:u w:val="single"/>
        </w:rPr>
      </w:pPr>
      <w:r w:rsidRPr="00F13710">
        <w:rPr>
          <w:rFonts w:ascii="ＭＳ ゴシック" w:eastAsia="ＭＳ ゴシック" w:hAnsi="ＭＳ ゴシック" w:cs="Times New Roman" w:hint="eastAsia"/>
          <w:b/>
          <w:szCs w:val="21"/>
          <w:u w:val="single"/>
        </w:rPr>
        <w:t>２．継続試作開発の状況について</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①　成果、事業化の見通し等について記入してください。</w:t>
      </w:r>
    </w:p>
    <w:p w:rsidR="000F7F23" w:rsidRPr="00F13710" w:rsidRDefault="00022F30"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noProof/>
          <w:szCs w:val="21"/>
        </w:rPr>
        <mc:AlternateContent>
          <mc:Choice Requires="wps">
            <w:drawing>
              <wp:anchor distT="0" distB="0" distL="114300" distR="114300" simplePos="0" relativeHeight="251726848" behindDoc="0" locked="0" layoutInCell="1" allowOverlap="1">
                <wp:simplePos x="0" y="0"/>
                <wp:positionH relativeFrom="column">
                  <wp:posOffset>1905</wp:posOffset>
                </wp:positionH>
                <wp:positionV relativeFrom="paragraph">
                  <wp:posOffset>22225</wp:posOffset>
                </wp:positionV>
                <wp:extent cx="6134100" cy="857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134100" cy="857250"/>
                        </a:xfrm>
                        <a:prstGeom prst="rect">
                          <a:avLst/>
                        </a:prstGeom>
                        <a:ln w="63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221C30" id="正方形/長方形 10" o:spid="_x0000_s1026" style="position:absolute;left:0;text-align:left;margin-left:.15pt;margin-top:1.75pt;width:483pt;height:6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" fillcolor="white [3201]" strokecolor="black [3213]" strokeweight=".5pt"/>
            </w:pict>
          </mc:Fallback>
        </mc:AlternateConten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F13710"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F13710" w:rsidTr="00EF309E">
        <w:tc>
          <w:tcPr>
            <w:tcW w:w="3261" w:type="dxa"/>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年　度</w:t>
            </w:r>
          </w:p>
        </w:tc>
        <w:tc>
          <w:tcPr>
            <w:tcW w:w="2173" w:type="dxa"/>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総事業費</w:t>
            </w:r>
          </w:p>
        </w:tc>
        <w:tc>
          <w:tcPr>
            <w:tcW w:w="2173" w:type="dxa"/>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自己負担額</w:t>
            </w:r>
          </w:p>
        </w:tc>
        <w:tc>
          <w:tcPr>
            <w:tcW w:w="2174" w:type="dxa"/>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補助金額</w:t>
            </w:r>
          </w:p>
        </w:tc>
      </w:tr>
      <w:tr w:rsidR="000F7F23" w:rsidRPr="00F13710" w:rsidTr="00EF309E">
        <w:tc>
          <w:tcPr>
            <w:tcW w:w="3261" w:type="dxa"/>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補助事業年度</w:t>
            </w:r>
          </w:p>
        </w:tc>
        <w:tc>
          <w:tcPr>
            <w:tcW w:w="2173" w:type="dxa"/>
          </w:tcPr>
          <w:p w:rsidR="000F7F23" w:rsidRPr="00F13710" w:rsidRDefault="000F7F23" w:rsidP="000F7F23">
            <w:pPr>
              <w:widowControl/>
              <w:rPr>
                <w:rFonts w:ascii="ＭＳ ゴシック" w:eastAsia="ＭＳ ゴシック" w:hAnsi="ＭＳ ゴシック" w:cs="Times New Roman"/>
                <w:sz w:val="16"/>
                <w:szCs w:val="21"/>
              </w:rPr>
            </w:pPr>
            <w:r w:rsidRPr="00F13710">
              <w:rPr>
                <w:rFonts w:ascii="ＭＳ ゴシック" w:eastAsia="ＭＳ ゴシック" w:hAnsi="ＭＳ ゴシック" w:cs="Times New Roman" w:hint="eastAsia"/>
                <w:sz w:val="16"/>
                <w:szCs w:val="21"/>
              </w:rPr>
              <w:t>（記載例）</w:t>
            </w:r>
          </w:p>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16,200,000</w:t>
            </w:r>
          </w:p>
        </w:tc>
        <w:tc>
          <w:tcPr>
            <w:tcW w:w="2173" w:type="dxa"/>
          </w:tcPr>
          <w:p w:rsidR="000F7F23" w:rsidRPr="00F13710" w:rsidRDefault="000F7F23" w:rsidP="000F7F23">
            <w:pPr>
              <w:widowControl/>
              <w:jc w:val="right"/>
              <w:rPr>
                <w:rFonts w:ascii="ＭＳ ゴシック" w:eastAsia="ＭＳ ゴシック" w:hAnsi="ＭＳ ゴシック" w:cs="Times New Roman"/>
                <w:szCs w:val="21"/>
              </w:rPr>
            </w:pPr>
          </w:p>
          <w:p w:rsidR="000F7F23" w:rsidRPr="00F13710" w:rsidRDefault="000F7F23" w:rsidP="00C64113">
            <w:pPr>
              <w:widowControl/>
              <w:ind w:rightChars="200" w:right="424"/>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6,200,000</w:t>
            </w:r>
          </w:p>
        </w:tc>
        <w:tc>
          <w:tcPr>
            <w:tcW w:w="2174" w:type="dxa"/>
          </w:tcPr>
          <w:p w:rsidR="000F7F23" w:rsidRPr="00F13710" w:rsidRDefault="000F7F23" w:rsidP="000F7F23">
            <w:pPr>
              <w:widowControl/>
              <w:jc w:val="center"/>
              <w:rPr>
                <w:rFonts w:ascii="ＭＳ ゴシック" w:eastAsia="ＭＳ ゴシック" w:hAnsi="ＭＳ ゴシック" w:cs="Times New Roman"/>
                <w:szCs w:val="21"/>
              </w:rPr>
            </w:pPr>
          </w:p>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10,000,000</w:t>
            </w:r>
          </w:p>
        </w:tc>
      </w:tr>
      <w:tr w:rsidR="000F7F23" w:rsidRPr="00F13710" w:rsidTr="00EF309E">
        <w:tc>
          <w:tcPr>
            <w:tcW w:w="3261" w:type="dxa"/>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補助事業終了後　１年目</w:t>
            </w:r>
          </w:p>
        </w:tc>
        <w:tc>
          <w:tcPr>
            <w:tcW w:w="2173" w:type="dxa"/>
          </w:tcPr>
          <w:p w:rsidR="000F7F23" w:rsidRPr="00F13710" w:rsidRDefault="004B7242"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16,200,000</w:t>
            </w:r>
          </w:p>
        </w:tc>
        <w:tc>
          <w:tcPr>
            <w:tcW w:w="2173" w:type="dxa"/>
          </w:tcPr>
          <w:p w:rsidR="000F7F23" w:rsidRPr="00F13710"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0</w:t>
            </w:r>
          </w:p>
        </w:tc>
        <w:tc>
          <w:tcPr>
            <w:tcW w:w="2174" w:type="dxa"/>
            <w:vMerge w:val="restart"/>
            <w:tcBorders>
              <w:tr2bl w:val="single" w:sz="4" w:space="0" w:color="000000" w:themeColor="text1"/>
            </w:tcBorders>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EF309E">
        <w:tc>
          <w:tcPr>
            <w:tcW w:w="3261" w:type="dxa"/>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２年目</w:t>
            </w:r>
          </w:p>
        </w:tc>
        <w:tc>
          <w:tcPr>
            <w:tcW w:w="2173" w:type="dxa"/>
          </w:tcPr>
          <w:p w:rsidR="000F7F23" w:rsidRPr="00F13710" w:rsidRDefault="004B7242"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16,200,000</w:t>
            </w:r>
          </w:p>
        </w:tc>
        <w:tc>
          <w:tcPr>
            <w:tcW w:w="2173" w:type="dxa"/>
          </w:tcPr>
          <w:p w:rsidR="000F7F23" w:rsidRPr="00F13710"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0</w:t>
            </w:r>
          </w:p>
        </w:tc>
        <w:tc>
          <w:tcPr>
            <w:tcW w:w="2174" w:type="dxa"/>
            <w:vMerge/>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EF309E">
        <w:tc>
          <w:tcPr>
            <w:tcW w:w="3261" w:type="dxa"/>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３年目</w:t>
            </w:r>
          </w:p>
        </w:tc>
        <w:tc>
          <w:tcPr>
            <w:tcW w:w="2173" w:type="dxa"/>
          </w:tcPr>
          <w:p w:rsidR="000F7F23" w:rsidRPr="00F13710" w:rsidRDefault="004B7242"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16,200,000</w:t>
            </w:r>
          </w:p>
        </w:tc>
        <w:tc>
          <w:tcPr>
            <w:tcW w:w="2173" w:type="dxa"/>
          </w:tcPr>
          <w:p w:rsidR="000F7F23" w:rsidRPr="00F13710" w:rsidRDefault="000F7F23" w:rsidP="00C64113">
            <w:pPr>
              <w:widowControl/>
              <w:ind w:rightChars="200" w:right="424"/>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0</w:t>
            </w:r>
          </w:p>
        </w:tc>
        <w:tc>
          <w:tcPr>
            <w:tcW w:w="2174" w:type="dxa"/>
            <w:vMerge/>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EF309E">
        <w:tc>
          <w:tcPr>
            <w:tcW w:w="3261" w:type="dxa"/>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４年目</w:t>
            </w:r>
          </w:p>
        </w:tc>
        <w:tc>
          <w:tcPr>
            <w:tcW w:w="2173" w:type="dxa"/>
          </w:tcPr>
          <w:p w:rsidR="000F7F23" w:rsidRPr="00F13710" w:rsidRDefault="004B7242"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16,200,000</w:t>
            </w:r>
          </w:p>
        </w:tc>
        <w:tc>
          <w:tcPr>
            <w:tcW w:w="2173" w:type="dxa"/>
          </w:tcPr>
          <w:p w:rsidR="000F7F23" w:rsidRPr="00F13710" w:rsidRDefault="000F7F23" w:rsidP="00C64113">
            <w:pPr>
              <w:widowControl/>
              <w:ind w:rightChars="200" w:right="424"/>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0</w:t>
            </w:r>
          </w:p>
        </w:tc>
        <w:tc>
          <w:tcPr>
            <w:tcW w:w="2174" w:type="dxa"/>
            <w:vMerge/>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EF309E">
        <w:tc>
          <w:tcPr>
            <w:tcW w:w="3261" w:type="dxa"/>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５年目</w:t>
            </w:r>
          </w:p>
        </w:tc>
        <w:tc>
          <w:tcPr>
            <w:tcW w:w="2173" w:type="dxa"/>
          </w:tcPr>
          <w:p w:rsidR="000F7F23" w:rsidRPr="00F13710" w:rsidRDefault="004B7242"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16,200,000</w:t>
            </w:r>
          </w:p>
        </w:tc>
        <w:tc>
          <w:tcPr>
            <w:tcW w:w="2173" w:type="dxa"/>
          </w:tcPr>
          <w:p w:rsidR="000F7F23" w:rsidRPr="00F13710" w:rsidRDefault="000F7F23" w:rsidP="00C64113">
            <w:pPr>
              <w:widowControl/>
              <w:ind w:rightChars="200" w:right="424"/>
              <w:jc w:val="righ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0</w:t>
            </w:r>
          </w:p>
        </w:tc>
        <w:tc>
          <w:tcPr>
            <w:tcW w:w="2174" w:type="dxa"/>
            <w:vMerge/>
          </w:tcPr>
          <w:p w:rsidR="000F7F23" w:rsidRPr="00F13710" w:rsidRDefault="000F7F23" w:rsidP="000F7F23">
            <w:pPr>
              <w:widowControl/>
              <w:jc w:val="center"/>
              <w:rPr>
                <w:rFonts w:ascii="ＭＳ ゴシック" w:eastAsia="ＭＳ ゴシック" w:hAnsi="ＭＳ ゴシック" w:cs="Times New Roman"/>
                <w:szCs w:val="21"/>
              </w:rPr>
            </w:pPr>
          </w:p>
        </w:tc>
      </w:tr>
    </w:tbl>
    <w:p w:rsidR="00D45E1E" w:rsidRPr="00F13710" w:rsidRDefault="00FA30BE" w:rsidP="00643CF5">
      <w:pPr>
        <w:widowControl/>
        <w:ind w:left="504" w:hangingChars="311" w:hanging="504"/>
        <w:jc w:val="left"/>
        <w:rPr>
          <w:rFonts w:asciiTheme="minorEastAsia" w:hAnsiTheme="minorEastAsia"/>
          <w:sz w:val="16"/>
          <w:szCs w:val="16"/>
        </w:rPr>
      </w:pPr>
      <w:r w:rsidRPr="00F13710">
        <w:rPr>
          <w:rFonts w:asciiTheme="minorEastAsia" w:hAnsiTheme="minorEastAsia" w:hint="eastAsia"/>
          <w:sz w:val="16"/>
          <w:szCs w:val="16"/>
        </w:rPr>
        <w:t>（※</w:t>
      </w:r>
      <w:r w:rsidR="00D45E1E" w:rsidRPr="00F13710">
        <w:rPr>
          <w:rFonts w:asciiTheme="minorEastAsia" w:hAnsiTheme="minorEastAsia" w:hint="eastAsia"/>
          <w:sz w:val="16"/>
          <w:szCs w:val="16"/>
        </w:rPr>
        <w:t>）自己負担額は０円と記載してください。</w:t>
      </w:r>
    </w:p>
    <w:p w:rsidR="000F7F23" w:rsidRPr="00F13710" w:rsidRDefault="000F7F23" w:rsidP="000F7F23">
      <w:pPr>
        <w:widowControl/>
        <w:jc w:val="left"/>
        <w:rPr>
          <w:rFonts w:ascii="ＭＳ ゴシック" w:eastAsia="ＭＳ ゴシック" w:hAnsi="ＭＳ ゴシック" w:cs="Times New Roman"/>
          <w:szCs w:val="21"/>
        </w:rPr>
      </w:pPr>
    </w:p>
    <w:p w:rsidR="000F7F23" w:rsidRPr="00F13710" w:rsidRDefault="000F7F23" w:rsidP="00F7665E">
      <w:pPr>
        <w:widowControl/>
        <w:spacing w:afterLines="50" w:after="162"/>
        <w:ind w:left="851" w:hangingChars="400" w:hanging="851"/>
        <w:jc w:val="left"/>
        <w:rPr>
          <w:rFonts w:ascii="ＭＳ ゴシック" w:eastAsia="ＭＳ ゴシック" w:hAnsi="ＭＳ ゴシック" w:cs="Times New Roman"/>
          <w:b/>
          <w:szCs w:val="21"/>
          <w:u w:val="single"/>
        </w:rPr>
      </w:pPr>
      <w:r w:rsidRPr="00F13710">
        <w:rPr>
          <w:rFonts w:ascii="ＭＳ ゴシック" w:eastAsia="ＭＳ ゴシック" w:hAnsi="ＭＳ ゴシック" w:cs="Times New Roman" w:hint="eastAsia"/>
          <w:b/>
          <w:szCs w:val="21"/>
          <w:u w:val="single"/>
        </w:rPr>
        <w:t>３．事業化に関する状況について</w:t>
      </w:r>
      <w:r w:rsidR="00F31D39" w:rsidRPr="00F13710">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F13710" w:rsidTr="00EF309E">
        <w:tc>
          <w:tcPr>
            <w:tcW w:w="9781" w:type="dxa"/>
            <w:gridSpan w:val="6"/>
            <w:tcBorders>
              <w:top w:val="nil"/>
              <w:left w:val="nil"/>
              <w:bottom w:val="single" w:sz="4" w:space="0" w:color="000000" w:themeColor="text1"/>
              <w:right w:val="nil"/>
            </w:tcBorders>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（１）補助事業の成果に基づく製品の販売又は譲渡（有・無）</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F13710" w:rsidRDefault="000F7F23" w:rsidP="00C64113">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（２）補助事業の成果に基づき取得した知的財産権等（特許権、実用新案権若しく</w:t>
            </w:r>
            <w:r w:rsidR="00750EBB" w:rsidRPr="00F13710">
              <w:rPr>
                <w:rFonts w:ascii="ＭＳ ゴシック" w:eastAsia="ＭＳ ゴシック" w:hAnsi="ＭＳ ゴシック" w:cs="Times New Roman" w:hint="eastAsia"/>
                <w:szCs w:val="21"/>
              </w:rPr>
              <w:t>は意匠権）の譲渡又は実施権の設定</w:t>
            </w:r>
            <w:r w:rsidR="00DE7296" w:rsidRPr="00F13710">
              <w:rPr>
                <w:rFonts w:ascii="ＭＳ ゴシック" w:eastAsia="ＭＳ ゴシック" w:hAnsi="ＭＳ ゴシック" w:cs="Times New Roman" w:hint="eastAsia"/>
                <w:szCs w:val="21"/>
              </w:rPr>
              <w:t>（有・無）</w:t>
            </w:r>
            <w:r w:rsidR="00750EBB" w:rsidRPr="00F13710">
              <w:rPr>
                <w:rFonts w:ascii="ＭＳ ゴシック" w:eastAsia="ＭＳ ゴシック" w:hAnsi="ＭＳ ゴシック" w:cs="Times New Roman" w:hint="eastAsia"/>
                <w:szCs w:val="21"/>
              </w:rPr>
              <w:t xml:space="preserve">　</w:t>
            </w:r>
          </w:p>
          <w:p w:rsidR="00F31D39" w:rsidRPr="00F13710" w:rsidRDefault="00F31D39" w:rsidP="00C64113">
            <w:pPr>
              <w:widowControl/>
              <w:ind w:left="424" w:hangingChars="200" w:hanging="424"/>
              <w:jc w:val="left"/>
              <w:rPr>
                <w:rFonts w:ascii="ＭＳ ゴシック" w:eastAsia="ＭＳ ゴシック" w:hAnsi="ＭＳ ゴシック" w:cs="Times New Roman"/>
                <w:szCs w:val="21"/>
              </w:rPr>
            </w:pPr>
          </w:p>
          <w:p w:rsidR="000F7F23" w:rsidRPr="00F13710" w:rsidRDefault="00F31D39" w:rsidP="00911DBA">
            <w:pPr>
              <w:widowControl/>
              <w:ind w:left="424" w:hangingChars="200" w:hanging="424"/>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（注）該当する項目に○印を付してください。い</w:t>
            </w:r>
            <w:r w:rsidR="000F7F23" w:rsidRPr="00F13710">
              <w:rPr>
                <w:rFonts w:ascii="ＭＳ ゴシック" w:eastAsia="ＭＳ ゴシック" w:hAnsi="ＭＳ ゴシック" w:cs="Times New Roman" w:hint="eastAsia"/>
                <w:szCs w:val="21"/>
              </w:rPr>
              <w:t>ずれかに「有」を付した場合は次表を（</w:t>
            </w:r>
            <w:r w:rsidR="000369BC" w:rsidRPr="00F13710">
              <w:rPr>
                <w:rFonts w:ascii="ＭＳ ゴシック" w:eastAsia="ＭＳ ゴシック" w:hAnsi="ＭＳ ゴシック" w:cs="Times New Roman" w:hint="eastAsia"/>
                <w:szCs w:val="21"/>
              </w:rPr>
              <w:t>※</w:t>
            </w:r>
            <w:r w:rsidR="000F7F23" w:rsidRPr="00F13710">
              <w:rPr>
                <w:rFonts w:ascii="ＭＳ ゴシック" w:eastAsia="ＭＳ ゴシック" w:hAnsi="ＭＳ ゴシック" w:cs="Times New Roman" w:hint="eastAsia"/>
                <w:szCs w:val="21"/>
              </w:rPr>
              <w:t>）にそって記入してください。その</w:t>
            </w:r>
            <w:r w:rsidR="00911DBA" w:rsidRPr="00F13710">
              <w:rPr>
                <w:rFonts w:ascii="ＭＳ ゴシック" w:eastAsia="ＭＳ ゴシック" w:hAnsi="ＭＳ ゴシック" w:cs="Times New Roman" w:hint="eastAsia"/>
                <w:szCs w:val="21"/>
              </w:rPr>
              <w:t>上で「補助事業に係る本年度収益額」の合計額を交付規程様式第１３</w:t>
            </w:r>
            <w:r w:rsidR="000F7F23" w:rsidRPr="00F13710">
              <w:rPr>
                <w:rFonts w:ascii="ＭＳ ゴシック" w:eastAsia="ＭＳ ゴシック" w:hAnsi="ＭＳ ゴシック" w:cs="Times New Roman" w:hint="eastAsia"/>
                <w:szCs w:val="21"/>
              </w:rPr>
              <w:t>事業化状況・知的財産権等報告書　１．事業化報告等表中の「補助事業に係る本年度収益額（B）」に転記してください。</w:t>
            </w:r>
          </w:p>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F13710"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製品の名称</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販売金額</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１個当たり</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販売数量</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販売原価</w:t>
            </w: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補助事業に係る本年度収益額（※６）</w:t>
            </w:r>
          </w:p>
        </w:tc>
      </w:tr>
      <w:tr w:rsidR="000F7F23" w:rsidRPr="00F13710"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F13710"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F13710"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Chars="100" w:left="848" w:hangingChars="300" w:hanging="636"/>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F13710" w:rsidRDefault="000F7F23" w:rsidP="00C64113">
            <w:pPr>
              <w:widowControl/>
              <w:ind w:left="848" w:hangingChars="400" w:hanging="848"/>
              <w:jc w:val="left"/>
              <w:rPr>
                <w:rFonts w:ascii="ＭＳ ゴシック" w:eastAsia="ＭＳ ゴシック" w:hAnsi="ＭＳ ゴシック" w:cs="Times New Roman"/>
                <w:szCs w:val="21"/>
              </w:rPr>
            </w:pPr>
          </w:p>
        </w:tc>
      </w:tr>
    </w:tbl>
    <w:p w:rsidR="000F7F23" w:rsidRPr="00F13710"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（※１）知的財産権の譲渡又は実施権の設定及び成果の他への供与を含みます。</w:t>
      </w:r>
    </w:p>
    <w:p w:rsidR="000F7F23" w:rsidRPr="00F13710"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（※２）試作品等の販売による年間の売上額</w:t>
      </w:r>
    </w:p>
    <w:p w:rsidR="000F7F23" w:rsidRPr="00F13710"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（※３）次頁「原価計算書」により算出</w:t>
      </w:r>
    </w:p>
    <w:p w:rsidR="000F7F23" w:rsidRPr="00F13710"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（※４）製品の年間の販売数量</w:t>
      </w:r>
    </w:p>
    <w:p w:rsidR="000F7F23" w:rsidRPr="00F13710"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（※５）「１個当たり原価」×「販売数量」で算出</w:t>
      </w:r>
    </w:p>
    <w:p w:rsidR="000F7F23" w:rsidRPr="00F13710"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（※６）「販売金額」－「販売原価」で算出</w:t>
      </w:r>
    </w:p>
    <w:p w:rsidR="00FA30BE" w:rsidRPr="00F13710" w:rsidRDefault="00FA30BE" w:rsidP="00FA30BE">
      <w:pPr>
        <w:widowControl/>
        <w:spacing w:line="260" w:lineRule="exact"/>
        <w:ind w:left="648" w:hangingChars="400" w:hanging="648"/>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（※７）事業化の段階が</w:t>
      </w:r>
      <w:r w:rsidR="004B7242" w:rsidRPr="00F13710">
        <w:rPr>
          <w:rFonts w:ascii="ＭＳ 明朝" w:eastAsia="ＭＳ 明朝" w:hAnsi="ＭＳ 明朝" w:cs="Times New Roman" w:hint="eastAsia"/>
          <w:sz w:val="16"/>
          <w:szCs w:val="16"/>
        </w:rPr>
        <w:t>第</w:t>
      </w:r>
      <w:r w:rsidRPr="00F13710">
        <w:rPr>
          <w:rFonts w:ascii="ＭＳ 明朝" w:eastAsia="ＭＳ 明朝" w:hAnsi="ＭＳ 明朝" w:cs="Times New Roman" w:hint="eastAsia"/>
          <w:sz w:val="16"/>
          <w:szCs w:val="16"/>
        </w:rPr>
        <w:t>１段階または</w:t>
      </w:r>
      <w:r w:rsidR="004B7242" w:rsidRPr="00F13710">
        <w:rPr>
          <w:rFonts w:ascii="ＭＳ 明朝" w:eastAsia="ＭＳ 明朝" w:hAnsi="ＭＳ 明朝" w:cs="Times New Roman" w:hint="eastAsia"/>
          <w:sz w:val="16"/>
          <w:szCs w:val="16"/>
        </w:rPr>
        <w:t>第</w:t>
      </w:r>
      <w:r w:rsidRPr="00F13710">
        <w:rPr>
          <w:rFonts w:ascii="ＭＳ 明朝" w:eastAsia="ＭＳ 明朝" w:hAnsi="ＭＳ 明朝" w:cs="Times New Roman" w:hint="eastAsia"/>
          <w:sz w:val="16"/>
          <w:szCs w:val="16"/>
        </w:rPr>
        <w:t>２段階で</w:t>
      </w:r>
      <w:r w:rsidR="004B7242" w:rsidRPr="00F13710">
        <w:rPr>
          <w:rFonts w:ascii="ＭＳ 明朝" w:eastAsia="ＭＳ 明朝" w:hAnsi="ＭＳ 明朝" w:cs="Times New Roman" w:hint="eastAsia"/>
          <w:sz w:val="16"/>
          <w:szCs w:val="16"/>
        </w:rPr>
        <w:t>あって</w:t>
      </w:r>
      <w:r w:rsidRPr="00F13710">
        <w:rPr>
          <w:rFonts w:ascii="ＭＳ 明朝" w:eastAsia="ＭＳ 明朝" w:hAnsi="ＭＳ 明朝" w:cs="Times New Roman" w:hint="eastAsia"/>
          <w:sz w:val="16"/>
          <w:szCs w:val="16"/>
        </w:rPr>
        <w:t>も</w:t>
      </w:r>
      <w:r w:rsidR="00053261" w:rsidRPr="00F13710">
        <w:rPr>
          <w:rFonts w:ascii="ＭＳ 明朝" w:eastAsia="ＭＳ 明朝" w:hAnsi="ＭＳ 明朝" w:cs="Times New Roman" w:hint="eastAsia"/>
          <w:sz w:val="16"/>
          <w:szCs w:val="16"/>
        </w:rPr>
        <w:t>（販売数量が０でも）</w:t>
      </w:r>
      <w:r w:rsidRPr="00F13710">
        <w:rPr>
          <w:rFonts w:ascii="ＭＳ 明朝" w:eastAsia="ＭＳ 明朝" w:hAnsi="ＭＳ 明朝" w:cs="Times New Roman" w:hint="eastAsia"/>
          <w:sz w:val="16"/>
          <w:szCs w:val="16"/>
        </w:rPr>
        <w:t>、製品を製造し販売金額が決まっている</w:t>
      </w:r>
      <w:r w:rsidR="00500EE8" w:rsidRPr="00F13710">
        <w:rPr>
          <w:rFonts w:ascii="ＭＳ 明朝" w:eastAsia="ＭＳ 明朝" w:hAnsi="ＭＳ 明朝" w:cs="Times New Roman" w:hint="eastAsia"/>
          <w:sz w:val="16"/>
          <w:szCs w:val="16"/>
        </w:rPr>
        <w:t>場合は（１）を「有」にし、本欄及び次ページの原価算出表の該当欄に</w:t>
      </w:r>
      <w:r w:rsidRPr="00F13710">
        <w:rPr>
          <w:rFonts w:ascii="ＭＳ 明朝" w:eastAsia="ＭＳ 明朝" w:hAnsi="ＭＳ 明朝" w:cs="Times New Roman" w:hint="eastAsia"/>
          <w:sz w:val="16"/>
          <w:szCs w:val="16"/>
        </w:rPr>
        <w:t>記入してください。</w:t>
      </w:r>
    </w:p>
    <w:p w:rsidR="000F7F23" w:rsidRPr="00F13710" w:rsidRDefault="000F7F23" w:rsidP="000F7F23">
      <w:pPr>
        <w:widowControl/>
        <w:spacing w:line="260" w:lineRule="exact"/>
        <w:jc w:val="left"/>
        <w:rPr>
          <w:rFonts w:ascii="ＭＳ 明朝" w:eastAsia="ＭＳ 明朝" w:hAnsi="ＭＳ 明朝" w:cs="Times New Roman"/>
          <w:sz w:val="16"/>
          <w:szCs w:val="16"/>
        </w:rPr>
      </w:pPr>
    </w:p>
    <w:p w:rsidR="000F7F23" w:rsidRPr="00F13710"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F13710" w:rsidRDefault="000F7F23" w:rsidP="00C64113">
      <w:pPr>
        <w:widowControl/>
        <w:ind w:left="424" w:hangingChars="200" w:hanging="424"/>
        <w:jc w:val="left"/>
        <w:rPr>
          <w:rFonts w:ascii="ＭＳ ゴシック" w:eastAsia="ＭＳ ゴシック" w:hAnsi="ＭＳ ゴシック" w:cs="Times New Roman"/>
          <w:szCs w:val="16"/>
        </w:rPr>
      </w:pPr>
    </w:p>
    <w:p w:rsidR="000F7F23" w:rsidRPr="00F13710" w:rsidRDefault="000F7F23" w:rsidP="000F7F23">
      <w:pPr>
        <w:widowControl/>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szCs w:val="16"/>
        </w:rPr>
        <w:br w:type="page"/>
      </w:r>
    </w:p>
    <w:p w:rsidR="000F7F23" w:rsidRPr="00F13710" w:rsidRDefault="000F7F23" w:rsidP="00C64113">
      <w:pPr>
        <w:widowControl/>
        <w:ind w:left="424" w:hangingChars="200" w:hanging="424"/>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＜当該事業の原価算出表＞</w:t>
      </w:r>
    </w:p>
    <w:p w:rsidR="000F7F23" w:rsidRPr="00F13710" w:rsidRDefault="00C730FA" w:rsidP="00C730FA">
      <w:pPr>
        <w:widowControl/>
        <w:ind w:right="41"/>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（製品の名称</w:t>
      </w:r>
      <w:r w:rsidR="00B66D1C" w:rsidRPr="00F13710">
        <w:rPr>
          <w:rFonts w:ascii="ＭＳ ゴシック" w:eastAsia="ＭＳ ゴシック" w:hAnsi="ＭＳ ゴシック" w:cs="Times New Roman" w:hint="eastAsia"/>
          <w:szCs w:val="16"/>
        </w:rPr>
        <w:t xml:space="preserve">：　　　　　　　　　　　</w:t>
      </w:r>
      <w:r w:rsidR="0031042B" w:rsidRPr="00F13710">
        <w:rPr>
          <w:rFonts w:ascii="ＭＳ ゴシック" w:eastAsia="ＭＳ ゴシック" w:hAnsi="ＭＳ ゴシック" w:cs="Times New Roman" w:hint="eastAsia"/>
          <w:szCs w:val="16"/>
        </w:rPr>
        <w:t xml:space="preserve">　　　　　</w:t>
      </w:r>
      <w:r w:rsidR="00B66D1C" w:rsidRPr="00F13710">
        <w:rPr>
          <w:rFonts w:ascii="ＭＳ ゴシック" w:eastAsia="ＭＳ ゴシック" w:hAnsi="ＭＳ ゴシック" w:cs="Times New Roman" w:hint="eastAsia"/>
          <w:szCs w:val="16"/>
        </w:rPr>
        <w:t xml:space="preserve">）　</w:t>
      </w:r>
      <w:r w:rsidR="00142F99" w:rsidRPr="00F13710">
        <w:rPr>
          <w:rFonts w:ascii="ＭＳ ゴシック" w:eastAsia="ＭＳ ゴシック" w:hAnsi="ＭＳ ゴシック" w:cs="Times New Roman" w:hint="eastAsia"/>
          <w:szCs w:val="16"/>
        </w:rPr>
        <w:t xml:space="preserve">　　　　　　</w:t>
      </w:r>
      <w:r w:rsidR="00B66D1C" w:rsidRPr="00F13710">
        <w:rPr>
          <w:rFonts w:ascii="ＭＳ ゴシック" w:eastAsia="ＭＳ ゴシック" w:hAnsi="ＭＳ ゴシック" w:cs="Times New Roman" w:hint="eastAsia"/>
          <w:szCs w:val="16"/>
        </w:rPr>
        <w:t xml:space="preserve">　　　　　　</w:t>
      </w:r>
      <w:r w:rsidRPr="00F13710">
        <w:rPr>
          <w:rFonts w:ascii="ＭＳ ゴシック" w:eastAsia="ＭＳ ゴシック" w:hAnsi="ＭＳ ゴシック" w:cs="Times New Roman" w:hint="eastAsia"/>
          <w:szCs w:val="16"/>
        </w:rPr>
        <w:t xml:space="preserve">　　</w:t>
      </w:r>
      <w:r w:rsidR="000F7F23" w:rsidRPr="00F13710">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F13710"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center"/>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当該事業の原価算出根拠</w:t>
            </w:r>
          </w:p>
        </w:tc>
      </w:tr>
      <w:tr w:rsidR="000F7F23" w:rsidRPr="00F13710"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Ａ．原材料費</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①期首棚卸高</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②当期仕入高</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Ｃ．労務費</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①基本給</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Ｄ．工場経費</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①電力費</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②燃料費</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③修繕費</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④消耗品費</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⑤保険料</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⑥減価償却費</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Ｅ．当期製造費用</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Ｈ．当期製品製造原価</w:t>
            </w: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r w:rsidR="000F7F23" w:rsidRPr="00F13710"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F13710" w:rsidRDefault="000F7F23" w:rsidP="000F7F23">
            <w:pPr>
              <w:widowControl/>
              <w:jc w:val="left"/>
              <w:rPr>
                <w:rFonts w:ascii="ＭＳ ゴシック" w:eastAsia="ＭＳ ゴシック" w:hAnsi="ＭＳ ゴシック" w:cs="Times New Roman"/>
                <w:szCs w:val="16"/>
              </w:rPr>
            </w:pPr>
          </w:p>
        </w:tc>
      </w:tr>
    </w:tbl>
    <w:p w:rsidR="000F7F23" w:rsidRPr="00F13710"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（注１）原価算出根拠は具体的に記入してください。</w:t>
      </w:r>
    </w:p>
    <w:p w:rsidR="000F7F23" w:rsidRPr="00F13710" w:rsidRDefault="00B66D1C" w:rsidP="000F7F23">
      <w:pPr>
        <w:widowControl/>
        <w:jc w:val="left"/>
        <w:rPr>
          <w:rFonts w:ascii="ＭＳ 明朝" w:eastAsia="ＭＳ 明朝" w:hAnsi="ＭＳ 明朝" w:cs="Times New Roman"/>
          <w:sz w:val="16"/>
          <w:szCs w:val="16"/>
        </w:rPr>
      </w:pPr>
      <w:r w:rsidRPr="00F13710">
        <w:rPr>
          <w:rFonts w:ascii="ＭＳ 明朝" w:eastAsia="ＭＳ 明朝" w:hAnsi="ＭＳ 明朝" w:cs="Times New Roman" w:hint="eastAsia"/>
          <w:sz w:val="16"/>
          <w:szCs w:val="16"/>
        </w:rPr>
        <w:t>（注２）原価総額については</w:t>
      </w:r>
      <w:r w:rsidR="000F7F23" w:rsidRPr="00F13710">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F13710" w:rsidRDefault="00B66D1C">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0F7F23" w:rsidP="000F7F23">
      <w:pPr>
        <w:widowControl/>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szCs w:val="21"/>
        </w:rPr>
        <w:t>＜参 考＞</w:t>
      </w:r>
    </w:p>
    <w:p w:rsidR="000F7F23" w:rsidRPr="00F13710" w:rsidRDefault="000F7F23" w:rsidP="000F7F23">
      <w:pPr>
        <w:jc w:val="left"/>
        <w:rPr>
          <w:rFonts w:ascii="ＭＳ ゴシック" w:eastAsia="ＭＳ ゴシック" w:hAnsi="ＭＳ ゴシック" w:cs="Times New Roman"/>
        </w:rPr>
      </w:pPr>
    </w:p>
    <w:p w:rsidR="000F7F23" w:rsidRPr="00F13710" w:rsidRDefault="000F7F23" w:rsidP="000F7F23">
      <w:pPr>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番　　号</w:t>
      </w:r>
    </w:p>
    <w:p w:rsidR="000F7F23" w:rsidRPr="00F13710" w:rsidRDefault="000F7F23" w:rsidP="000F7F23">
      <w:pPr>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（補助事業者名）(受付番号)</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代表者　　殿</w:t>
      </w:r>
    </w:p>
    <w:p w:rsidR="000F7F23" w:rsidRPr="00F13710" w:rsidRDefault="000F7F23" w:rsidP="000F7F23">
      <w:pPr>
        <w:rPr>
          <w:rFonts w:ascii="ＭＳ ゴシック" w:eastAsia="ＭＳ ゴシック" w:hAnsi="ＭＳ ゴシック" w:cs="Times New Roman"/>
        </w:rPr>
      </w:pPr>
    </w:p>
    <w:p w:rsidR="002070A6" w:rsidRPr="00F13710" w:rsidRDefault="002070A6" w:rsidP="002070A6">
      <w:pPr>
        <w:widowControl/>
        <w:spacing w:line="320" w:lineRule="exact"/>
        <w:ind w:right="848" w:firstLineChars="2721" w:firstLine="6367"/>
        <w:rPr>
          <w:rFonts w:ascii="ＭＳ ゴシック" w:eastAsia="ＭＳ ゴシック" w:hAnsi="ＭＳ ゴシック" w:cs="Times New Roman"/>
        </w:rPr>
      </w:pPr>
      <w:r w:rsidRPr="00F13710">
        <w:rPr>
          <w:rFonts w:ascii="ＭＳ ゴシック" w:eastAsia="ＭＳ ゴシック" w:hAnsi="ＭＳ ゴシック" w:cs="Times New Roman" w:hint="eastAsia"/>
          <w:spacing w:val="11"/>
          <w:kern w:val="0"/>
          <w:fitText w:val="2544" w:id="1148467202"/>
        </w:rPr>
        <w:t>全国中小企業団体中央</w:t>
      </w:r>
      <w:r w:rsidRPr="00F13710">
        <w:rPr>
          <w:rFonts w:ascii="ＭＳ ゴシック" w:eastAsia="ＭＳ ゴシック" w:hAnsi="ＭＳ ゴシック" w:cs="Times New Roman" w:hint="eastAsia"/>
          <w:spacing w:val="7"/>
          <w:kern w:val="0"/>
          <w:fitText w:val="2544" w:id="1148467202"/>
        </w:rPr>
        <w:t>会</w:t>
      </w:r>
    </w:p>
    <w:p w:rsidR="002070A6" w:rsidRPr="00F13710" w:rsidRDefault="002070A6" w:rsidP="002070A6">
      <w:pPr>
        <w:widowControl/>
        <w:spacing w:line="320" w:lineRule="exact"/>
        <w:ind w:leftChars="100" w:left="212" w:right="200" w:firstLineChars="2850" w:firstLine="6156"/>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spacing w:val="2"/>
          <w:kern w:val="0"/>
          <w:fitText w:val="2544" w:id="1148467203"/>
        </w:rPr>
        <w:t xml:space="preserve">会　長　　大　村　功　</w:t>
      </w:r>
      <w:r w:rsidRPr="00F13710">
        <w:rPr>
          <w:rFonts w:ascii="ＭＳ ゴシック" w:eastAsia="ＭＳ ゴシック" w:hAnsi="ＭＳ ゴシック" w:cs="Times New Roman" w:hint="eastAsia"/>
          <w:spacing w:val="-10"/>
          <w:kern w:val="0"/>
          <w:fitText w:val="2544" w:id="1148467203"/>
        </w:rPr>
        <w:t>作</w:t>
      </w:r>
      <w:r w:rsidRPr="00F13710">
        <w:rPr>
          <w:rFonts w:ascii="ＭＳ ゴシック" w:eastAsia="ＭＳ ゴシック" w:hAnsi="ＭＳ ゴシック" w:cs="Times New Roman" w:hint="eastAsia"/>
          <w:kern w:val="0"/>
        </w:rPr>
        <w:t xml:space="preserve">  ㊞ 　　</w:t>
      </w:r>
      <w:r w:rsidRPr="00F13710">
        <w:rPr>
          <w:rFonts w:ascii="ＭＳ ゴシック" w:eastAsia="ＭＳ ゴシック" w:hAnsi="ＭＳ ゴシック" w:cs="Times New Roman" w:hint="eastAsia"/>
        </w:rPr>
        <w:t xml:space="preserve">　　　　　　　　　　　　　　　　　　　　　　　　　　　　</w:t>
      </w:r>
    </w:p>
    <w:p w:rsidR="002070A6" w:rsidRPr="00F13710" w:rsidRDefault="002070A6" w:rsidP="002070A6">
      <w:pPr>
        <w:widowControl/>
        <w:spacing w:line="320" w:lineRule="exact"/>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r w:rsidR="00816B5D" w:rsidRPr="00F13710">
        <w:rPr>
          <w:rFonts w:ascii="ＭＳ ゴシック" w:eastAsia="ＭＳ ゴシック" w:hAnsi="ＭＳ ゴシック" w:cs="Times New Roman" w:hint="eastAsia"/>
        </w:rPr>
        <w:t>香川県地域事務局</w:t>
      </w:r>
    </w:p>
    <w:p w:rsidR="002965EB" w:rsidRPr="00F13710" w:rsidRDefault="002965EB" w:rsidP="002965EB">
      <w:pPr>
        <w:widowControl/>
        <w:spacing w:line="320" w:lineRule="exact"/>
        <w:ind w:leftChars="100" w:left="212" w:firstLineChars="2900" w:firstLine="6148"/>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D54BC0" w:rsidRPr="00F13710" w:rsidRDefault="002965EB" w:rsidP="002965EB">
      <w:pPr>
        <w:widowControl/>
        <w:spacing w:line="320" w:lineRule="exact"/>
        <w:ind w:leftChars="100" w:left="212" w:firstLineChars="2900" w:firstLine="6148"/>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会　長　　国　東　照　正　</w:t>
      </w:r>
      <w:r w:rsidR="002070A6" w:rsidRPr="00F13710">
        <w:rPr>
          <w:rFonts w:ascii="ＭＳ ゴシック" w:eastAsia="ＭＳ ゴシック" w:hAnsi="ＭＳ ゴシック" w:cs="Times New Roman" w:hint="eastAsia"/>
        </w:rPr>
        <w:t>㊞</w:t>
      </w:r>
    </w:p>
    <w:p w:rsidR="000F7F23" w:rsidRPr="00F13710" w:rsidRDefault="000F7F23" w:rsidP="00D54BC0">
      <w:pPr>
        <w:widowControl/>
        <w:spacing w:line="320" w:lineRule="exact"/>
        <w:jc w:val="left"/>
        <w:rPr>
          <w:rFonts w:ascii="ＭＳ ゴシック" w:eastAsia="ＭＳ ゴシック" w:hAnsi="ＭＳ ゴシック" w:cs="Times New Roman"/>
        </w:rPr>
      </w:pPr>
    </w:p>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平成２</w:t>
      </w:r>
      <w:r w:rsidR="0035279D" w:rsidRPr="00F13710">
        <w:rPr>
          <w:rFonts w:ascii="ＭＳ ゴシック" w:eastAsia="ＭＳ ゴシック" w:hAnsi="ＭＳ ゴシック" w:cs="Times New Roman" w:hint="eastAsia"/>
        </w:rPr>
        <w:t>７</w:t>
      </w:r>
      <w:r w:rsidRPr="00F13710">
        <w:rPr>
          <w:rFonts w:ascii="ＭＳ ゴシック" w:eastAsia="ＭＳ ゴシック" w:hAnsi="ＭＳ ゴシック" w:cs="Times New Roman" w:hint="eastAsia"/>
        </w:rPr>
        <w:t>年度補正ものづくり・商業・サービス</w:t>
      </w:r>
      <w:r w:rsidR="0035279D" w:rsidRPr="00F13710">
        <w:rPr>
          <w:rFonts w:ascii="ＭＳ ゴシック" w:eastAsia="ＭＳ ゴシック" w:hAnsi="ＭＳ ゴシック" w:cs="Times New Roman" w:hint="eastAsia"/>
        </w:rPr>
        <w:t>新展開支援</w:t>
      </w:r>
      <w:r w:rsidRPr="00F13710">
        <w:rPr>
          <w:rFonts w:ascii="ＭＳ ゴシック" w:eastAsia="ＭＳ ゴシック" w:hAnsi="ＭＳ ゴシック" w:cs="Times New Roman" w:hint="eastAsia"/>
        </w:rPr>
        <w:t>補助金に係る収益納付について</w:t>
      </w:r>
    </w:p>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（補助事業終了年度及び補助事業終了後  第　年度分）</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widowControl/>
        <w:jc w:val="left"/>
        <w:rPr>
          <w:rFonts w:ascii="ＭＳ ゴシック" w:eastAsia="ＭＳ ゴシック" w:hAnsi="ＭＳ ゴシック" w:cs="HG丸ｺﾞｼｯｸM-PRO"/>
          <w:b/>
          <w:kern w:val="0"/>
          <w:szCs w:val="21"/>
        </w:rPr>
      </w:pP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HG丸ｺﾞｼｯｸM-PRO" w:hint="eastAsia"/>
          <w:kern w:val="0"/>
          <w:szCs w:val="21"/>
        </w:rPr>
        <w:t>ものづくり・商業・サービス</w:t>
      </w:r>
      <w:r w:rsidR="009F7B20" w:rsidRPr="00F13710">
        <w:rPr>
          <w:rFonts w:ascii="ＭＳ ゴシック" w:eastAsia="ＭＳ ゴシック" w:hAnsi="ＭＳ ゴシック" w:cs="Times New Roman" w:hint="eastAsia"/>
        </w:rPr>
        <w:t>新展開支援</w:t>
      </w:r>
      <w:r w:rsidRPr="00F13710">
        <w:rPr>
          <w:rFonts w:ascii="ＭＳ ゴシック" w:eastAsia="ＭＳ ゴシック" w:hAnsi="ＭＳ ゴシック" w:cs="HG丸ｺﾞｼｯｸM-PRO" w:hint="eastAsia"/>
          <w:kern w:val="0"/>
          <w:szCs w:val="21"/>
        </w:rPr>
        <w:t>補助金交付規程</w:t>
      </w:r>
      <w:r w:rsidRPr="00F13710">
        <w:rPr>
          <w:rFonts w:ascii="ＭＳ ゴシック" w:eastAsia="ＭＳ ゴシック" w:hAnsi="ＭＳ ゴシック" w:cs="Times New Roman" w:hint="eastAsia"/>
        </w:rPr>
        <w:t>第２０条の規定に基づき、貴社から提出いただきました様式第１３「</w:t>
      </w:r>
      <w:r w:rsidRPr="00F13710">
        <w:rPr>
          <w:rFonts w:ascii="ＭＳ ゴシック" w:eastAsia="ＭＳ ゴシック" w:hAnsi="ＭＳ ゴシック" w:cs="Times New Roman" w:hint="eastAsia"/>
          <w:szCs w:val="17"/>
        </w:rPr>
        <w:t>平成２</w:t>
      </w:r>
      <w:r w:rsidR="005F5C9A"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35279D"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補助金に係る事業化状況・知的財産権等報告書</w:t>
      </w:r>
      <w:r w:rsidRPr="00F13710">
        <w:rPr>
          <w:rFonts w:ascii="ＭＳ ゴシック" w:eastAsia="ＭＳ ゴシック" w:hAnsi="ＭＳ ゴシック" w:cs="Times New Roman" w:hint="eastAsia"/>
        </w:rPr>
        <w:t>」により、収益額を確認いたしました。</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p>
    <w:p w:rsidR="000F7F23" w:rsidRPr="00F13710" w:rsidRDefault="000F7F23" w:rsidP="000F7F23">
      <w:pPr>
        <w:suppressAutoHyphens/>
        <w:autoSpaceDE w:val="0"/>
        <w:autoSpaceDN w:val="0"/>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記</w:t>
      </w:r>
    </w:p>
    <w:p w:rsidR="000F7F23" w:rsidRPr="00F13710" w:rsidRDefault="000F7F23" w:rsidP="000F7F23">
      <w:pPr>
        <w:suppressAutoHyphens/>
        <w:autoSpaceDE w:val="0"/>
        <w:autoSpaceDN w:val="0"/>
        <w:rPr>
          <w:rFonts w:ascii="ＭＳ ゴシック" w:eastAsia="ＭＳ ゴシック" w:hAnsi="ＭＳ ゴシック" w:cs="Times New Roman"/>
        </w:rPr>
      </w:pP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１．補助金確定額（収益納付額の上限額）　　　　　　　　　　　　　　</w:t>
      </w:r>
      <w:r w:rsidRPr="00F13710">
        <w:rPr>
          <w:rFonts w:ascii="ＭＳ ゴシック" w:eastAsia="ＭＳ ゴシック" w:hAnsi="ＭＳ ゴシック" w:cs="Times New Roman"/>
        </w:rPr>
        <w:t xml:space="preserve">   </w:t>
      </w:r>
      <w:r w:rsidRPr="00F13710">
        <w:rPr>
          <w:rFonts w:ascii="ＭＳ ゴシック" w:eastAsia="ＭＳ ゴシック" w:hAnsi="ＭＳ ゴシック" w:cs="Times New Roman" w:hint="eastAsia"/>
        </w:rPr>
        <w:t>円（税抜き）</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２．収益納付額（今回納付いただく金額）　　　　　　　　　　　　　</w:t>
      </w:r>
      <w:r w:rsidRPr="00F13710">
        <w:rPr>
          <w:rFonts w:ascii="ＭＳ ゴシック" w:eastAsia="ＭＳ ゴシック" w:hAnsi="ＭＳ ゴシック" w:cs="Times New Roman"/>
        </w:rPr>
        <w:t xml:space="preserve"> </w:t>
      </w: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rPr>
        <w:t xml:space="preserve">  </w:t>
      </w:r>
      <w:r w:rsidRPr="00F13710">
        <w:rPr>
          <w:rFonts w:ascii="ＭＳ ゴシック" w:eastAsia="ＭＳ ゴシック" w:hAnsi="ＭＳ ゴシック" w:cs="Times New Roman" w:hint="eastAsia"/>
        </w:rPr>
        <w:t>円（税抜き）</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３．収益納付累計額（前回まで納付いただいた金額）　　　　　　　</w:t>
      </w:r>
      <w:r w:rsidRPr="00F13710">
        <w:rPr>
          <w:rFonts w:ascii="ＭＳ ゴシック" w:eastAsia="ＭＳ ゴシック" w:hAnsi="ＭＳ ゴシック" w:cs="Times New Roman"/>
        </w:rPr>
        <w:t xml:space="preserve"> </w:t>
      </w: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rPr>
        <w:t xml:space="preserve">  </w:t>
      </w:r>
      <w:r w:rsidRPr="00F13710">
        <w:rPr>
          <w:rFonts w:ascii="ＭＳ ゴシック" w:eastAsia="ＭＳ ゴシック" w:hAnsi="ＭＳ ゴシック" w:cs="Times New Roman" w:hint="eastAsia"/>
        </w:rPr>
        <w:t>円（税抜き）</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４．差引補助金確定額（収益納付額の上限残額）（１－（２＋３））</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円（税抜き）</w:t>
      </w:r>
    </w:p>
    <w:p w:rsidR="000F7F23" w:rsidRPr="00F13710" w:rsidRDefault="000F7F23" w:rsidP="000F7F23">
      <w:pPr>
        <w:suppressAutoHyphens/>
        <w:autoSpaceDE w:val="0"/>
        <w:autoSpaceDN w:val="0"/>
        <w:rPr>
          <w:rFonts w:ascii="ＭＳ ゴシック" w:eastAsia="ＭＳ ゴシック" w:hAnsi="ＭＳ ゴシック" w:cs="Times New Roman"/>
        </w:rPr>
      </w:pP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５．納付口座　　　　　名　義　　　　○○○中小企業団体中央会</w:t>
      </w:r>
      <w:r w:rsidR="00DE7296" w:rsidRPr="00F13710">
        <w:rPr>
          <w:rFonts w:ascii="ＭＳ ゴシック" w:eastAsia="ＭＳ ゴシック" w:hAnsi="ＭＳ ゴシック" w:cs="Times New Roman" w:hint="eastAsia"/>
        </w:rPr>
        <w:t xml:space="preserve">　</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金融機関名</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支店名</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口座種類</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口座番号</w:t>
      </w:r>
    </w:p>
    <w:p w:rsidR="000F7F23" w:rsidRPr="00F13710"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振込手数料は、補助事業者に負担していただきます。</w:t>
      </w:r>
    </w:p>
    <w:p w:rsidR="000F7F23" w:rsidRPr="00F13710" w:rsidRDefault="000F7F23" w:rsidP="000F7F23">
      <w:pPr>
        <w:suppressAutoHyphens/>
        <w:autoSpaceDE w:val="0"/>
        <w:autoSpaceDN w:val="0"/>
        <w:rPr>
          <w:rFonts w:ascii="ＭＳ ゴシック" w:eastAsia="ＭＳ ゴシック" w:hAnsi="ＭＳ ゴシック" w:cs="Times New Roman"/>
        </w:rPr>
      </w:pP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６．納付期限　　　　本文書発信日より３０日以内</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７．お問合せ先</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r w:rsidR="00816B5D" w:rsidRPr="00F13710">
        <w:rPr>
          <w:rFonts w:ascii="ＭＳ ゴシック" w:eastAsia="ＭＳ ゴシック" w:hAnsi="ＭＳ ゴシック" w:cs="Times New Roman" w:hint="eastAsia"/>
        </w:rPr>
        <w:t>香川県地域事務局</w:t>
      </w:r>
      <w:r w:rsidRPr="00F13710">
        <w:rPr>
          <w:rFonts w:ascii="ＭＳ ゴシック" w:eastAsia="ＭＳ ゴシック" w:hAnsi="ＭＳ ゴシック" w:cs="Times New Roman" w:hint="eastAsia"/>
        </w:rPr>
        <w:t xml:space="preserve">　担当　○○　</w:t>
      </w:r>
    </w:p>
    <w:p w:rsidR="000F7F23" w:rsidRPr="00F13710" w:rsidRDefault="000F7F23" w:rsidP="000F7F23">
      <w:pPr>
        <w:suppressAutoHyphens/>
        <w:autoSpaceDE w:val="0"/>
        <w:autoSpaceDN w:val="0"/>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電　話：</w:t>
      </w:r>
    </w:p>
    <w:p w:rsidR="000F7F23" w:rsidRPr="00F13710"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F13710">
        <w:rPr>
          <w:rFonts w:ascii="ＭＳ ゴシック" w:eastAsia="ＭＳ ゴシック" w:hAnsi="ＭＳ ゴシック" w:cs="Times New Roman" w:hint="eastAsia"/>
        </w:rPr>
        <w:t xml:space="preserve">　　　　ＦＡＸ：</w:t>
      </w:r>
    </w:p>
    <w:p w:rsidR="000F7F23" w:rsidRPr="00F13710" w:rsidRDefault="000F7F23" w:rsidP="000F7F23">
      <w:pPr>
        <w:widowControl/>
        <w:jc w:val="left"/>
        <w:rPr>
          <w:rFonts w:ascii="ＭＳ ゴシック" w:eastAsia="ＭＳ ゴシック" w:hAnsi="ＭＳ ゴシック" w:cs="Times New Roman"/>
          <w:b/>
          <w:szCs w:val="16"/>
          <w:u w:val="single"/>
        </w:rPr>
      </w:pPr>
      <w:r w:rsidRPr="00F13710">
        <w:rPr>
          <w:rFonts w:ascii="ＭＳ ゴシック" w:eastAsia="ＭＳ ゴシック" w:hAnsi="ＭＳ ゴシック" w:cs="Times New Roman" w:hint="eastAsia"/>
          <w:b/>
          <w:sz w:val="28"/>
          <w:szCs w:val="28"/>
          <w:u w:val="single"/>
          <w:shd w:val="pct30" w:color="auto" w:fill="FFFFFF"/>
        </w:rPr>
        <w:t>経費区分ごとの経費内容の説明</w:t>
      </w:r>
      <w:r w:rsidRPr="00F13710">
        <w:rPr>
          <w:rFonts w:ascii="ＭＳ ゴシック" w:eastAsia="ＭＳ ゴシック" w:hAnsi="ＭＳ ゴシック" w:cs="Times New Roman" w:hint="eastAsia"/>
          <w:b/>
          <w:sz w:val="28"/>
          <w:szCs w:val="28"/>
          <w:shd w:val="pct30" w:color="auto" w:fill="FFFFFF"/>
        </w:rPr>
        <w:t xml:space="preserve">　　　　　　　　　　　　　　　　　　　　　</w:t>
      </w:r>
    </w:p>
    <w:p w:rsidR="00C44031" w:rsidRPr="00F13710" w:rsidRDefault="000F7F23" w:rsidP="00F7665E">
      <w:pPr>
        <w:widowControl/>
        <w:spacing w:afterLines="25" w:after="81"/>
        <w:ind w:left="486" w:hangingChars="200" w:hanging="486"/>
        <w:jc w:val="left"/>
        <w:rPr>
          <w:rFonts w:ascii="ＭＳ ゴシック" w:eastAsia="ＭＳ ゴシック" w:hAnsi="ＭＳ ゴシック" w:cs="Times New Roman"/>
          <w:b/>
          <w:szCs w:val="16"/>
          <w:u w:val="single"/>
        </w:rPr>
      </w:pPr>
      <w:r w:rsidRPr="00F13710">
        <w:rPr>
          <w:rFonts w:ascii="ＭＳ ゴシック" w:eastAsia="ＭＳ ゴシック" w:hAnsi="ＭＳ ゴシック" w:cs="Times New Roman" w:hint="eastAsia"/>
          <w:b/>
          <w:sz w:val="24"/>
          <w:szCs w:val="16"/>
          <w:u w:val="single"/>
        </w:rPr>
        <w:t>補助対象経費について</w:t>
      </w:r>
    </w:p>
    <w:p w:rsidR="000F7F23" w:rsidRPr="00F13710" w:rsidRDefault="000F7F23" w:rsidP="000F7F23">
      <w:pPr>
        <w:widowControl/>
        <w:jc w:val="left"/>
        <w:rPr>
          <w:rFonts w:ascii="ＭＳ 明朝" w:eastAsia="ＭＳ 明朝" w:hAnsi="ＭＳ 明朝" w:cs="Times New Roman"/>
          <w:sz w:val="22"/>
        </w:rPr>
      </w:pPr>
      <w:r w:rsidRPr="00F13710">
        <w:rPr>
          <w:rFonts w:ascii="ＭＳ ゴシック" w:eastAsia="ＭＳ ゴシック" w:hAnsi="ＭＳ ゴシック" w:cs="Times New Roman" w:hint="eastAsia"/>
          <w:sz w:val="22"/>
        </w:rPr>
        <w:t xml:space="preserve">　</w:t>
      </w:r>
      <w:r w:rsidR="003324C0" w:rsidRPr="00F13710">
        <w:rPr>
          <w:rFonts w:ascii="ＭＳ 明朝" w:eastAsia="ＭＳ 明朝" w:hAnsi="ＭＳ 明朝" w:cs="Times New Roman" w:hint="eastAsia"/>
          <w:sz w:val="22"/>
        </w:rPr>
        <w:t>交付規程「別紙１</w:t>
      </w:r>
      <w:r w:rsidRPr="00F13710">
        <w:rPr>
          <w:rFonts w:ascii="ＭＳ 明朝" w:eastAsia="ＭＳ 明朝" w:hAnsi="ＭＳ 明朝" w:cs="Times New Roman" w:hint="eastAsia"/>
          <w:sz w:val="22"/>
        </w:rPr>
        <w:t>」に揚げる補助対象経費の内容は、次のとおりとします。</w:t>
      </w:r>
    </w:p>
    <w:p w:rsidR="000F7F23" w:rsidRPr="00F13710" w:rsidRDefault="000F7F23" w:rsidP="000F7F23">
      <w:pPr>
        <w:widowControl/>
        <w:jc w:val="left"/>
        <w:rPr>
          <w:rFonts w:ascii="ＭＳ 明朝" w:eastAsia="ＭＳ 明朝" w:hAnsi="ＭＳ 明朝" w:cs="Times New Roman"/>
          <w:sz w:val="22"/>
        </w:rPr>
      </w:pPr>
      <w:r w:rsidRPr="00F13710">
        <w:rPr>
          <w:rFonts w:ascii="ＭＳ 明朝" w:eastAsia="ＭＳ 明朝" w:hAnsi="ＭＳ 明朝" w:cs="Times New Roman" w:hint="eastAsia"/>
          <w:sz w:val="22"/>
        </w:rPr>
        <w:t xml:space="preserve">　本事業は、他事業と区分して管理を行ってください。補助対象経費は本事業の対象経費として明確に区分して経理され、かつ、証拠書類によって金額等が確認できるもののみになります。</w:t>
      </w:r>
    </w:p>
    <w:p w:rsidR="000F7F23" w:rsidRPr="00F13710" w:rsidRDefault="000F7F23" w:rsidP="000F7F23">
      <w:pPr>
        <w:widowControl/>
        <w:jc w:val="left"/>
        <w:rPr>
          <w:rFonts w:ascii="ＭＳ 明朝" w:eastAsia="ＭＳ 明朝" w:hAnsi="ＭＳ 明朝" w:cs="Times New Roman"/>
          <w:sz w:val="22"/>
        </w:rPr>
      </w:pPr>
      <w:r w:rsidRPr="00F13710">
        <w:rPr>
          <w:rFonts w:ascii="ＭＳ 明朝" w:eastAsia="ＭＳ 明朝" w:hAnsi="ＭＳ 明朝" w:cs="Times New Roman" w:hint="eastAsia"/>
          <w:sz w:val="22"/>
        </w:rPr>
        <w:t xml:space="preserve">　事業類型により使用できる経費が異なりますので、ご注意ください。</w:t>
      </w:r>
    </w:p>
    <w:p w:rsidR="000F7F23" w:rsidRPr="00F13710" w:rsidRDefault="000F7F23" w:rsidP="000F7F23">
      <w:pPr>
        <w:widowControl/>
        <w:jc w:val="left"/>
        <w:rPr>
          <w:rFonts w:ascii="ＭＳ ゴシック" w:eastAsia="ＭＳ ゴシック" w:hAnsi="ＭＳ ゴシック" w:cs="Times New Roman"/>
          <w:szCs w:val="16"/>
        </w:rPr>
      </w:pPr>
    </w:p>
    <w:p w:rsidR="000F7F23" w:rsidRPr="00F13710" w:rsidRDefault="000F7F23" w:rsidP="000F7F23">
      <w:pPr>
        <w:widowControl/>
        <w:jc w:val="left"/>
        <w:rPr>
          <w:rFonts w:ascii="ＭＳ ゴシック" w:eastAsia="ＭＳ ゴシック" w:hAnsi="ＭＳ ゴシック" w:cs="Times New Roman"/>
          <w:b/>
          <w:sz w:val="24"/>
          <w:szCs w:val="16"/>
          <w:u w:val="single"/>
        </w:rPr>
      </w:pPr>
      <w:r w:rsidRPr="00F13710">
        <w:rPr>
          <w:rFonts w:ascii="ＭＳ ゴシック" w:eastAsia="ＭＳ ゴシック" w:hAnsi="ＭＳ ゴシック" w:cs="Times New Roman" w:hint="eastAsia"/>
          <w:b/>
          <w:sz w:val="24"/>
          <w:szCs w:val="16"/>
          <w:u w:val="single"/>
        </w:rPr>
        <w:t>（１）対象経費の区分</w:t>
      </w:r>
    </w:p>
    <w:p w:rsidR="000F7F23" w:rsidRPr="00F13710"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F13710" w:rsidTr="00EF309E">
        <w:trPr>
          <w:jc w:val="center"/>
        </w:trPr>
        <w:tc>
          <w:tcPr>
            <w:tcW w:w="9524" w:type="dxa"/>
            <w:tcMar>
              <w:top w:w="113" w:type="dxa"/>
              <w:bottom w:w="113" w:type="dxa"/>
            </w:tcMar>
          </w:tcPr>
          <w:p w:rsidR="000F7F23" w:rsidRPr="00F13710" w:rsidRDefault="000F7F23" w:rsidP="000F7F23">
            <w:pPr>
              <w:widowControl/>
              <w:numPr>
                <w:ilvl w:val="0"/>
                <w:numId w:val="2"/>
              </w:numPr>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 xml:space="preserve"> 機械装置費</w:t>
            </w:r>
          </w:p>
          <w:p w:rsidR="000F7F23" w:rsidRPr="00F13710" w:rsidRDefault="000F7F23" w:rsidP="0035279D">
            <w:pPr>
              <w:widowControl/>
              <w:ind w:left="222" w:hangingChars="100" w:hanging="222"/>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w:t>
            </w:r>
            <w:r w:rsidR="0035279D" w:rsidRPr="00F13710">
              <w:rPr>
                <w:rFonts w:ascii="ＭＳ ゴシック" w:eastAsia="ＭＳ ゴシック" w:hAnsi="ＭＳ ゴシック" w:cs="Times New Roman" w:hint="eastAsia"/>
                <w:sz w:val="22"/>
                <w:szCs w:val="16"/>
              </w:rPr>
              <w:t>）</w:t>
            </w:r>
            <w:r w:rsidRPr="00F13710">
              <w:rPr>
                <w:rFonts w:ascii="ＭＳ ゴシック" w:eastAsia="ＭＳ ゴシック" w:hAnsi="ＭＳ ゴシック" w:cs="Times New Roman" w:hint="eastAsia"/>
                <w:sz w:val="22"/>
                <w:szCs w:val="16"/>
              </w:rPr>
              <w:t>の購入、製作、借用、改良、据付け又は修繕に要する経費をいいます。</w:t>
            </w:r>
          </w:p>
        </w:tc>
      </w:tr>
    </w:tbl>
    <w:p w:rsidR="000F7F23" w:rsidRPr="00F13710" w:rsidRDefault="000F7F23" w:rsidP="00F7665E">
      <w:pPr>
        <w:widowControl/>
        <w:spacing w:beforeLines="50" w:before="162"/>
        <w:ind w:left="666" w:hangingChars="300" w:hanging="666"/>
        <w:jc w:val="left"/>
        <w:rPr>
          <w:rFonts w:ascii="ＭＳ 明朝" w:eastAsia="ＭＳ 明朝" w:hAnsi="ＭＳ 明朝" w:cs="Times New Roman"/>
          <w:sz w:val="22"/>
        </w:rPr>
      </w:pPr>
      <w:r w:rsidRPr="00F13710">
        <w:rPr>
          <w:rFonts w:ascii="ＭＳ 明朝" w:eastAsia="ＭＳ 明朝" w:hAnsi="ＭＳ 明朝" w:cs="Times New Roman" w:hint="eastAsia"/>
          <w:sz w:val="22"/>
        </w:rPr>
        <w:t>（注１）</w:t>
      </w:r>
      <w:r w:rsidRPr="00F13710">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0F7F23" w:rsidRPr="00F13710"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F13710">
        <w:rPr>
          <w:rFonts w:ascii="ＭＳ 明朝" w:eastAsia="ＭＳ 明朝" w:hAnsi="ＭＳ 明朝" w:cs="Times New Roman" w:hint="eastAsia"/>
          <w:sz w:val="22"/>
        </w:rPr>
        <w:t>（注２）</w:t>
      </w:r>
      <w:r w:rsidRPr="00F13710">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0F7F23" w:rsidRPr="00F13710" w:rsidRDefault="000F7F23" w:rsidP="00C64113">
      <w:pPr>
        <w:autoSpaceDE w:val="0"/>
        <w:autoSpaceDN w:val="0"/>
        <w:spacing w:line="340" w:lineRule="exact"/>
        <w:ind w:left="653" w:hangingChars="294" w:hanging="653"/>
        <w:rPr>
          <w:rFonts w:ascii="ＭＳ 明朝" w:eastAsia="ＭＳ 明朝" w:hAnsi="ＭＳ 明朝" w:cs="Times New Roman"/>
          <w:spacing w:val="2"/>
          <w:sz w:val="22"/>
        </w:rPr>
      </w:pPr>
      <w:r w:rsidRPr="00F13710">
        <w:rPr>
          <w:rFonts w:ascii="ＭＳ 明朝" w:eastAsia="ＭＳ 明朝" w:hAnsi="ＭＳ 明朝" w:cs="Times New Roman" w:hint="eastAsia"/>
          <w:sz w:val="22"/>
        </w:rPr>
        <w:t>（注３）</w:t>
      </w:r>
      <w:r w:rsidRPr="00F13710">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w:t>
      </w:r>
      <w:r w:rsidR="0035279D" w:rsidRPr="00F13710">
        <w:rPr>
          <w:rFonts w:ascii="ＭＳ 明朝" w:eastAsia="ＭＳ 明朝" w:hAnsi="ＭＳ 明朝" w:cs="Times New Roman" w:hint="eastAsia"/>
          <w:spacing w:val="2"/>
          <w:sz w:val="22"/>
        </w:rPr>
        <w:t>と</w:t>
      </w:r>
      <w:r w:rsidRPr="00F13710">
        <w:rPr>
          <w:rFonts w:ascii="ＭＳ 明朝" w:eastAsia="ＭＳ 明朝" w:hAnsi="ＭＳ 明朝" w:cs="Times New Roman" w:hint="eastAsia"/>
          <w:spacing w:val="2"/>
          <w:sz w:val="22"/>
        </w:rPr>
        <w:t>なります。したがって、契約期間が補助事業期間を超える場合の補助対象経費は、按分等の方式により算出された当該補助事業期間分のみ</w:t>
      </w:r>
      <w:r w:rsidR="0035279D" w:rsidRPr="00F13710">
        <w:rPr>
          <w:rFonts w:ascii="ＭＳ 明朝" w:eastAsia="ＭＳ 明朝" w:hAnsi="ＭＳ 明朝" w:cs="Times New Roman" w:hint="eastAsia"/>
          <w:spacing w:val="2"/>
          <w:sz w:val="22"/>
        </w:rPr>
        <w:t>対象</w:t>
      </w:r>
      <w:r w:rsidRPr="00F13710">
        <w:rPr>
          <w:rFonts w:ascii="ＭＳ 明朝" w:eastAsia="ＭＳ 明朝" w:hAnsi="ＭＳ 明朝" w:cs="Times New Roman" w:hint="eastAsia"/>
          <w:spacing w:val="2"/>
          <w:sz w:val="22"/>
        </w:rPr>
        <w:t>となります。</w:t>
      </w:r>
    </w:p>
    <w:p w:rsidR="000F7F23" w:rsidRPr="00F13710" w:rsidRDefault="000F7F23" w:rsidP="00C64113">
      <w:pPr>
        <w:widowControl/>
        <w:ind w:left="666" w:hangingChars="300" w:hanging="666"/>
        <w:jc w:val="left"/>
        <w:rPr>
          <w:rFonts w:ascii="ＭＳ 明朝" w:eastAsia="ＭＳ 明朝" w:hAnsi="ＭＳ 明朝" w:cs="Times New Roman"/>
          <w:sz w:val="22"/>
        </w:rPr>
      </w:pPr>
      <w:r w:rsidRPr="00F13710">
        <w:rPr>
          <w:rFonts w:ascii="ＭＳ 明朝" w:eastAsia="ＭＳ 明朝" w:hAnsi="ＭＳ 明朝" w:cs="Times New Roman" w:hint="eastAsia"/>
          <w:sz w:val="22"/>
        </w:rPr>
        <w:t>（注４）</w:t>
      </w:r>
      <w:r w:rsidRPr="00F13710">
        <w:rPr>
          <w:rFonts w:ascii="ＭＳ 明朝" w:eastAsia="ＭＳ 明朝" w:hAnsi="ＭＳ 明朝" w:cs="Times New Roman" w:hint="eastAsia"/>
          <w:spacing w:val="2"/>
          <w:sz w:val="22"/>
        </w:rPr>
        <w:t>「改良」とは機能を高め又は耐久性を増すために行うものです。</w:t>
      </w:r>
    </w:p>
    <w:p w:rsidR="000F7F23" w:rsidRPr="00F13710"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F13710">
        <w:rPr>
          <w:rFonts w:ascii="ＭＳ 明朝" w:eastAsia="ＭＳ 明朝" w:hAnsi="ＭＳ 明朝" w:cs="Times New Roman" w:hint="eastAsia"/>
          <w:sz w:val="22"/>
        </w:rPr>
        <w:t>（注５）</w:t>
      </w:r>
      <w:r w:rsidRPr="00F13710">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0F7F23" w:rsidRPr="00F13710"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F13710">
        <w:rPr>
          <w:rFonts w:ascii="ＭＳ 明朝" w:eastAsia="ＭＳ 明朝" w:hAnsi="ＭＳ 明朝" w:cs="Times New Roman" w:hint="eastAsia"/>
          <w:sz w:val="22"/>
        </w:rPr>
        <w:t>（注６）</w:t>
      </w:r>
      <w:r w:rsidRPr="00F13710">
        <w:rPr>
          <w:rFonts w:ascii="ＭＳ 明朝" w:eastAsia="ＭＳ 明朝" w:hAnsi="ＭＳ 明朝" w:cs="Times New Roman" w:hint="eastAsia"/>
          <w:spacing w:val="2"/>
          <w:sz w:val="22"/>
        </w:rPr>
        <w:t>「修繕」とは保守に伴って行う原状回復等の行為をいいます。</w:t>
      </w:r>
    </w:p>
    <w:p w:rsidR="000F7F23" w:rsidRPr="00F13710"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F13710">
        <w:rPr>
          <w:rFonts w:ascii="ＭＳ 明朝" w:eastAsia="ＭＳ 明朝" w:hAnsi="ＭＳ 明朝" w:cs="Times New Roman" w:hint="eastAsia"/>
          <w:sz w:val="22"/>
        </w:rPr>
        <w:t>（注７）</w:t>
      </w:r>
      <w:r w:rsidRPr="00F13710">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301CF9"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pacing w:val="2"/>
          <w:sz w:val="22"/>
        </w:rPr>
        <w:t>香川県地域事務局</w:t>
      </w:r>
      <w:r w:rsidRPr="00F13710">
        <w:rPr>
          <w:rFonts w:ascii="ＭＳ 明朝" w:eastAsia="ＭＳ 明朝" w:hAnsi="ＭＳ 明朝" w:cs="Times New Roman" w:hint="eastAsia"/>
          <w:spacing w:val="2"/>
          <w:sz w:val="22"/>
        </w:rPr>
        <w:t>の承認を受けてください。</w:t>
      </w:r>
    </w:p>
    <w:p w:rsidR="000F7F23" w:rsidRPr="00F13710"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F13710">
        <w:rPr>
          <w:rFonts w:ascii="ＭＳ 明朝" w:eastAsia="ＭＳ 明朝" w:hAnsi="ＭＳ 明朝" w:cs="Times New Roman" w:hint="eastAsia"/>
          <w:sz w:val="22"/>
        </w:rPr>
        <w:t>（注８）</w:t>
      </w:r>
      <w:r w:rsidRPr="00F13710">
        <w:rPr>
          <w:rFonts w:ascii="ＭＳ 明朝" w:eastAsia="ＭＳ 明朝" w:hAnsi="ＭＳ 明朝" w:cs="Times New Roman" w:hint="eastAsia"/>
          <w:spacing w:val="2"/>
          <w:sz w:val="22"/>
        </w:rPr>
        <w:t>本事業で購入する機械装置等を担保に金融機関から借入を行う場合、</w:t>
      </w:r>
      <w:r w:rsidR="00301CF9"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pacing w:val="2"/>
          <w:sz w:val="22"/>
        </w:rPr>
        <w:t>香川県地域事務局</w:t>
      </w:r>
      <w:r w:rsidRPr="00F13710">
        <w:rPr>
          <w:rFonts w:ascii="ＭＳ 明朝" w:eastAsia="ＭＳ 明朝" w:hAnsi="ＭＳ 明朝" w:cs="Times New Roman" w:hint="eastAsia"/>
          <w:spacing w:val="2"/>
          <w:sz w:val="22"/>
        </w:rPr>
        <w:t>への事前申請が必要です。ただし、担保権実行時には国庫納付が必要となります（Ｐ.１</w:t>
      </w:r>
      <w:r w:rsidR="003324C0" w:rsidRPr="00F13710">
        <w:rPr>
          <w:rFonts w:ascii="ＭＳ 明朝" w:eastAsia="ＭＳ 明朝" w:hAnsi="ＭＳ 明朝" w:cs="Times New Roman" w:hint="eastAsia"/>
          <w:spacing w:val="2"/>
          <w:sz w:val="22"/>
        </w:rPr>
        <w:t>０３</w:t>
      </w:r>
      <w:r w:rsidRPr="00F13710">
        <w:rPr>
          <w:rFonts w:ascii="ＭＳ 明朝" w:eastAsia="ＭＳ 明朝" w:hAnsi="ＭＳ 明朝" w:cs="Times New Roman" w:hint="eastAsia"/>
          <w:spacing w:val="2"/>
          <w:sz w:val="22"/>
        </w:rPr>
        <w:t>（１）④参照）。</w:t>
      </w:r>
    </w:p>
    <w:p w:rsidR="000F7F23" w:rsidRPr="00F13710"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F13710" w:rsidTr="00EF309E">
        <w:trPr>
          <w:jc w:val="center"/>
        </w:trPr>
        <w:tc>
          <w:tcPr>
            <w:tcW w:w="9524" w:type="dxa"/>
            <w:tcMar>
              <w:top w:w="113" w:type="dxa"/>
              <w:bottom w:w="113" w:type="dxa"/>
            </w:tcMar>
          </w:tcPr>
          <w:p w:rsidR="000F7F23" w:rsidRPr="00F13710" w:rsidRDefault="003324C0" w:rsidP="000F7F23">
            <w:pPr>
              <w:widowControl/>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②</w:t>
            </w:r>
            <w:r w:rsidR="000F7F23" w:rsidRPr="00F13710">
              <w:rPr>
                <w:rFonts w:ascii="ＭＳ ゴシック" w:eastAsia="ＭＳ ゴシック" w:hAnsi="ＭＳ ゴシック" w:cs="Times New Roman" w:hint="eastAsia"/>
                <w:sz w:val="22"/>
                <w:szCs w:val="16"/>
              </w:rPr>
              <w:t xml:space="preserve">　技術導入費</w:t>
            </w:r>
          </w:p>
          <w:p w:rsidR="000F7F23" w:rsidRPr="00F13710" w:rsidRDefault="000F7F23" w:rsidP="000F7F23">
            <w:pPr>
              <w:widowControl/>
              <w:jc w:val="left"/>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 w:val="22"/>
                <w:szCs w:val="16"/>
              </w:rPr>
              <w:t xml:space="preserve">　　外部からの技術指導や知的財産権等の導入に要する経費をいいます。</w:t>
            </w:r>
          </w:p>
        </w:tc>
      </w:tr>
    </w:tbl>
    <w:p w:rsidR="000F7F23" w:rsidRPr="00F13710" w:rsidRDefault="000F7F23" w:rsidP="00F7665E">
      <w:pPr>
        <w:widowControl/>
        <w:spacing w:beforeLines="50" w:before="162"/>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（注１）外部から技術指導を特に必要とする場合、技術者等に支払われる経費及び知的財産権等の導入が必要となる場合に所有権者等に支払われる経費をいいます。</w:t>
      </w:r>
    </w:p>
    <w:p w:rsidR="000F7F23" w:rsidRPr="00F13710" w:rsidRDefault="000F7F23" w:rsidP="00C64113">
      <w:pPr>
        <w:widowControl/>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w:t>
      </w:r>
      <w:r w:rsidR="00420B1E" w:rsidRPr="00F13710">
        <w:rPr>
          <w:rFonts w:ascii="ＭＳ 明朝" w:eastAsia="ＭＳ 明朝" w:hAnsi="ＭＳ 明朝" w:cs="Times New Roman" w:hint="eastAsia"/>
          <w:sz w:val="22"/>
          <w:szCs w:val="16"/>
        </w:rPr>
        <w:t>２</w:t>
      </w:r>
      <w:r w:rsidRPr="00F13710">
        <w:rPr>
          <w:rFonts w:ascii="ＭＳ 明朝" w:eastAsia="ＭＳ 明朝" w:hAnsi="ＭＳ 明朝" w:cs="Times New Roman" w:hint="eastAsia"/>
          <w:sz w:val="22"/>
          <w:szCs w:val="16"/>
        </w:rPr>
        <w:t>）電話・ＦＡＸ及び電子メール等による指導は、補助対象となりません。</w:t>
      </w:r>
    </w:p>
    <w:p w:rsidR="000F7F23" w:rsidRPr="00F13710" w:rsidRDefault="000F7F23" w:rsidP="00C64113">
      <w:pPr>
        <w:widowControl/>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w:t>
      </w:r>
      <w:r w:rsidR="00420B1E" w:rsidRPr="00F13710">
        <w:rPr>
          <w:rFonts w:ascii="ＭＳ 明朝" w:eastAsia="ＭＳ 明朝" w:hAnsi="ＭＳ 明朝" w:cs="Times New Roman" w:hint="eastAsia"/>
          <w:sz w:val="22"/>
          <w:szCs w:val="16"/>
        </w:rPr>
        <w:t>３</w:t>
      </w:r>
      <w:r w:rsidRPr="00F13710">
        <w:rPr>
          <w:rFonts w:ascii="ＭＳ 明朝" w:eastAsia="ＭＳ 明朝" w:hAnsi="ＭＳ 明朝" w:cs="Times New Roman" w:hint="eastAsia"/>
          <w:sz w:val="22"/>
          <w:szCs w:val="16"/>
        </w:rPr>
        <w:t>）技術導入費で認める技術指導を行う場合は、「指導契約書」</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参考様式２</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を取り交わし、技術指導者に「技術指導者業務報告書」</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参考様式</w:t>
      </w:r>
      <w:r w:rsidR="00825A0B" w:rsidRPr="00F13710">
        <w:rPr>
          <w:rFonts w:ascii="ＭＳ 明朝" w:eastAsia="ＭＳ 明朝" w:hAnsi="ＭＳ 明朝" w:cs="Times New Roman" w:hint="eastAsia"/>
          <w:sz w:val="22"/>
          <w:szCs w:val="16"/>
        </w:rPr>
        <w:t>８</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を作成してもらってください。</w:t>
      </w:r>
    </w:p>
    <w:p w:rsidR="000F7F23" w:rsidRPr="00F13710" w:rsidRDefault="000F7F23" w:rsidP="00C64113">
      <w:pPr>
        <w:widowControl/>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w:t>
      </w:r>
      <w:r w:rsidR="00420B1E" w:rsidRPr="00F13710">
        <w:rPr>
          <w:rFonts w:ascii="ＭＳ 明朝" w:eastAsia="ＭＳ 明朝" w:hAnsi="ＭＳ 明朝" w:cs="Times New Roman" w:hint="eastAsia"/>
          <w:sz w:val="22"/>
          <w:szCs w:val="16"/>
        </w:rPr>
        <w:t>４</w:t>
      </w:r>
      <w:r w:rsidRPr="00F13710">
        <w:rPr>
          <w:rFonts w:ascii="ＭＳ 明朝" w:eastAsia="ＭＳ 明朝" w:hAnsi="ＭＳ 明朝" w:cs="Times New Roman" w:hint="eastAsia"/>
          <w:sz w:val="22"/>
          <w:szCs w:val="16"/>
        </w:rPr>
        <w:t>）技術導入費単価は、「助成事業に係る経費支出基準」（資料</w:t>
      </w:r>
      <w:r w:rsidR="00825A0B" w:rsidRPr="00F13710">
        <w:rPr>
          <w:rFonts w:ascii="ＭＳ 明朝" w:eastAsia="ＭＳ 明朝" w:hAnsi="ＭＳ 明朝" w:cs="Times New Roman" w:hint="eastAsia"/>
          <w:sz w:val="22"/>
          <w:szCs w:val="16"/>
        </w:rPr>
        <w:t>２</w:t>
      </w:r>
      <w:r w:rsidRPr="00F13710">
        <w:rPr>
          <w:rFonts w:ascii="ＭＳ 明朝" w:eastAsia="ＭＳ 明朝" w:hAnsi="ＭＳ 明朝" w:cs="Times New Roman" w:hint="eastAsia"/>
          <w:sz w:val="22"/>
          <w:szCs w:val="16"/>
        </w:rPr>
        <w:t>）の専門家謝金に基づいて算出してください（旅費を</w:t>
      </w:r>
      <w:r w:rsidR="003324C0" w:rsidRPr="00F13710">
        <w:rPr>
          <w:rFonts w:ascii="ＭＳ 明朝" w:eastAsia="ＭＳ 明朝" w:hAnsi="ＭＳ 明朝" w:cs="Times New Roman" w:hint="eastAsia"/>
          <w:sz w:val="22"/>
          <w:szCs w:val="16"/>
        </w:rPr>
        <w:t>支給する</w:t>
      </w:r>
      <w:r w:rsidRPr="00F13710">
        <w:rPr>
          <w:rFonts w:ascii="ＭＳ 明朝" w:eastAsia="ＭＳ 明朝" w:hAnsi="ＭＳ 明朝" w:cs="Times New Roman" w:hint="eastAsia"/>
          <w:sz w:val="22"/>
          <w:szCs w:val="16"/>
        </w:rPr>
        <w:t>場合は（資料</w:t>
      </w:r>
      <w:r w:rsidR="00825A0B" w:rsidRPr="00F13710">
        <w:rPr>
          <w:rFonts w:ascii="ＭＳ 明朝" w:eastAsia="ＭＳ 明朝" w:hAnsi="ＭＳ 明朝" w:cs="Times New Roman" w:hint="eastAsia"/>
          <w:sz w:val="22"/>
          <w:szCs w:val="16"/>
        </w:rPr>
        <w:t>１</w:t>
      </w:r>
      <w:r w:rsidRPr="00F13710">
        <w:rPr>
          <w:rFonts w:ascii="ＭＳ 明朝" w:eastAsia="ＭＳ 明朝" w:hAnsi="ＭＳ 明朝" w:cs="Times New Roman" w:hint="eastAsia"/>
          <w:sz w:val="22"/>
          <w:szCs w:val="16"/>
        </w:rPr>
        <w:t>）を上限と</w:t>
      </w:r>
      <w:r w:rsidR="003324C0" w:rsidRPr="00F13710">
        <w:rPr>
          <w:rFonts w:ascii="ＭＳ 明朝" w:eastAsia="ＭＳ 明朝" w:hAnsi="ＭＳ 明朝" w:cs="Times New Roman" w:hint="eastAsia"/>
          <w:sz w:val="22"/>
          <w:szCs w:val="16"/>
        </w:rPr>
        <w:t>する</w:t>
      </w:r>
      <w:r w:rsidRPr="00F13710">
        <w:rPr>
          <w:rFonts w:ascii="ＭＳ 明朝" w:eastAsia="ＭＳ 明朝" w:hAnsi="ＭＳ 明朝" w:cs="Times New Roman" w:hint="eastAsia"/>
          <w:sz w:val="22"/>
          <w:szCs w:val="16"/>
        </w:rPr>
        <w:t>。</w:t>
      </w:r>
      <w:r w:rsidR="002532FD" w:rsidRPr="00F13710">
        <w:rPr>
          <w:rFonts w:ascii="ＭＳ 明朝" w:eastAsia="ＭＳ 明朝" w:hAnsi="ＭＳ 明朝" w:cs="Times New Roman" w:hint="eastAsia"/>
          <w:sz w:val="22"/>
          <w:szCs w:val="16"/>
        </w:rPr>
        <w:t>④</w:t>
      </w:r>
      <w:r w:rsidRPr="00F13710">
        <w:rPr>
          <w:rFonts w:ascii="ＭＳ 明朝" w:eastAsia="ＭＳ 明朝" w:hAnsi="ＭＳ 明朝" w:cs="Times New Roman" w:hint="eastAsia"/>
          <w:sz w:val="22"/>
          <w:szCs w:val="16"/>
        </w:rPr>
        <w:t>専門家経費参照）。</w:t>
      </w:r>
    </w:p>
    <w:p w:rsidR="000F7F23" w:rsidRPr="00F13710" w:rsidRDefault="000F7F23" w:rsidP="00C64113">
      <w:pPr>
        <w:widowControl/>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w:t>
      </w:r>
      <w:r w:rsidR="00420B1E" w:rsidRPr="00F13710">
        <w:rPr>
          <w:rFonts w:ascii="ＭＳ 明朝" w:eastAsia="ＭＳ 明朝" w:hAnsi="ＭＳ 明朝" w:cs="Times New Roman" w:hint="eastAsia"/>
          <w:sz w:val="22"/>
          <w:szCs w:val="16"/>
        </w:rPr>
        <w:t>５</w:t>
      </w:r>
      <w:r w:rsidRPr="00F13710">
        <w:rPr>
          <w:rFonts w:ascii="ＭＳ 明朝" w:eastAsia="ＭＳ 明朝" w:hAnsi="ＭＳ 明朝" w:cs="Times New Roman" w:hint="eastAsia"/>
          <w:sz w:val="22"/>
          <w:szCs w:val="16"/>
        </w:rPr>
        <w:t>）知的財産権等を所有する他社（者）から取得（実施権の取得を含む）する場合には契約書を締結してください。</w:t>
      </w:r>
    </w:p>
    <w:p w:rsidR="000F7F23" w:rsidRPr="00F13710" w:rsidRDefault="000F7F23" w:rsidP="00C64113">
      <w:pPr>
        <w:widowControl/>
        <w:ind w:left="666" w:hangingChars="300" w:hanging="666"/>
        <w:jc w:val="left"/>
        <w:rPr>
          <w:rFonts w:ascii="ＭＳ ゴシック" w:eastAsia="ＭＳ ゴシック" w:hAnsi="ＭＳ ゴシック" w:cs="Times New Roman"/>
          <w:szCs w:val="16"/>
        </w:rPr>
      </w:pPr>
      <w:r w:rsidRPr="00F13710">
        <w:rPr>
          <w:rFonts w:ascii="ＭＳ 明朝" w:eastAsia="ＭＳ 明朝" w:hAnsi="ＭＳ 明朝" w:cs="Times New Roman" w:hint="eastAsia"/>
          <w:sz w:val="22"/>
          <w:szCs w:val="16"/>
        </w:rPr>
        <w:t>（注</w:t>
      </w:r>
      <w:r w:rsidR="00420B1E" w:rsidRPr="00F13710">
        <w:rPr>
          <w:rFonts w:ascii="ＭＳ 明朝" w:eastAsia="ＭＳ 明朝" w:hAnsi="ＭＳ 明朝" w:cs="Times New Roman" w:hint="eastAsia"/>
          <w:sz w:val="22"/>
          <w:szCs w:val="16"/>
        </w:rPr>
        <w:t>６</w:t>
      </w:r>
      <w:r w:rsidRPr="00F13710">
        <w:rPr>
          <w:rFonts w:ascii="ＭＳ 明朝" w:eastAsia="ＭＳ 明朝" w:hAnsi="ＭＳ 明朝" w:cs="Times New Roman" w:hint="eastAsia"/>
          <w:sz w:val="22"/>
          <w:szCs w:val="16"/>
        </w:rPr>
        <w:t>）技術導入費支出対象者には、専門家経費を併せて支出することはできません。</w:t>
      </w:r>
    </w:p>
    <w:p w:rsidR="000F7F23" w:rsidRPr="00F13710"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F13710" w:rsidTr="00EF309E">
        <w:trPr>
          <w:jc w:val="center"/>
        </w:trPr>
        <w:tc>
          <w:tcPr>
            <w:tcW w:w="9524" w:type="dxa"/>
            <w:tcMar>
              <w:top w:w="113" w:type="dxa"/>
              <w:bottom w:w="113" w:type="dxa"/>
            </w:tcMar>
          </w:tcPr>
          <w:p w:rsidR="000F7F23" w:rsidRPr="00F13710" w:rsidRDefault="004F222A" w:rsidP="004F222A">
            <w:pPr>
              <w:widowControl/>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③</w:t>
            </w:r>
            <w:r w:rsidR="00652B63" w:rsidRPr="00F13710">
              <w:rPr>
                <w:rFonts w:ascii="ＭＳ ゴシック" w:eastAsia="ＭＳ ゴシック" w:hAnsi="ＭＳ ゴシック" w:cs="Times New Roman" w:hint="eastAsia"/>
                <w:sz w:val="22"/>
                <w:szCs w:val="16"/>
              </w:rPr>
              <w:t xml:space="preserve">　運搬費</w:t>
            </w:r>
          </w:p>
          <w:p w:rsidR="000F7F23" w:rsidRPr="00F13710" w:rsidRDefault="000F7F23" w:rsidP="000F7F23">
            <w:pPr>
              <w:widowControl/>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 xml:space="preserve">　　運搬料、宅配、郵送料等の支払に要する経費をいいます。</w:t>
            </w:r>
          </w:p>
        </w:tc>
      </w:tr>
    </w:tbl>
    <w:p w:rsidR="000F7F23" w:rsidRPr="00F13710" w:rsidRDefault="000F7F23" w:rsidP="00F7665E">
      <w:pPr>
        <w:widowControl/>
        <w:spacing w:beforeLines="50" w:before="162"/>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（注１）本事業に関する全国、</w:t>
      </w:r>
      <w:r w:rsidR="00816B5D" w:rsidRPr="00F13710">
        <w:rPr>
          <w:rFonts w:ascii="ＭＳ 明朝" w:eastAsia="ＭＳ 明朝" w:hAnsi="ＭＳ 明朝" w:cs="Times New Roman" w:hint="eastAsia"/>
          <w:sz w:val="22"/>
          <w:szCs w:val="16"/>
        </w:rPr>
        <w:t>香川県地域事務局</w:t>
      </w:r>
      <w:r w:rsidRPr="00F13710">
        <w:rPr>
          <w:rFonts w:ascii="ＭＳ 明朝" w:eastAsia="ＭＳ 明朝" w:hAnsi="ＭＳ 明朝" w:cs="Times New Roman" w:hint="eastAsia"/>
          <w:sz w:val="22"/>
          <w:szCs w:val="16"/>
        </w:rPr>
        <w:t>及び行政機関への申請並びに打合せ等にかかった郵送料は補助対象となりません。</w:t>
      </w:r>
    </w:p>
    <w:p w:rsidR="000F7F23" w:rsidRPr="00F13710" w:rsidRDefault="000F7F23" w:rsidP="00C64113">
      <w:pPr>
        <w:widowControl/>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（注２）発送先については、リストを作成してください。</w:t>
      </w:r>
    </w:p>
    <w:p w:rsidR="000F7F23" w:rsidRPr="00F13710"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F13710" w:rsidTr="00EF309E">
        <w:trPr>
          <w:jc w:val="center"/>
        </w:trPr>
        <w:tc>
          <w:tcPr>
            <w:tcW w:w="9524" w:type="dxa"/>
            <w:tcMar>
              <w:top w:w="113" w:type="dxa"/>
              <w:bottom w:w="113" w:type="dxa"/>
            </w:tcMar>
          </w:tcPr>
          <w:p w:rsidR="000F7F23" w:rsidRPr="00F13710" w:rsidRDefault="004F222A" w:rsidP="000F7F23">
            <w:pPr>
              <w:widowControl/>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④</w:t>
            </w:r>
            <w:r w:rsidR="000F7F23" w:rsidRPr="00F13710">
              <w:rPr>
                <w:rFonts w:ascii="ＭＳ ゴシック" w:eastAsia="ＭＳ ゴシック" w:hAnsi="ＭＳ ゴシック" w:cs="Times New Roman" w:hint="eastAsia"/>
                <w:sz w:val="22"/>
                <w:szCs w:val="16"/>
              </w:rPr>
              <w:t xml:space="preserve">　専門家経費</w:t>
            </w:r>
          </w:p>
          <w:p w:rsidR="000F7F23" w:rsidRPr="00F13710" w:rsidRDefault="000F7F23" w:rsidP="00C64113">
            <w:pPr>
              <w:widowControl/>
              <w:ind w:left="222" w:hangingChars="100" w:hanging="222"/>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tc>
      </w:tr>
    </w:tbl>
    <w:p w:rsidR="000F7F23" w:rsidRPr="00F13710" w:rsidRDefault="000F7F23" w:rsidP="00F7665E">
      <w:pPr>
        <w:widowControl/>
        <w:spacing w:beforeLines="50" w:before="162" w:line="240" w:lineRule="exact"/>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謝金について</w:t>
      </w:r>
    </w:p>
    <w:p w:rsidR="00C44031" w:rsidRPr="00F13710" w:rsidRDefault="000F7F23" w:rsidP="00F7665E">
      <w:pPr>
        <w:widowControl/>
        <w:spacing w:beforeLines="50" w:before="162"/>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（注１）委員会などの技術導入以外の目的で専門家が必要である場合に、単発的に専門家を委嘱することができます。単発的な委嘱とみなされない場合は、補助対象となりません。</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（注２）専門家に支払う謝金単価は、「経費支出基準」（資料</w:t>
      </w:r>
      <w:r w:rsidR="00F26282" w:rsidRPr="00F13710">
        <w:rPr>
          <w:rFonts w:ascii="ＭＳ 明朝" w:eastAsia="ＭＳ 明朝" w:hAnsi="ＭＳ 明朝" w:cs="Times New Roman" w:hint="eastAsia"/>
          <w:sz w:val="22"/>
          <w:szCs w:val="16"/>
        </w:rPr>
        <w:t>２</w:t>
      </w:r>
      <w:r w:rsidRPr="00F13710">
        <w:rPr>
          <w:rFonts w:ascii="ＭＳ 明朝" w:eastAsia="ＭＳ 明朝" w:hAnsi="ＭＳ 明朝" w:cs="Times New Roman" w:hint="eastAsia"/>
          <w:sz w:val="22"/>
          <w:szCs w:val="16"/>
        </w:rPr>
        <w:t>）に基づいてください。</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（注３）必ず事前に「専門家就任承諾書」</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参考様式</w:t>
      </w:r>
      <w:r w:rsidR="00825A0B" w:rsidRPr="00F13710">
        <w:rPr>
          <w:rFonts w:ascii="ＭＳ 明朝" w:eastAsia="ＭＳ 明朝" w:hAnsi="ＭＳ 明朝" w:cs="Times New Roman" w:hint="eastAsia"/>
          <w:sz w:val="22"/>
          <w:szCs w:val="16"/>
        </w:rPr>
        <w:t>７</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を徴し、「専門家業務報告書」</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参考様式</w:t>
      </w:r>
      <w:r w:rsidR="00825A0B" w:rsidRPr="00F13710">
        <w:rPr>
          <w:rFonts w:ascii="ＭＳ 明朝" w:eastAsia="ＭＳ 明朝" w:hAnsi="ＭＳ 明朝" w:cs="Times New Roman" w:hint="eastAsia"/>
          <w:sz w:val="22"/>
          <w:szCs w:val="16"/>
        </w:rPr>
        <w:t>８</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を作成してください。</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（注４）個人払いについては、源泉徴収を行ってください。ただし、徴収義務の有無や税率については、所管の税務署に確認し、指示に従ってください。</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（注５）専門家経費支出対象者には、技術導入費を併せて支出することはできません。</w:t>
      </w:r>
    </w:p>
    <w:p w:rsidR="003324C0" w:rsidRPr="00F13710" w:rsidRDefault="003324C0" w:rsidP="003324C0">
      <w:pPr>
        <w:widowControl/>
        <w:ind w:left="666" w:hangingChars="300" w:hanging="666"/>
        <w:jc w:val="left"/>
        <w:rPr>
          <w:rFonts w:ascii="ＭＳ ゴシック" w:eastAsia="ＭＳ ゴシック" w:hAnsi="ＭＳ ゴシック" w:cs="Times New Roman"/>
          <w:szCs w:val="16"/>
        </w:rPr>
      </w:pPr>
      <w:r w:rsidRPr="00F13710">
        <w:rPr>
          <w:rFonts w:ascii="ＭＳ 明朝" w:eastAsia="ＭＳ 明朝" w:hAnsi="ＭＳ 明朝" w:cs="Times New Roman" w:hint="eastAsia"/>
          <w:sz w:val="22"/>
          <w:szCs w:val="16"/>
        </w:rPr>
        <w:t>（注６）専門家経費はその都度支払うこととし、一括払いは行わないでください。</w:t>
      </w:r>
    </w:p>
    <w:p w:rsidR="000F7F23" w:rsidRPr="00F13710" w:rsidRDefault="000F7F23" w:rsidP="00F7665E">
      <w:pPr>
        <w:widowControl/>
        <w:spacing w:beforeLines="50" w:before="162"/>
        <w:ind w:left="666" w:hangingChars="300" w:hanging="666"/>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旅費について</w:t>
      </w:r>
    </w:p>
    <w:p w:rsidR="00C44031" w:rsidRPr="00F13710" w:rsidRDefault="000F7F23" w:rsidP="00F7665E">
      <w:pPr>
        <w:widowControl/>
        <w:spacing w:beforeLines="50" w:before="162"/>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（注１）</w:t>
      </w:r>
      <w:r w:rsidR="00EE7DF2" w:rsidRPr="00F13710">
        <w:rPr>
          <w:rFonts w:ascii="ＭＳ 明朝" w:eastAsia="ＭＳ 明朝" w:hAnsi="ＭＳ 明朝" w:cs="Times New Roman" w:hint="eastAsia"/>
          <w:sz w:val="22"/>
          <w:szCs w:val="16"/>
        </w:rPr>
        <w:t>全国中小企業団体中央会</w:t>
      </w:r>
      <w:r w:rsidRPr="00F13710">
        <w:rPr>
          <w:rFonts w:ascii="ＭＳ 明朝" w:eastAsia="ＭＳ 明朝" w:hAnsi="ＭＳ 明朝" w:cs="Times New Roman" w:hint="eastAsia"/>
          <w:sz w:val="22"/>
          <w:szCs w:val="16"/>
        </w:rPr>
        <w:t>の「</w:t>
      </w:r>
      <w:r w:rsidR="00C730FA" w:rsidRPr="00F13710">
        <w:rPr>
          <w:rFonts w:ascii="ＭＳ 明朝" w:eastAsia="ＭＳ 明朝" w:hAnsi="ＭＳ 明朝" w:cs="Times New Roman" w:hint="eastAsia"/>
          <w:sz w:val="22"/>
          <w:szCs w:val="16"/>
        </w:rPr>
        <w:t>補助事業の</w:t>
      </w:r>
      <w:r w:rsidRPr="00F13710">
        <w:rPr>
          <w:rFonts w:ascii="ＭＳ 明朝" w:eastAsia="ＭＳ 明朝" w:hAnsi="ＭＳ 明朝" w:cs="Times New Roman" w:hint="eastAsia"/>
          <w:sz w:val="22"/>
          <w:szCs w:val="16"/>
        </w:rPr>
        <w:t>旅費支給に関する基準」（資料</w:t>
      </w:r>
      <w:r w:rsidR="00F26282" w:rsidRPr="00F13710">
        <w:rPr>
          <w:rFonts w:ascii="ＭＳ 明朝" w:eastAsia="ＭＳ 明朝" w:hAnsi="ＭＳ 明朝" w:cs="Times New Roman" w:hint="eastAsia"/>
          <w:sz w:val="22"/>
          <w:szCs w:val="16"/>
        </w:rPr>
        <w:t>１</w:t>
      </w:r>
      <w:r w:rsidRPr="00F13710">
        <w:rPr>
          <w:rFonts w:ascii="ＭＳ 明朝" w:eastAsia="ＭＳ 明朝" w:hAnsi="ＭＳ 明朝" w:cs="Times New Roman" w:hint="eastAsia"/>
          <w:sz w:val="22"/>
          <w:szCs w:val="16"/>
        </w:rPr>
        <w:t>）を上限として支出することができます。</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（注２）補助事業者の旅費規程に定める場合であってもグリーン車、ビジネスクラス等の特別に付加された料金は補助対象となりません。</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（注３）補助事業に関して直接的に必要不可欠な業務に係る旅費以外は補助対象となりません。</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（注４）補助事業に係る資料の提出のために</w:t>
      </w:r>
      <w:r w:rsidR="00816B5D" w:rsidRPr="00F13710">
        <w:rPr>
          <w:rFonts w:ascii="ＭＳ 明朝" w:eastAsia="ＭＳ 明朝" w:hAnsi="ＭＳ 明朝" w:cs="Times New Roman" w:hint="eastAsia"/>
          <w:sz w:val="22"/>
          <w:szCs w:val="16"/>
        </w:rPr>
        <w:t>香川県地域事務局</w:t>
      </w:r>
      <w:r w:rsidRPr="00F13710">
        <w:rPr>
          <w:rFonts w:ascii="ＭＳ 明朝" w:eastAsia="ＭＳ 明朝" w:hAnsi="ＭＳ 明朝" w:cs="Times New Roman" w:hint="eastAsia"/>
          <w:sz w:val="22"/>
          <w:szCs w:val="16"/>
        </w:rPr>
        <w:t>等に出向く等、補助事業そのものに関連しない事務的出張の経費は補助対象となりません。</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（注７）補助事業以外の用務が一連の旅行程に含まれる場合は、用務の実態を踏まえ、按分等の方式により補助対象経費と補助対象外経費に区分しなければなりません。</w:t>
      </w:r>
    </w:p>
    <w:p w:rsidR="000F7F23" w:rsidRPr="00F13710" w:rsidRDefault="000F7F23" w:rsidP="00C329D2">
      <w:pPr>
        <w:widowControl/>
        <w:ind w:left="657" w:rightChars="6" w:right="13" w:hangingChars="296" w:hanging="657"/>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（注８）旅費の支給があった場合には、「旅費領収書（又は明細書）」</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参考様式</w:t>
      </w:r>
      <w:r w:rsidR="00825A0B" w:rsidRPr="00F13710">
        <w:rPr>
          <w:rFonts w:ascii="ＭＳ 明朝" w:eastAsia="ＭＳ 明朝" w:hAnsi="ＭＳ 明朝" w:cs="Times New Roman" w:hint="eastAsia"/>
          <w:sz w:val="22"/>
          <w:szCs w:val="16"/>
        </w:rPr>
        <w:t>９</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を作成してください。</w:t>
      </w:r>
    </w:p>
    <w:p w:rsidR="000F7F23" w:rsidRPr="00F13710" w:rsidRDefault="000F7F23" w:rsidP="00C329D2">
      <w:pPr>
        <w:widowControl/>
        <w:ind w:left="666" w:rightChars="-7" w:right="-15"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（注９）専門家に支払う謝金の支出がなく、旅費のみを支出する場合であっても「専門家業務報告書」</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参考様式</w:t>
      </w:r>
      <w:r w:rsidR="00825A0B" w:rsidRPr="00F13710">
        <w:rPr>
          <w:rFonts w:ascii="ＭＳ 明朝" w:eastAsia="ＭＳ 明朝" w:hAnsi="ＭＳ 明朝" w:cs="Times New Roman" w:hint="eastAsia"/>
          <w:sz w:val="22"/>
          <w:szCs w:val="16"/>
        </w:rPr>
        <w:t>８</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を作成してください。</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w w:val="89"/>
          <w:kern w:val="0"/>
          <w:sz w:val="22"/>
          <w:szCs w:val="16"/>
          <w:fitText w:val="444" w:id="1104962829"/>
        </w:rPr>
        <w:t>注1</w:t>
      </w:r>
      <w:r w:rsidRPr="00F13710">
        <w:rPr>
          <w:rFonts w:ascii="ＭＳ 明朝" w:eastAsia="ＭＳ 明朝" w:hAnsi="ＭＳ 明朝" w:cs="Times New Roman" w:hint="eastAsia"/>
          <w:spacing w:val="7"/>
          <w:w w:val="89"/>
          <w:kern w:val="0"/>
          <w:sz w:val="22"/>
          <w:szCs w:val="16"/>
          <w:fitText w:val="444" w:id="1104962829"/>
        </w:rPr>
        <w:t>0</w:t>
      </w:r>
      <w:r w:rsidRPr="00F13710">
        <w:rPr>
          <w:rFonts w:ascii="ＭＳ 明朝" w:eastAsia="ＭＳ 明朝" w:hAnsi="ＭＳ 明朝" w:cs="Times New Roman" w:hint="eastAsia"/>
          <w:sz w:val="22"/>
          <w:szCs w:val="16"/>
        </w:rPr>
        <w:t>）専門家に支払う謝金を個人払いで支出する場合、旅費からも源泉徴収を行ってください。ただし、徴収義務の有無や税率については、所管の税務署に確認し、指示に従ってください。</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w w:val="89"/>
          <w:kern w:val="0"/>
          <w:sz w:val="22"/>
          <w:szCs w:val="16"/>
          <w:fitText w:val="444" w:id="1104962830"/>
        </w:rPr>
        <w:t>注1</w:t>
      </w:r>
      <w:r w:rsidRPr="00F13710">
        <w:rPr>
          <w:rFonts w:ascii="ＭＳ 明朝" w:eastAsia="ＭＳ 明朝" w:hAnsi="ＭＳ 明朝" w:cs="Times New Roman" w:hint="eastAsia"/>
          <w:spacing w:val="7"/>
          <w:w w:val="89"/>
          <w:kern w:val="0"/>
          <w:sz w:val="22"/>
          <w:szCs w:val="16"/>
          <w:fitText w:val="444" w:id="1104962830"/>
        </w:rPr>
        <w:t>1</w:t>
      </w:r>
      <w:r w:rsidRPr="00F13710">
        <w:rPr>
          <w:rFonts w:ascii="ＭＳ 明朝" w:eastAsia="ＭＳ 明朝" w:hAnsi="ＭＳ 明朝" w:cs="Times New Roman" w:hint="eastAsia"/>
          <w:sz w:val="22"/>
          <w:szCs w:val="16"/>
        </w:rPr>
        <w:t>）宿泊料の支給を受け宿泊する場合は、ホテルの「宿泊証明書」</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参考様式１</w:t>
      </w:r>
      <w:r w:rsidR="00825A0B" w:rsidRPr="00F13710">
        <w:rPr>
          <w:rFonts w:ascii="ＭＳ 明朝" w:eastAsia="ＭＳ 明朝" w:hAnsi="ＭＳ 明朝" w:cs="Times New Roman" w:hint="eastAsia"/>
          <w:sz w:val="22"/>
          <w:szCs w:val="16"/>
        </w:rPr>
        <w:t>０</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、又は、領収書等宿泊を証するものを添付してください。</w:t>
      </w:r>
    </w:p>
    <w:p w:rsidR="000F7F23" w:rsidRPr="00F13710" w:rsidRDefault="000F7F23" w:rsidP="000F7F23">
      <w:pPr>
        <w:widowControl/>
        <w:jc w:val="left"/>
        <w:rPr>
          <w:rFonts w:ascii="ＭＳ ゴシック" w:eastAsia="ＭＳ ゴシック" w:hAnsi="ＭＳ ゴシック" w:cs="Times New Roman"/>
          <w:szCs w:val="16"/>
        </w:rPr>
      </w:pPr>
    </w:p>
    <w:p w:rsidR="001E3AAF" w:rsidRPr="00F13710" w:rsidRDefault="001E3AAF" w:rsidP="000F7F23">
      <w:pPr>
        <w:widowControl/>
        <w:jc w:val="left"/>
        <w:rPr>
          <w:rFonts w:ascii="ＭＳ ゴシック" w:eastAsia="ＭＳ ゴシック" w:hAnsi="ＭＳ ゴシック" w:cs="Times New Roman"/>
          <w:b/>
          <w:sz w:val="24"/>
          <w:szCs w:val="16"/>
          <w:u w:val="single"/>
        </w:rPr>
      </w:pPr>
    </w:p>
    <w:p w:rsidR="000F7F23" w:rsidRPr="00F13710" w:rsidRDefault="000F7F23" w:rsidP="000F7F23">
      <w:pPr>
        <w:widowControl/>
        <w:jc w:val="left"/>
        <w:rPr>
          <w:rFonts w:ascii="ＭＳ ゴシック" w:eastAsia="ＭＳ ゴシック" w:hAnsi="ＭＳ ゴシック" w:cs="Times New Roman"/>
          <w:b/>
          <w:sz w:val="24"/>
          <w:szCs w:val="16"/>
          <w:u w:val="single"/>
        </w:rPr>
      </w:pPr>
      <w:r w:rsidRPr="00F13710">
        <w:rPr>
          <w:rFonts w:ascii="ＭＳ ゴシック" w:eastAsia="ＭＳ ゴシック" w:hAnsi="ＭＳ ゴシック" w:cs="Times New Roman" w:hint="eastAsia"/>
          <w:b/>
          <w:sz w:val="24"/>
          <w:szCs w:val="16"/>
          <w:u w:val="single"/>
        </w:rPr>
        <w:t>（２）補助対象経費全般にわたる留意事項</w:t>
      </w:r>
    </w:p>
    <w:p w:rsidR="000F7F23" w:rsidRPr="00F13710" w:rsidRDefault="000F7F23" w:rsidP="00C329D2">
      <w:pPr>
        <w:autoSpaceDE w:val="0"/>
        <w:autoSpaceDN w:val="0"/>
        <w:ind w:leftChars="100" w:left="434" w:hangingChars="100" w:hanging="222"/>
        <w:rPr>
          <w:rFonts w:ascii="ＭＳ 明朝" w:eastAsia="ＭＳ 明朝" w:hAnsi="ＭＳ 明朝" w:cs="Times New Roman"/>
          <w:spacing w:val="2"/>
          <w:sz w:val="22"/>
        </w:rPr>
      </w:pPr>
      <w:r w:rsidRPr="00F13710">
        <w:rPr>
          <w:rFonts w:ascii="ＭＳ 明朝" w:eastAsia="ＭＳ 明朝" w:hAnsi="ＭＳ 明朝" w:cs="Times New Roman" w:hint="eastAsia"/>
          <w:sz w:val="22"/>
          <w:szCs w:val="16"/>
        </w:rPr>
        <w:t xml:space="preserve">①　</w:t>
      </w:r>
      <w:r w:rsidR="002B68BA" w:rsidRPr="00F13710">
        <w:rPr>
          <w:rFonts w:ascii="ＭＳ 明朝" w:eastAsia="ＭＳ 明朝" w:hAnsi="ＭＳ 明朝" w:cs="Times New Roman" w:hint="eastAsia"/>
          <w:spacing w:val="2"/>
          <w:sz w:val="22"/>
        </w:rPr>
        <w:t>いずれの類型も</w:t>
      </w:r>
      <w:r w:rsidR="000A2442" w:rsidRPr="00F13710">
        <w:rPr>
          <w:rFonts w:ascii="ＭＳ 明朝" w:eastAsia="ＭＳ 明朝" w:hAnsi="ＭＳ 明朝" w:cs="Times New Roman" w:hint="eastAsia"/>
          <w:spacing w:val="2"/>
          <w:sz w:val="22"/>
        </w:rPr>
        <w:t>設備投資が必要です。</w:t>
      </w:r>
    </w:p>
    <w:p w:rsidR="002A5E2F" w:rsidRPr="00F13710" w:rsidRDefault="000F7F23" w:rsidP="001768B8">
      <w:pPr>
        <w:widowControl/>
        <w:ind w:left="444" w:hangingChars="200" w:hanging="444"/>
        <w:rPr>
          <w:rFonts w:asciiTheme="minorEastAsia" w:hAnsiTheme="minorEastAsia"/>
        </w:rPr>
      </w:pPr>
      <w:r w:rsidRPr="00F13710">
        <w:rPr>
          <w:rFonts w:ascii="ＭＳ 明朝" w:eastAsia="ＭＳ 明朝" w:hAnsi="ＭＳ 明朝" w:cs="Times New Roman" w:hint="eastAsia"/>
          <w:sz w:val="22"/>
          <w:szCs w:val="16"/>
        </w:rPr>
        <w:t xml:space="preserve">　</w:t>
      </w:r>
      <w:r w:rsidR="002A5E2F" w:rsidRPr="00F13710">
        <w:rPr>
          <w:rFonts w:ascii="ＭＳ 明朝" w:eastAsia="ＭＳ 明朝" w:hAnsi="ＭＳ 明朝" w:cs="Times New Roman" w:hint="eastAsia"/>
          <w:sz w:val="22"/>
          <w:szCs w:val="16"/>
        </w:rPr>
        <w:t>②</w:t>
      </w:r>
      <w:r w:rsidR="001768B8" w:rsidRPr="00F13710">
        <w:rPr>
          <w:rFonts w:ascii="ＭＳ 明朝" w:eastAsia="ＭＳ 明朝" w:hAnsi="ＭＳ 明朝" w:cs="Times New Roman" w:hint="eastAsia"/>
          <w:sz w:val="22"/>
          <w:szCs w:val="16"/>
        </w:rPr>
        <w:t xml:space="preserve">　本事業における発注先の選定にあたっては、</w:t>
      </w:r>
      <w:r w:rsidR="001768B8" w:rsidRPr="00F13710">
        <w:rPr>
          <w:rFonts w:asciiTheme="minorEastAsia" w:hAnsiTheme="minorEastAsia" w:hint="eastAsia"/>
        </w:rPr>
        <w:t>入手価格の妥当性を証明できるよう、見積書をとってください。</w:t>
      </w:r>
    </w:p>
    <w:p w:rsidR="002A5E2F" w:rsidRPr="00F13710" w:rsidRDefault="001768B8" w:rsidP="002A5E2F">
      <w:pPr>
        <w:widowControl/>
        <w:ind w:leftChars="200" w:left="424" w:firstLineChars="100" w:firstLine="212"/>
        <w:rPr>
          <w:rFonts w:ascii="ＭＳ 明朝" w:eastAsia="ＭＳ 明朝" w:hAnsi="ＭＳ 明朝" w:cs="Times New Roman"/>
          <w:sz w:val="22"/>
          <w:szCs w:val="16"/>
        </w:rPr>
      </w:pPr>
      <w:r w:rsidRPr="00F13710">
        <w:rPr>
          <w:rFonts w:asciiTheme="minorEastAsia" w:hAnsiTheme="minorEastAsia" w:hint="eastAsia"/>
        </w:rPr>
        <w:t>また、単価５０万円（税抜き）以上の物件等については、原則として</w:t>
      </w:r>
      <w:r w:rsidR="002A5E2F" w:rsidRPr="00F13710">
        <w:rPr>
          <w:rFonts w:asciiTheme="minorEastAsia" w:hAnsiTheme="minorEastAsia" w:hint="eastAsia"/>
        </w:rPr>
        <w:t>、仕様や条件を記載した「</w:t>
      </w:r>
      <w:r w:rsidRPr="00F13710">
        <w:rPr>
          <w:rFonts w:asciiTheme="minorEastAsia" w:hAnsiTheme="minorEastAsia" w:hint="eastAsia"/>
        </w:rPr>
        <w:t>見積書提出のお願い（見積依頼書）</w:t>
      </w:r>
      <w:r w:rsidR="002A5E2F" w:rsidRPr="00F13710">
        <w:rPr>
          <w:rFonts w:asciiTheme="minorEastAsia" w:hAnsiTheme="minorEastAsia" w:hint="eastAsia"/>
        </w:rPr>
        <w:t>」</w:t>
      </w:r>
      <w:r w:rsidR="00893DB7" w:rsidRPr="00F13710">
        <w:rPr>
          <w:rFonts w:asciiTheme="minorEastAsia" w:hAnsiTheme="minorEastAsia" w:hint="eastAsia"/>
        </w:rPr>
        <w:t>＜</w:t>
      </w:r>
      <w:r w:rsidRPr="00F13710">
        <w:rPr>
          <w:rFonts w:asciiTheme="minorEastAsia" w:hAnsiTheme="minorEastAsia" w:hint="eastAsia"/>
        </w:rPr>
        <w:t>参考様式３</w:t>
      </w:r>
      <w:r w:rsidR="00893DB7" w:rsidRPr="00F13710">
        <w:rPr>
          <w:rFonts w:asciiTheme="minorEastAsia" w:hAnsiTheme="minorEastAsia" w:hint="eastAsia"/>
        </w:rPr>
        <w:t>＞</w:t>
      </w:r>
      <w:r w:rsidR="002A5E2F" w:rsidRPr="00F13710">
        <w:rPr>
          <w:rFonts w:asciiTheme="minorEastAsia" w:hAnsiTheme="minorEastAsia" w:hint="eastAsia"/>
        </w:rPr>
        <w:t>又は</w:t>
      </w:r>
      <w:r w:rsidR="00893DB7" w:rsidRPr="00F13710">
        <w:rPr>
          <w:rFonts w:asciiTheme="minorEastAsia" w:hAnsiTheme="minorEastAsia" w:hint="eastAsia"/>
        </w:rPr>
        <w:t>物件の仕様を確認できる書面（仕様書）</w:t>
      </w:r>
      <w:r w:rsidR="002A5E2F" w:rsidRPr="00F13710">
        <w:rPr>
          <w:rFonts w:asciiTheme="minorEastAsia" w:hAnsiTheme="minorEastAsia" w:cs="Times New Roman" w:hint="eastAsia"/>
          <w:sz w:val="22"/>
          <w:szCs w:val="16"/>
        </w:rPr>
        <w:t>に基づき、</w:t>
      </w:r>
      <w:r w:rsidRPr="00F13710">
        <w:rPr>
          <w:rFonts w:asciiTheme="minorEastAsia" w:hAnsiTheme="minorEastAsia" w:hint="eastAsia"/>
        </w:rPr>
        <w:t>補助事業者又は見積依頼先との間で資本関係のない</w:t>
      </w:r>
      <w:r w:rsidRPr="00F13710">
        <w:rPr>
          <w:rFonts w:ascii="ＭＳ 明朝" w:eastAsia="ＭＳ 明朝" w:hAnsi="ＭＳ 明朝" w:cs="Times New Roman" w:hint="eastAsia"/>
          <w:sz w:val="22"/>
          <w:szCs w:val="16"/>
        </w:rPr>
        <w:t>２社以上の合見積を</w:t>
      </w:r>
      <w:r w:rsidR="002A5E2F" w:rsidRPr="00F13710">
        <w:rPr>
          <w:rFonts w:ascii="ＭＳ 明朝" w:eastAsia="ＭＳ 明朝" w:hAnsi="ＭＳ 明朝" w:cs="Times New Roman" w:hint="eastAsia"/>
          <w:sz w:val="22"/>
          <w:szCs w:val="16"/>
        </w:rPr>
        <w:t>とることが必要です。ただし、発注内容の性質上、合理的な理由により</w:t>
      </w:r>
      <w:r w:rsidRPr="00F13710">
        <w:rPr>
          <w:rFonts w:ascii="ＭＳ 明朝" w:eastAsia="ＭＳ 明朝" w:hAnsi="ＭＳ 明朝" w:cs="Times New Roman" w:hint="eastAsia"/>
          <w:sz w:val="22"/>
          <w:szCs w:val="16"/>
        </w:rPr>
        <w:t>見積が</w:t>
      </w:r>
      <w:r w:rsidR="002A5E2F" w:rsidRPr="00F13710">
        <w:rPr>
          <w:rFonts w:ascii="ＭＳ 明朝" w:eastAsia="ＭＳ 明朝" w:hAnsi="ＭＳ 明朝" w:cs="Times New Roman" w:hint="eastAsia"/>
          <w:sz w:val="22"/>
          <w:szCs w:val="16"/>
        </w:rPr>
        <w:t>とることが困難な</w:t>
      </w:r>
      <w:r w:rsidRPr="00F13710">
        <w:rPr>
          <w:rFonts w:ascii="ＭＳ 明朝" w:eastAsia="ＭＳ 明朝" w:hAnsi="ＭＳ 明朝" w:cs="Times New Roman" w:hint="eastAsia"/>
          <w:sz w:val="22"/>
          <w:szCs w:val="16"/>
        </w:rPr>
        <w:t>場合は「業者選定理由書」</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参考様式４</w:t>
      </w:r>
      <w:r w:rsidR="00893DB7"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を提出してください。</w:t>
      </w:r>
      <w:r w:rsidR="002A5E2F" w:rsidRPr="00F13710">
        <w:rPr>
          <w:rFonts w:ascii="ＭＳ 明朝" w:eastAsia="ＭＳ 明朝" w:hAnsi="ＭＳ 明朝" w:cs="Times New Roman" w:hint="eastAsia"/>
          <w:sz w:val="22"/>
          <w:szCs w:val="16"/>
        </w:rPr>
        <w:t>海外企業から調達を行いたい場合も</w:t>
      </w:r>
      <w:r w:rsidRPr="00F13710">
        <w:rPr>
          <w:rFonts w:ascii="ＭＳ 明朝" w:eastAsia="ＭＳ 明朝" w:hAnsi="ＭＳ 明朝" w:cs="Times New Roman" w:hint="eastAsia"/>
          <w:sz w:val="22"/>
          <w:szCs w:val="16"/>
        </w:rPr>
        <w:t>同様のご対応をお願いします</w:t>
      </w:r>
      <w:r w:rsidR="002A5E2F" w:rsidRPr="00F13710">
        <w:rPr>
          <w:rFonts w:ascii="ＭＳ 明朝" w:eastAsia="ＭＳ 明朝" w:hAnsi="ＭＳ 明朝" w:cs="Times New Roman" w:hint="eastAsia"/>
          <w:sz w:val="22"/>
          <w:szCs w:val="16"/>
        </w:rPr>
        <w:t>。</w:t>
      </w:r>
    </w:p>
    <w:p w:rsidR="001768B8" w:rsidRPr="00F13710" w:rsidRDefault="002A5E2F" w:rsidP="002A5E2F">
      <w:pPr>
        <w:widowControl/>
        <w:ind w:leftChars="200" w:left="424" w:firstLineChars="100" w:firstLine="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なお、応募</w:t>
      </w:r>
      <w:r w:rsidR="001768B8" w:rsidRPr="00F13710">
        <w:rPr>
          <w:rFonts w:ascii="ＭＳ 明朝" w:eastAsia="ＭＳ 明朝" w:hAnsi="ＭＳ 明朝" w:cs="Times New Roman" w:hint="eastAsia"/>
          <w:sz w:val="22"/>
          <w:szCs w:val="16"/>
        </w:rPr>
        <w:t>申請時に所定の書類を提出した場合には、その内</w:t>
      </w:r>
      <w:r w:rsidRPr="00F13710">
        <w:rPr>
          <w:rFonts w:ascii="ＭＳ 明朝" w:eastAsia="ＭＳ 明朝" w:hAnsi="ＭＳ 明朝" w:cs="Times New Roman" w:hint="eastAsia"/>
          <w:sz w:val="22"/>
          <w:szCs w:val="16"/>
        </w:rPr>
        <w:t>容等に変更がなければ交付申請時に改めて提出する必要はありません</w:t>
      </w:r>
      <w:r w:rsidR="001768B8" w:rsidRPr="00F13710">
        <w:rPr>
          <w:rFonts w:ascii="ＭＳ 明朝" w:eastAsia="ＭＳ 明朝" w:hAnsi="ＭＳ 明朝" w:cs="Times New Roman" w:hint="eastAsia"/>
          <w:sz w:val="22"/>
          <w:szCs w:val="16"/>
        </w:rPr>
        <w:t>。</w:t>
      </w:r>
    </w:p>
    <w:p w:rsidR="000F7F23" w:rsidRPr="00F13710" w:rsidRDefault="002A5E2F" w:rsidP="001768B8">
      <w:pPr>
        <w:widowControl/>
        <w:ind w:leftChars="100" w:left="434"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③</w:t>
      </w:r>
      <w:r w:rsidR="000F7F23" w:rsidRPr="00F13710">
        <w:rPr>
          <w:rFonts w:ascii="ＭＳ 明朝" w:eastAsia="ＭＳ 明朝" w:hAnsi="ＭＳ 明朝" w:cs="Times New Roman" w:hint="eastAsia"/>
          <w:sz w:val="22"/>
          <w:szCs w:val="16"/>
        </w:rPr>
        <w:t xml:space="preserve">　発注</w:t>
      </w:r>
      <w:r w:rsidRPr="00F13710">
        <w:rPr>
          <w:rFonts w:ascii="ＭＳ 明朝" w:eastAsia="ＭＳ 明朝" w:hAnsi="ＭＳ 明朝" w:cs="Times New Roman" w:hint="eastAsia"/>
          <w:sz w:val="22"/>
          <w:szCs w:val="16"/>
        </w:rPr>
        <w:t>を行った場合は</w:t>
      </w:r>
      <w:r w:rsidR="000F7F23" w:rsidRPr="00F13710">
        <w:rPr>
          <w:rFonts w:ascii="ＭＳ 明朝" w:eastAsia="ＭＳ 明朝" w:hAnsi="ＭＳ 明朝" w:cs="Times New Roman" w:hint="eastAsia"/>
          <w:sz w:val="22"/>
          <w:szCs w:val="16"/>
        </w:rPr>
        <w:t>、</w:t>
      </w:r>
      <w:r w:rsidRPr="00F13710">
        <w:rPr>
          <w:rFonts w:ascii="ＭＳ 明朝" w:eastAsia="ＭＳ 明朝" w:hAnsi="ＭＳ 明朝" w:cs="Times New Roman" w:hint="eastAsia"/>
          <w:sz w:val="22"/>
          <w:szCs w:val="16"/>
        </w:rPr>
        <w:t>見積依頼書（仕様書）の写し</w:t>
      </w:r>
      <w:r w:rsidR="005030BC" w:rsidRPr="00F13710">
        <w:rPr>
          <w:rFonts w:ascii="ＭＳ 明朝" w:eastAsia="ＭＳ 明朝" w:hAnsi="ＭＳ 明朝" w:cs="Times New Roman" w:hint="eastAsia"/>
          <w:sz w:val="22"/>
          <w:szCs w:val="16"/>
        </w:rPr>
        <w:t>（単価５０万円（税抜き）以上の物件等を発注する場合</w:t>
      </w:r>
      <w:r w:rsidR="00143F63" w:rsidRPr="00F13710">
        <w:rPr>
          <w:rFonts w:ascii="ＭＳ 明朝" w:eastAsia="ＭＳ 明朝" w:hAnsi="ＭＳ 明朝" w:cs="Times New Roman" w:hint="eastAsia"/>
          <w:sz w:val="22"/>
          <w:szCs w:val="16"/>
        </w:rPr>
        <w:t>等</w:t>
      </w:r>
      <w:r w:rsidR="005030BC" w:rsidRPr="00F13710">
        <w:rPr>
          <w:rFonts w:ascii="ＭＳ 明朝" w:eastAsia="ＭＳ 明朝" w:hAnsi="ＭＳ 明朝" w:cs="Times New Roman" w:hint="eastAsia"/>
          <w:sz w:val="22"/>
          <w:szCs w:val="16"/>
        </w:rPr>
        <w:t>）</w:t>
      </w:r>
      <w:r w:rsidR="00313C48" w:rsidRPr="00F13710">
        <w:rPr>
          <w:rFonts w:ascii="ＭＳ 明朝" w:eastAsia="ＭＳ 明朝" w:hAnsi="ＭＳ 明朝" w:cs="Times New Roman" w:hint="eastAsia"/>
          <w:sz w:val="22"/>
          <w:szCs w:val="16"/>
        </w:rPr>
        <w:t>の</w:t>
      </w:r>
      <w:r w:rsidR="00DE4DAB" w:rsidRPr="00F13710">
        <w:rPr>
          <w:rFonts w:ascii="ＭＳ 明朝" w:eastAsia="ＭＳ 明朝" w:hAnsi="ＭＳ 明朝" w:cs="Times New Roman" w:hint="eastAsia"/>
          <w:sz w:val="22"/>
          <w:szCs w:val="16"/>
        </w:rPr>
        <w:t>ほか</w:t>
      </w:r>
      <w:r w:rsidR="00F0051A" w:rsidRPr="00F13710">
        <w:rPr>
          <w:rFonts w:ascii="ＭＳ 明朝" w:eastAsia="ＭＳ 明朝" w:hAnsi="ＭＳ 明朝" w:cs="Times New Roman" w:hint="eastAsia"/>
          <w:sz w:val="22"/>
          <w:szCs w:val="16"/>
        </w:rPr>
        <w:t>、</w:t>
      </w:r>
      <w:r w:rsidR="000F7F23" w:rsidRPr="00F13710">
        <w:rPr>
          <w:rFonts w:ascii="ＭＳ 明朝" w:eastAsia="ＭＳ 明朝" w:hAnsi="ＭＳ 明朝" w:cs="Times New Roman" w:hint="eastAsia"/>
          <w:sz w:val="22"/>
          <w:szCs w:val="16"/>
        </w:rPr>
        <w:t>見積書、注文書、納品書、請求書、銀行振込依頼書（領収書）</w:t>
      </w:r>
      <w:r w:rsidR="004A79B1" w:rsidRPr="00F13710">
        <w:rPr>
          <w:rFonts w:ascii="ＭＳ 明朝" w:eastAsia="ＭＳ 明朝" w:hAnsi="ＭＳ 明朝" w:cs="Times New Roman" w:hint="eastAsia"/>
          <w:sz w:val="22"/>
          <w:szCs w:val="16"/>
        </w:rPr>
        <w:t>、引落が確認出来る書類（通帳のコピー等）</w:t>
      </w:r>
      <w:r w:rsidR="000F7F23" w:rsidRPr="00F13710">
        <w:rPr>
          <w:rFonts w:ascii="ＭＳ 明朝" w:eastAsia="ＭＳ 明朝" w:hAnsi="ＭＳ 明朝" w:cs="Times New Roman" w:hint="eastAsia"/>
          <w:sz w:val="22"/>
          <w:szCs w:val="16"/>
        </w:rPr>
        <w:t>等の証拠書類を整備、保管してください。</w:t>
      </w:r>
    </w:p>
    <w:p w:rsidR="000F7F23" w:rsidRPr="00F13710" w:rsidRDefault="000F7F23" w:rsidP="00C329D2">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w:t>
      </w:r>
      <w:r w:rsidR="005B30FA" w:rsidRPr="00F13710">
        <w:rPr>
          <w:rFonts w:ascii="ＭＳ 明朝" w:eastAsia="ＭＳ 明朝" w:hAnsi="ＭＳ 明朝" w:cs="Times New Roman" w:hint="eastAsia"/>
          <w:sz w:val="22"/>
          <w:szCs w:val="16"/>
        </w:rPr>
        <w:t>④</w:t>
      </w:r>
      <w:r w:rsidRPr="00F13710">
        <w:rPr>
          <w:rFonts w:ascii="ＭＳ 明朝" w:eastAsia="ＭＳ 明朝" w:hAnsi="ＭＳ 明朝" w:cs="Times New Roman" w:hint="eastAsia"/>
          <w:sz w:val="22"/>
          <w:szCs w:val="16"/>
        </w:rPr>
        <w:t xml:space="preserve">　支払は原則銀行振込とし、それが困難な場合は現金による支払を行ってください。</w:t>
      </w:r>
    </w:p>
    <w:p w:rsidR="000F7F23" w:rsidRPr="00F13710" w:rsidRDefault="000F7F23" w:rsidP="00C329D2">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w:t>
      </w:r>
      <w:r w:rsidR="005B30FA" w:rsidRPr="00F13710">
        <w:rPr>
          <w:rFonts w:ascii="ＭＳ 明朝" w:eastAsia="ＭＳ 明朝" w:hAnsi="ＭＳ 明朝" w:cs="Times New Roman" w:hint="eastAsia"/>
          <w:sz w:val="22"/>
          <w:szCs w:val="16"/>
        </w:rPr>
        <w:t>⑤</w:t>
      </w:r>
      <w:r w:rsidRPr="00F13710">
        <w:rPr>
          <w:rFonts w:ascii="ＭＳ 明朝" w:eastAsia="ＭＳ 明朝" w:hAnsi="ＭＳ 明朝" w:cs="Times New Roman" w:hint="eastAsia"/>
          <w:sz w:val="22"/>
          <w:szCs w:val="16"/>
        </w:rPr>
        <w:t xml:space="preserve">　他の取引との相殺払による支払、手形による支払、手形の裏書譲渡、小切手、ファクタリング（債権譲渡）による支払</w:t>
      </w:r>
      <w:r w:rsidR="00CC570B" w:rsidRPr="00F13710">
        <w:rPr>
          <w:rFonts w:ascii="ＭＳ 明朝" w:eastAsia="ＭＳ 明朝" w:hAnsi="ＭＳ 明朝" w:cs="Times New Roman" w:hint="eastAsia"/>
          <w:sz w:val="22"/>
          <w:szCs w:val="16"/>
        </w:rPr>
        <w:t>、事業期間内に契約が完了しない割賦による支払</w:t>
      </w:r>
      <w:r w:rsidRPr="00F13710">
        <w:rPr>
          <w:rFonts w:ascii="ＭＳ 明朝" w:eastAsia="ＭＳ 明朝" w:hAnsi="ＭＳ 明朝" w:cs="Times New Roman" w:hint="eastAsia"/>
          <w:sz w:val="22"/>
          <w:szCs w:val="16"/>
        </w:rPr>
        <w:t>は行わないでください。</w:t>
      </w:r>
    </w:p>
    <w:p w:rsidR="000F7F23" w:rsidRPr="00F13710" w:rsidRDefault="000F7F23" w:rsidP="00C329D2">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w:t>
      </w:r>
      <w:r w:rsidR="005B30FA" w:rsidRPr="00F13710">
        <w:rPr>
          <w:rFonts w:ascii="ＭＳ 明朝" w:eastAsia="ＭＳ 明朝" w:hAnsi="ＭＳ 明朝" w:cs="Times New Roman" w:hint="eastAsia"/>
          <w:sz w:val="22"/>
          <w:szCs w:val="16"/>
        </w:rPr>
        <w:t>⑥</w:t>
      </w:r>
      <w:r w:rsidRPr="00F13710">
        <w:rPr>
          <w:rFonts w:ascii="ＭＳ 明朝" w:eastAsia="ＭＳ 明朝" w:hAnsi="ＭＳ 明朝" w:cs="Times New Roman" w:hint="eastAsia"/>
          <w:sz w:val="22"/>
          <w:szCs w:val="16"/>
        </w:rPr>
        <w:t xml:space="preserve">　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p>
    <w:p w:rsidR="000F7F23" w:rsidRPr="00F13710" w:rsidRDefault="000F7F23" w:rsidP="00C329D2">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w:t>
      </w:r>
      <w:r w:rsidR="005B30FA" w:rsidRPr="00F13710">
        <w:rPr>
          <w:rFonts w:ascii="ＭＳ 明朝" w:eastAsia="ＭＳ 明朝" w:hAnsi="ＭＳ 明朝" w:cs="Times New Roman" w:hint="eastAsia"/>
          <w:sz w:val="22"/>
          <w:szCs w:val="16"/>
        </w:rPr>
        <w:t>⑦</w:t>
      </w:r>
      <w:r w:rsidRPr="00F13710">
        <w:rPr>
          <w:rFonts w:ascii="ＭＳ 明朝" w:eastAsia="ＭＳ 明朝" w:hAnsi="ＭＳ 明朝" w:cs="Times New Roman" w:hint="eastAsia"/>
          <w:sz w:val="22"/>
          <w:szCs w:val="16"/>
        </w:rPr>
        <w:t xml:space="preserve">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0F7F23" w:rsidRPr="00F13710" w:rsidRDefault="000F7F23" w:rsidP="00C329D2">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　開発研究用の機械及び装置は４年、ソフトウェアは３年です（「設備投資のみ</w:t>
      </w:r>
      <w:r w:rsidR="00DC2838" w:rsidRPr="00F13710">
        <w:rPr>
          <w:rFonts w:ascii="ＭＳ 明朝" w:eastAsia="ＭＳ 明朝" w:hAnsi="ＭＳ 明朝" w:cs="Times New Roman" w:hint="eastAsia"/>
          <w:sz w:val="22"/>
          <w:szCs w:val="16"/>
        </w:rPr>
        <w:t>」を目的とした事業者の場合の耐用年数はこの限りにありませんので</w:t>
      </w:r>
      <w:r w:rsidRPr="00F13710">
        <w:rPr>
          <w:rFonts w:ascii="ＭＳ 明朝" w:eastAsia="ＭＳ 明朝" w:hAnsi="ＭＳ 明朝" w:cs="Times New Roman" w:hint="eastAsia"/>
          <w:sz w:val="22"/>
          <w:szCs w:val="16"/>
        </w:rPr>
        <w:t>ご注意ください）。その他、特許権は８年、実用新案権は５年、意匠権は７年及び商標権は１０年です。</w:t>
      </w:r>
    </w:p>
    <w:p w:rsidR="000F7F23" w:rsidRPr="00F13710" w:rsidRDefault="000F7F23" w:rsidP="00C329D2">
      <w:pPr>
        <w:widowControl/>
        <w:ind w:left="673" w:hangingChars="303" w:hanging="673"/>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w:t>
      </w:r>
      <w:r w:rsidR="00420B1E" w:rsidRPr="00F13710">
        <w:rPr>
          <w:rFonts w:ascii="ＭＳ 明朝" w:eastAsia="ＭＳ 明朝" w:hAnsi="ＭＳ 明朝" w:cs="Times New Roman" w:hint="eastAsia"/>
          <w:sz w:val="22"/>
          <w:szCs w:val="16"/>
        </w:rPr>
        <w:t xml:space="preserve">　</w:t>
      </w:r>
      <w:r w:rsidRPr="00F13710">
        <w:rPr>
          <w:rFonts w:ascii="ＭＳ 明朝" w:eastAsia="ＭＳ 明朝" w:hAnsi="ＭＳ 明朝" w:cs="Times New Roman"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p>
    <w:p w:rsidR="000F7F23" w:rsidRPr="00F13710" w:rsidRDefault="003B2C95" w:rsidP="00C329D2">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⑧</w:t>
      </w:r>
      <w:r w:rsidR="000F7F23" w:rsidRPr="00F13710">
        <w:rPr>
          <w:rFonts w:ascii="ＭＳ 明朝" w:eastAsia="ＭＳ 明朝" w:hAnsi="ＭＳ 明朝" w:cs="Times New Roman" w:hint="eastAsia"/>
          <w:sz w:val="22"/>
          <w:szCs w:val="16"/>
        </w:rPr>
        <w:t xml:space="preserve">　補助金交付申請額の算定段階において、消費税等は補助対象経費から除外して算定してください。</w:t>
      </w:r>
    </w:p>
    <w:p w:rsidR="000F7F23" w:rsidRPr="00F13710" w:rsidRDefault="000F7F23" w:rsidP="00C329D2">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w:t>
      </w:r>
      <w:r w:rsidR="003B2C95" w:rsidRPr="00F13710">
        <w:rPr>
          <w:rFonts w:ascii="ＭＳ 明朝" w:eastAsia="ＭＳ 明朝" w:hAnsi="ＭＳ 明朝" w:cs="Times New Roman" w:hint="eastAsia"/>
          <w:sz w:val="22"/>
          <w:szCs w:val="16"/>
        </w:rPr>
        <w:t>⑨</w:t>
      </w:r>
      <w:r w:rsidRPr="00F13710">
        <w:rPr>
          <w:rFonts w:ascii="ＭＳ 明朝" w:eastAsia="ＭＳ 明朝" w:hAnsi="ＭＳ 明朝" w:cs="Times New Roman" w:hint="eastAsia"/>
          <w:sz w:val="22"/>
          <w:szCs w:val="16"/>
        </w:rPr>
        <w:t xml:space="preserve">　以下の経費は補助対象となりません。</w:t>
      </w:r>
    </w:p>
    <w:p w:rsidR="002F4F28" w:rsidRPr="00F13710" w:rsidRDefault="002F4F28" w:rsidP="00B50A39">
      <w:pPr>
        <w:widowControl/>
        <w:ind w:leftChars="217" w:left="711" w:hangingChars="113" w:hanging="251"/>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補助金交付決定日よりも前に発注、購入、契約、または事業期間終了後に納品、検収等を実施したもの</w:t>
      </w:r>
      <w:r w:rsidR="005B30FA" w:rsidRPr="00F13710">
        <w:rPr>
          <w:rFonts w:ascii="ＭＳ 明朝" w:eastAsia="ＭＳ 明朝" w:hAnsi="ＭＳ 明朝" w:cs="Times New Roman" w:hint="eastAsia"/>
          <w:sz w:val="22"/>
          <w:szCs w:val="16"/>
        </w:rPr>
        <w:t>（事業者が指定した国内の事業実施場所に引き渡されないもの）</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販売を目的とした製品、商品等の生産に係る経費</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事務所等にかかる家賃、保証金、敷金、仲介手数料、光熱水費</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電話代、インターネット利用料金等の通信費</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商品券等の金券</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文房具などの事務用品等の消耗品代、雑誌購読料、新聞代、団体等の会費</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飲食、奢侈、娯楽、接待等の費用</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不動産の購入費、自動車等車両の購入費・修理費・車検費用</w:t>
      </w:r>
    </w:p>
    <w:p w:rsidR="002F4F28" w:rsidRPr="00F13710" w:rsidRDefault="002F4F28" w:rsidP="00B50A39">
      <w:pPr>
        <w:widowControl/>
        <w:ind w:leftChars="218" w:left="671" w:hangingChars="94" w:hanging="209"/>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税務申告、決算書作成等のために税理士、公認会計士等に支払う費用及び訴訟等のための弁護士費用</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収入印紙</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振込等手数料（代引手数料を含む）</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公租公課（消費税及び地方消費税額（以下「消費税等」という）等）</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各種保険料</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借入金などの支払利息及び遅延損害金</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補助金事業計画書等の書類作成・送付に係る費用</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連携体間の補助事業者の取引によるもの（機械装置の売買代金や賃借料等）</w:t>
      </w:r>
    </w:p>
    <w:p w:rsidR="002F4F28" w:rsidRPr="00F13710" w:rsidRDefault="002F4F28" w:rsidP="00B50A39">
      <w:pPr>
        <w:widowControl/>
        <w:ind w:leftChars="217" w:left="698" w:hangingChars="107" w:hanging="238"/>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汎用性があり、目的外使用になり得るもの（例えば、事務用のパソコン・プリンタ・文書作成ソフトウェア・タブレット端末・スマートフォン及びデジタル複合機など）の購入費</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中古市場においてその価格設定の適正性が明確でない中古品の購入費</w:t>
      </w:r>
    </w:p>
    <w:p w:rsidR="002F4F28" w:rsidRPr="00F13710" w:rsidRDefault="002F4F28" w:rsidP="002F4F28">
      <w:pPr>
        <w:widowControl/>
        <w:ind w:leftChars="218" w:left="644" w:hangingChars="82" w:hanging="182"/>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上記のほか、公的な資金の用途として社会通念上、不適切と認められる経費</w:t>
      </w:r>
    </w:p>
    <w:p w:rsidR="002F4F28" w:rsidRPr="00F13710" w:rsidRDefault="002F4F28" w:rsidP="002F4F28">
      <w:pPr>
        <w:widowControl/>
        <w:ind w:firstLineChars="200" w:firstLine="444"/>
        <w:jc w:val="left"/>
        <w:rPr>
          <w:rFonts w:ascii="ＭＳ 明朝" w:eastAsia="ＭＳ 明朝" w:hAnsi="ＭＳ 明朝" w:cs="Times New Roman"/>
          <w:sz w:val="22"/>
          <w:szCs w:val="16"/>
        </w:rPr>
      </w:pPr>
    </w:p>
    <w:p w:rsidR="000F7F23" w:rsidRPr="00F13710" w:rsidRDefault="000F7F23" w:rsidP="002F4F28">
      <w:pPr>
        <w:widowControl/>
        <w:jc w:val="left"/>
        <w:rPr>
          <w:rFonts w:ascii="ＭＳ 明朝" w:eastAsia="ＭＳ 明朝" w:hAnsi="ＭＳ 明朝" w:cs="Times New Roman"/>
          <w:sz w:val="22"/>
          <w:szCs w:val="16"/>
        </w:rPr>
      </w:pPr>
      <w:r w:rsidRPr="00F13710">
        <w:rPr>
          <w:rFonts w:ascii="ＭＳ 明朝" w:eastAsia="ＭＳ 明朝" w:hAnsi="ＭＳ 明朝" w:cs="Times New Roman"/>
          <w:sz w:val="22"/>
          <w:szCs w:val="16"/>
        </w:rPr>
        <w:br w:type="page"/>
      </w:r>
    </w:p>
    <w:p w:rsidR="000F7F23" w:rsidRPr="00F13710" w:rsidRDefault="000F7F23" w:rsidP="00C64113">
      <w:pPr>
        <w:widowControl/>
        <w:ind w:left="486" w:hangingChars="200" w:hanging="486"/>
        <w:jc w:val="left"/>
        <w:rPr>
          <w:rFonts w:ascii="ＭＳ ゴシック" w:eastAsia="ＭＳ ゴシック" w:hAnsi="ＭＳ ゴシック" w:cs="Times New Roman"/>
          <w:b/>
          <w:sz w:val="24"/>
          <w:szCs w:val="16"/>
        </w:rPr>
      </w:pPr>
      <w:r w:rsidRPr="00F13710">
        <w:rPr>
          <w:rFonts w:ascii="ＭＳ ゴシック" w:eastAsia="ＭＳ ゴシック" w:hAnsi="ＭＳ ゴシック" w:cs="Times New Roman" w:hint="eastAsia"/>
          <w:b/>
          <w:sz w:val="24"/>
          <w:szCs w:val="16"/>
        </w:rPr>
        <w:t>【資料</w:t>
      </w:r>
      <w:r w:rsidR="00CC570B" w:rsidRPr="00F13710">
        <w:rPr>
          <w:rFonts w:ascii="ＭＳ ゴシック" w:eastAsia="ＭＳ ゴシック" w:hAnsi="ＭＳ ゴシック" w:cs="Times New Roman" w:hint="eastAsia"/>
          <w:b/>
          <w:sz w:val="24"/>
          <w:szCs w:val="16"/>
        </w:rPr>
        <w:t>１</w:t>
      </w:r>
      <w:r w:rsidRPr="00F13710">
        <w:rPr>
          <w:rFonts w:ascii="ＭＳ ゴシック" w:eastAsia="ＭＳ ゴシック" w:hAnsi="ＭＳ ゴシック" w:cs="Times New Roman" w:hint="eastAsia"/>
          <w:b/>
          <w:sz w:val="24"/>
          <w:szCs w:val="16"/>
        </w:rPr>
        <w:t>】</w:t>
      </w:r>
    </w:p>
    <w:p w:rsidR="000F7F23" w:rsidRPr="00F13710" w:rsidRDefault="000F7F23" w:rsidP="00C64113">
      <w:pPr>
        <w:widowControl/>
        <w:ind w:left="666" w:hangingChars="300" w:hanging="666"/>
        <w:jc w:val="left"/>
        <w:rPr>
          <w:rFonts w:ascii="ＭＳ 明朝" w:eastAsia="ＭＳ 明朝" w:hAnsi="ＭＳ 明朝" w:cs="Times New Roman"/>
          <w:sz w:val="22"/>
          <w:szCs w:val="16"/>
        </w:rPr>
      </w:pPr>
    </w:p>
    <w:p w:rsidR="000F7F23" w:rsidRPr="00F13710" w:rsidRDefault="000F7F23" w:rsidP="00C64113">
      <w:pPr>
        <w:widowControl/>
        <w:ind w:left="666" w:hangingChars="300" w:hanging="666"/>
        <w:jc w:val="left"/>
        <w:rPr>
          <w:rFonts w:ascii="ＭＳ 明朝" w:eastAsia="ＭＳ 明朝" w:hAnsi="ＭＳ 明朝" w:cs="Times New Roman"/>
          <w:sz w:val="22"/>
          <w:szCs w:val="16"/>
        </w:rPr>
      </w:pPr>
    </w:p>
    <w:p w:rsidR="000F7F23" w:rsidRPr="00F13710" w:rsidRDefault="000F7F23" w:rsidP="000F7F23">
      <w:pPr>
        <w:widowControl/>
        <w:jc w:val="center"/>
        <w:rPr>
          <w:rFonts w:ascii="ＭＳ ゴシック" w:eastAsia="ＭＳ ゴシック" w:hAnsi="ＭＳ ゴシック" w:cs="Times New Roman"/>
          <w:b/>
          <w:sz w:val="24"/>
          <w:szCs w:val="16"/>
        </w:rPr>
      </w:pPr>
      <w:r w:rsidRPr="00F13710">
        <w:rPr>
          <w:rFonts w:ascii="ＭＳ ゴシック" w:eastAsia="ＭＳ ゴシック" w:hAnsi="ＭＳ ゴシック" w:cs="Times New Roman" w:hint="eastAsia"/>
          <w:b/>
          <w:sz w:val="24"/>
          <w:szCs w:val="16"/>
        </w:rPr>
        <w:t>補助事業の旅費支給に関する基準</w:t>
      </w:r>
    </w:p>
    <w:p w:rsidR="000F7F23" w:rsidRPr="00F13710" w:rsidRDefault="000F7F23" w:rsidP="00B50A39">
      <w:pPr>
        <w:widowControl/>
        <w:jc w:val="left"/>
        <w:rPr>
          <w:rFonts w:ascii="ＭＳ ゴシック" w:eastAsia="ＭＳ ゴシック" w:hAnsi="ＭＳ ゴシック" w:cs="Times New Roman"/>
          <w:b/>
          <w:sz w:val="22"/>
          <w:szCs w:val="16"/>
        </w:rPr>
      </w:pPr>
    </w:p>
    <w:p w:rsidR="000F7F23" w:rsidRPr="00F13710" w:rsidRDefault="000F7F23" w:rsidP="00B50A39">
      <w:pPr>
        <w:widowControl/>
        <w:jc w:val="left"/>
        <w:rPr>
          <w:rFonts w:ascii="ＭＳ ゴシック" w:eastAsia="ＭＳ ゴシック" w:hAnsi="ＭＳ ゴシック" w:cs="Times New Roman"/>
          <w:b/>
          <w:sz w:val="22"/>
          <w:szCs w:val="16"/>
        </w:rPr>
      </w:pPr>
    </w:p>
    <w:p w:rsidR="000F7F23" w:rsidRPr="00F13710" w:rsidRDefault="000F7F23" w:rsidP="00B50A39">
      <w:pPr>
        <w:widowControl/>
        <w:jc w:val="left"/>
        <w:rPr>
          <w:rFonts w:ascii="ＭＳ ゴシック" w:eastAsia="ＭＳ ゴシック" w:hAnsi="ＭＳ ゴシック" w:cs="Times New Roman"/>
          <w:b/>
          <w:sz w:val="22"/>
          <w:szCs w:val="16"/>
        </w:rPr>
      </w:pPr>
    </w:p>
    <w:p w:rsidR="00F26282" w:rsidRPr="00F13710" w:rsidRDefault="00F26282" w:rsidP="006E29D9">
      <w:pPr>
        <w:widowControl/>
        <w:ind w:right="13" w:firstLineChars="2700" w:firstLine="7560"/>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pacing w:val="29"/>
          <w:kern w:val="0"/>
          <w:sz w:val="22"/>
          <w:szCs w:val="16"/>
          <w:fitText w:val="2442" w:id="1140114945"/>
        </w:rPr>
        <w:t>平成２８年２月５</w:t>
      </w:r>
      <w:r w:rsidRPr="00F13710">
        <w:rPr>
          <w:rFonts w:ascii="ＭＳ ゴシック" w:eastAsia="ＭＳ ゴシック" w:hAnsi="ＭＳ ゴシック" w:cs="Times New Roman" w:hint="eastAsia"/>
          <w:kern w:val="0"/>
          <w:sz w:val="22"/>
          <w:szCs w:val="16"/>
          <w:fitText w:val="2442" w:id="1140114945"/>
        </w:rPr>
        <w:t>日</w:t>
      </w:r>
    </w:p>
    <w:p w:rsidR="00F26282" w:rsidRPr="00F13710" w:rsidRDefault="00F26282" w:rsidP="006E29D9">
      <w:pPr>
        <w:widowControl/>
        <w:ind w:right="-1" w:firstLineChars="3350" w:firstLine="7571"/>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pacing w:val="2"/>
          <w:kern w:val="0"/>
          <w:sz w:val="22"/>
          <w:szCs w:val="16"/>
          <w:fitText w:val="2442" w:id="1140114944"/>
        </w:rPr>
        <w:t>全国中小企業団体中央</w:t>
      </w:r>
      <w:r w:rsidRPr="00F13710">
        <w:rPr>
          <w:rFonts w:ascii="ＭＳ ゴシック" w:eastAsia="ＭＳ ゴシック" w:hAnsi="ＭＳ ゴシック" w:cs="Times New Roman" w:hint="eastAsia"/>
          <w:spacing w:val="-9"/>
          <w:kern w:val="0"/>
          <w:sz w:val="22"/>
          <w:szCs w:val="16"/>
          <w:fitText w:val="2442" w:id="1140114944"/>
        </w:rPr>
        <w:t>会</w:t>
      </w:r>
    </w:p>
    <w:p w:rsidR="000F7F23" w:rsidRPr="00F13710" w:rsidRDefault="000F7F23" w:rsidP="00C64113">
      <w:pPr>
        <w:widowControl/>
        <w:ind w:rightChars="420" w:right="890"/>
        <w:jc w:val="left"/>
        <w:rPr>
          <w:rFonts w:ascii="ＭＳ ゴシック" w:eastAsia="ＭＳ ゴシック" w:hAnsi="ＭＳ ゴシック" w:cs="Times New Roman"/>
          <w:sz w:val="22"/>
          <w:szCs w:val="16"/>
        </w:rPr>
      </w:pPr>
    </w:p>
    <w:p w:rsidR="000F7F23" w:rsidRPr="00F13710" w:rsidRDefault="000F7F23" w:rsidP="00C64113">
      <w:pPr>
        <w:widowControl/>
        <w:ind w:rightChars="420" w:right="890"/>
        <w:jc w:val="left"/>
        <w:rPr>
          <w:rFonts w:ascii="ＭＳ ゴシック" w:eastAsia="ＭＳ ゴシック" w:hAnsi="ＭＳ ゴシック" w:cs="Times New Roman"/>
          <w:sz w:val="22"/>
          <w:szCs w:val="16"/>
        </w:rPr>
      </w:pPr>
    </w:p>
    <w:p w:rsidR="000F7F23" w:rsidRPr="00F13710" w:rsidRDefault="000F7F23" w:rsidP="00C64113">
      <w:pPr>
        <w:widowControl/>
        <w:ind w:rightChars="420" w:right="890"/>
        <w:jc w:val="center"/>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第１章　総　　　則</w:t>
      </w:r>
    </w:p>
    <w:p w:rsidR="000F7F23" w:rsidRPr="00F13710" w:rsidRDefault="000F7F23" w:rsidP="00C64113">
      <w:pPr>
        <w:widowControl/>
        <w:ind w:rightChars="420" w:right="890"/>
        <w:jc w:val="left"/>
        <w:rPr>
          <w:rFonts w:ascii="ＭＳ ゴシック" w:eastAsia="ＭＳ ゴシック" w:hAnsi="ＭＳ ゴシック" w:cs="Times New Roman"/>
          <w:sz w:val="22"/>
          <w:szCs w:val="16"/>
        </w:rPr>
      </w:pPr>
    </w:p>
    <w:p w:rsidR="000F7F23" w:rsidRPr="00F13710" w:rsidRDefault="000F7F23" w:rsidP="00C64113">
      <w:pPr>
        <w:widowControl/>
        <w:ind w:rightChars="420" w:right="890"/>
        <w:jc w:val="left"/>
        <w:rPr>
          <w:rFonts w:ascii="ＭＳ ゴシック" w:eastAsia="ＭＳ ゴシック" w:hAnsi="ＭＳ ゴシック" w:cs="Times New Roman"/>
          <w:sz w:val="22"/>
          <w:szCs w:val="16"/>
        </w:rPr>
      </w:pPr>
    </w:p>
    <w:p w:rsidR="000F7F23" w:rsidRPr="00F13710" w:rsidRDefault="000F7F23" w:rsidP="00C64113">
      <w:pPr>
        <w:widowControl/>
        <w:ind w:rightChars="420" w:right="890"/>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（目　　的）</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第１条　本基準は、</w:t>
      </w:r>
      <w:r w:rsidR="006E29D9" w:rsidRPr="00F13710">
        <w:rPr>
          <w:rFonts w:ascii="ＭＳ 明朝" w:eastAsia="ＭＳ 明朝" w:hAnsi="ＭＳ 明朝" w:cs="Times New Roman" w:hint="eastAsia"/>
          <w:sz w:val="22"/>
          <w:szCs w:val="16"/>
        </w:rPr>
        <w:t>平成２７年度補正</w:t>
      </w:r>
      <w:r w:rsidRPr="00F13710">
        <w:rPr>
          <w:rFonts w:ascii="ＭＳ 明朝" w:eastAsia="ＭＳ 明朝" w:hAnsi="ＭＳ 明朝" w:cs="Times New Roman" w:hint="eastAsia"/>
          <w:sz w:val="22"/>
          <w:szCs w:val="16"/>
        </w:rPr>
        <w:t>ものづくり・商業・サービス</w:t>
      </w:r>
      <w:r w:rsidR="00CC570B" w:rsidRPr="00F13710">
        <w:rPr>
          <w:rFonts w:ascii="ＭＳ 明朝" w:eastAsia="ＭＳ 明朝" w:hAnsi="ＭＳ 明朝" w:cs="Times New Roman" w:hint="eastAsia"/>
          <w:sz w:val="22"/>
          <w:szCs w:val="16"/>
        </w:rPr>
        <w:t>新展開支援</w:t>
      </w:r>
      <w:r w:rsidRPr="00F13710">
        <w:rPr>
          <w:rFonts w:ascii="ＭＳ 明朝" w:eastAsia="ＭＳ 明朝" w:hAnsi="ＭＳ 明朝" w:cs="Times New Roman" w:hint="eastAsia"/>
          <w:sz w:val="22"/>
          <w:szCs w:val="16"/>
        </w:rPr>
        <w:t>補助金における助成事業の旅費支給について定めるものとする。</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center"/>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第２章　国内出張旅費計算の基準</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（旅費の計算）</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２　旅費計算の起点は、原則として出張者の勤務先の最寄駅とする。</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D646FC">
      <w:pPr>
        <w:widowControl/>
        <w:ind w:left="222" w:hangingChars="100" w:hanging="222"/>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（出発時刻及び到着時刻の基準）</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第３条　用務地と用務地最寄駅等の所要時間は、通常の経路で要する時間とする。</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center"/>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第３章　国内出張の旅費</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（近距離地域の旅費）</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（近距離地域以外の旅費）</w:t>
      </w:r>
    </w:p>
    <w:p w:rsidR="000F7F23" w:rsidRPr="00F13710" w:rsidRDefault="000F7F23" w:rsidP="00D646FC">
      <w:pPr>
        <w:widowControl/>
        <w:ind w:left="222" w:hangingChars="100" w:hanging="222"/>
        <w:rPr>
          <w:rFonts w:ascii="ＭＳ ゴシック" w:eastAsia="ＭＳ ゴシック" w:hAnsi="ＭＳ ゴシック" w:cs="Times New Roman"/>
          <w:sz w:val="22"/>
          <w:szCs w:val="16"/>
        </w:rPr>
      </w:pPr>
      <w:r w:rsidRPr="00F13710">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（１）東京起点の場合</w:t>
      </w:r>
    </w:p>
    <w:p w:rsidR="000F7F23" w:rsidRPr="00F13710" w:rsidRDefault="000F7F23" w:rsidP="00D646FC">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（２）名古屋起点の場合</w:t>
      </w:r>
    </w:p>
    <w:p w:rsidR="000F7F23" w:rsidRPr="00F13710" w:rsidRDefault="000F7F23" w:rsidP="00D646FC">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（３）大阪起点の場合</w:t>
      </w:r>
    </w:p>
    <w:p w:rsidR="000F7F23" w:rsidRPr="00F13710" w:rsidRDefault="000F7F23" w:rsidP="00D646FC">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（４）福岡起点の場合</w:t>
      </w:r>
    </w:p>
    <w:p w:rsidR="000F7F23" w:rsidRPr="00F13710" w:rsidRDefault="000F7F23" w:rsidP="00D646FC">
      <w:pPr>
        <w:widowControl/>
        <w:ind w:left="666" w:hangingChars="300" w:hanging="666"/>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（５）その他</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上記（１）～（４）以外で、地域事務局が認めた場合</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F13710" w:rsidTr="00EF309E">
        <w:trPr>
          <w:trHeight w:val="340"/>
          <w:jc w:val="center"/>
        </w:trPr>
        <w:tc>
          <w:tcPr>
            <w:tcW w:w="6265" w:type="dxa"/>
          </w:tcPr>
          <w:p w:rsidR="000F7F23" w:rsidRPr="00F13710" w:rsidRDefault="000F7F23" w:rsidP="000F7F23">
            <w:pPr>
              <w:widowControl/>
              <w:jc w:val="center"/>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区　　　　　分</w:t>
            </w:r>
          </w:p>
        </w:tc>
        <w:tc>
          <w:tcPr>
            <w:tcW w:w="3259" w:type="dxa"/>
          </w:tcPr>
          <w:p w:rsidR="000F7F23" w:rsidRPr="00F13710" w:rsidRDefault="000F7F23" w:rsidP="000F7F23">
            <w:pPr>
              <w:widowControl/>
              <w:jc w:val="center"/>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宿泊料（日当含む）</w:t>
            </w:r>
          </w:p>
        </w:tc>
      </w:tr>
      <w:tr w:rsidR="000F7F23" w:rsidRPr="00F13710" w:rsidTr="00EF309E">
        <w:trPr>
          <w:trHeight w:val="279"/>
          <w:jc w:val="center"/>
        </w:trPr>
        <w:tc>
          <w:tcPr>
            <w:tcW w:w="6265" w:type="dxa"/>
          </w:tcPr>
          <w:p w:rsidR="000F7F23" w:rsidRPr="00F13710" w:rsidRDefault="000F7F23" w:rsidP="000F7F23">
            <w:pPr>
              <w:widowControl/>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専門家（宿泊を伴う場合は、日当は加算しない）</w:t>
            </w:r>
          </w:p>
        </w:tc>
        <w:tc>
          <w:tcPr>
            <w:tcW w:w="3259" w:type="dxa"/>
          </w:tcPr>
          <w:p w:rsidR="000F7F23" w:rsidRPr="00F13710" w:rsidRDefault="000F7F23" w:rsidP="000F7F23">
            <w:pPr>
              <w:widowControl/>
              <w:jc w:val="center"/>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１７，０００円以内</w:t>
            </w:r>
          </w:p>
        </w:tc>
      </w:tr>
    </w:tbl>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F13710" w:rsidTr="00EF309E">
        <w:trPr>
          <w:trHeight w:val="340"/>
          <w:jc w:val="center"/>
        </w:trPr>
        <w:tc>
          <w:tcPr>
            <w:tcW w:w="6265" w:type="dxa"/>
          </w:tcPr>
          <w:p w:rsidR="000F7F23" w:rsidRPr="00F13710" w:rsidRDefault="000F7F23" w:rsidP="000F7F23">
            <w:pPr>
              <w:widowControl/>
              <w:jc w:val="center"/>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区　　　　　分</w:t>
            </w:r>
          </w:p>
        </w:tc>
        <w:tc>
          <w:tcPr>
            <w:tcW w:w="3259" w:type="dxa"/>
          </w:tcPr>
          <w:p w:rsidR="000F7F23" w:rsidRPr="00F13710" w:rsidRDefault="000F7F23" w:rsidP="000F7F23">
            <w:pPr>
              <w:widowControl/>
              <w:jc w:val="center"/>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日　　当</w:t>
            </w:r>
          </w:p>
        </w:tc>
      </w:tr>
      <w:tr w:rsidR="000F7F23" w:rsidRPr="00F13710" w:rsidTr="00EF309E">
        <w:trPr>
          <w:trHeight w:val="311"/>
          <w:jc w:val="center"/>
        </w:trPr>
        <w:tc>
          <w:tcPr>
            <w:tcW w:w="6265" w:type="dxa"/>
            <w:vAlign w:val="center"/>
          </w:tcPr>
          <w:p w:rsidR="000F7F23" w:rsidRPr="00F13710" w:rsidRDefault="000F7F23" w:rsidP="000F7F23">
            <w:pPr>
              <w:widowControl/>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専門家</w:t>
            </w:r>
          </w:p>
        </w:tc>
        <w:tc>
          <w:tcPr>
            <w:tcW w:w="3259" w:type="dxa"/>
            <w:vAlign w:val="center"/>
          </w:tcPr>
          <w:p w:rsidR="000F7F23" w:rsidRPr="00F13710" w:rsidRDefault="000F7F23" w:rsidP="000F7F23">
            <w:pPr>
              <w:widowControl/>
              <w:jc w:val="center"/>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５，０００円以内</w:t>
            </w:r>
          </w:p>
        </w:tc>
      </w:tr>
    </w:tbl>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C64113">
      <w:pPr>
        <w:widowControl/>
        <w:ind w:left="222" w:hangingChars="100" w:hanging="222"/>
        <w:jc w:val="center"/>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第４章　雑　　則</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D646FC">
      <w:pPr>
        <w:widowControl/>
        <w:ind w:left="222" w:hangingChars="100" w:hanging="222"/>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（参考資料）</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0F7F23" w:rsidRPr="00F13710" w:rsidRDefault="000F7F23" w:rsidP="00D646FC">
      <w:pPr>
        <w:widowControl/>
        <w:ind w:left="222" w:hangingChars="100" w:hanging="222"/>
        <w:rPr>
          <w:rFonts w:ascii="ＭＳ 明朝" w:eastAsia="ＭＳ 明朝" w:hAnsi="ＭＳ 明朝" w:cs="Times New Roman"/>
          <w:sz w:val="22"/>
          <w:szCs w:val="16"/>
        </w:rPr>
      </w:pPr>
    </w:p>
    <w:p w:rsidR="000F7F23" w:rsidRPr="00F13710" w:rsidRDefault="000F7F23" w:rsidP="00D646FC">
      <w:pPr>
        <w:widowControl/>
        <w:ind w:left="222" w:hangingChars="100" w:hanging="222"/>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（その他）</w:t>
      </w:r>
    </w:p>
    <w:p w:rsidR="000F7F23" w:rsidRPr="00F13710" w:rsidRDefault="000F7F23" w:rsidP="00D646FC">
      <w:pPr>
        <w:widowControl/>
        <w:ind w:left="222" w:hangingChars="100" w:hanging="222"/>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0F7F23" w:rsidRPr="00F13710" w:rsidRDefault="000F7F23" w:rsidP="00C64113">
      <w:pPr>
        <w:widowControl/>
        <w:ind w:left="222" w:hangingChars="100" w:hanging="222"/>
        <w:jc w:val="left"/>
        <w:rPr>
          <w:rFonts w:ascii="ＭＳ 明朝" w:eastAsia="ＭＳ 明朝" w:hAnsi="ＭＳ 明朝" w:cs="Times New Roman"/>
          <w:sz w:val="22"/>
          <w:szCs w:val="16"/>
        </w:rPr>
      </w:pPr>
    </w:p>
    <w:p w:rsidR="000F7F23" w:rsidRPr="00F13710" w:rsidRDefault="000F7F23" w:rsidP="000F7F23">
      <w:pPr>
        <w:widowControl/>
        <w:jc w:val="left"/>
        <w:rPr>
          <w:rFonts w:ascii="ＭＳ 明朝" w:eastAsia="ＭＳ 明朝" w:hAnsi="ＭＳ 明朝" w:cs="Times New Roman"/>
          <w:sz w:val="22"/>
          <w:szCs w:val="16"/>
        </w:rPr>
      </w:pPr>
      <w:r w:rsidRPr="00F13710">
        <w:rPr>
          <w:rFonts w:ascii="ＭＳ 明朝" w:eastAsia="ＭＳ 明朝" w:hAnsi="ＭＳ 明朝" w:cs="Times New Roman"/>
          <w:sz w:val="22"/>
          <w:szCs w:val="16"/>
        </w:rPr>
        <w:br w:type="page"/>
      </w:r>
    </w:p>
    <w:p w:rsidR="000F7F23" w:rsidRPr="00F13710" w:rsidRDefault="000F7F23" w:rsidP="00C64113">
      <w:pPr>
        <w:widowControl/>
        <w:ind w:left="486" w:hangingChars="200" w:hanging="486"/>
        <w:jc w:val="left"/>
        <w:rPr>
          <w:rFonts w:ascii="ＭＳ ゴシック" w:eastAsia="ＭＳ ゴシック" w:hAnsi="ＭＳ ゴシック" w:cs="Times New Roman"/>
          <w:b/>
          <w:sz w:val="24"/>
          <w:szCs w:val="16"/>
        </w:rPr>
      </w:pPr>
      <w:r w:rsidRPr="00F13710">
        <w:rPr>
          <w:rFonts w:ascii="ＭＳ ゴシック" w:eastAsia="ＭＳ ゴシック" w:hAnsi="ＭＳ ゴシック" w:cs="Times New Roman" w:hint="eastAsia"/>
          <w:b/>
          <w:sz w:val="24"/>
          <w:szCs w:val="16"/>
        </w:rPr>
        <w:t>【資料</w:t>
      </w:r>
      <w:r w:rsidR="00F26282" w:rsidRPr="00F13710">
        <w:rPr>
          <w:rFonts w:ascii="ＭＳ ゴシック" w:eastAsia="ＭＳ ゴシック" w:hAnsi="ＭＳ ゴシック" w:cs="Times New Roman" w:hint="eastAsia"/>
          <w:b/>
          <w:sz w:val="24"/>
          <w:szCs w:val="16"/>
        </w:rPr>
        <w:t>２</w:t>
      </w:r>
      <w:r w:rsidRPr="00F13710">
        <w:rPr>
          <w:rFonts w:ascii="ＭＳ ゴシック" w:eastAsia="ＭＳ ゴシック" w:hAnsi="ＭＳ ゴシック" w:cs="Times New Roman" w:hint="eastAsia"/>
          <w:b/>
          <w:sz w:val="24"/>
          <w:szCs w:val="16"/>
        </w:rPr>
        <w:t>】</w:t>
      </w:r>
    </w:p>
    <w:p w:rsidR="000F7F23" w:rsidRPr="00F13710" w:rsidRDefault="000F7F23" w:rsidP="00C64113">
      <w:pPr>
        <w:widowControl/>
        <w:ind w:left="666" w:hangingChars="300" w:hanging="666"/>
        <w:jc w:val="left"/>
        <w:rPr>
          <w:rFonts w:ascii="ＭＳ 明朝" w:eastAsia="ＭＳ 明朝" w:hAnsi="ＭＳ 明朝" w:cs="Times New Roman"/>
          <w:sz w:val="22"/>
          <w:szCs w:val="16"/>
        </w:rPr>
      </w:pPr>
    </w:p>
    <w:p w:rsidR="000F7F23" w:rsidRPr="00F13710" w:rsidRDefault="000F7F23" w:rsidP="000F7F23">
      <w:pPr>
        <w:widowControl/>
        <w:jc w:val="center"/>
        <w:rPr>
          <w:rFonts w:ascii="ＭＳ ゴシック" w:eastAsia="ＭＳ ゴシック" w:hAnsi="ＭＳ ゴシック" w:cs="Times New Roman"/>
          <w:b/>
          <w:sz w:val="24"/>
          <w:szCs w:val="16"/>
        </w:rPr>
      </w:pPr>
      <w:r w:rsidRPr="00F13710">
        <w:rPr>
          <w:rFonts w:ascii="ＭＳ ゴシック" w:eastAsia="ＭＳ ゴシック" w:hAnsi="ＭＳ ゴシック" w:cs="Times New Roman" w:hint="eastAsia"/>
          <w:b/>
          <w:sz w:val="24"/>
          <w:szCs w:val="16"/>
        </w:rPr>
        <w:t>助成事業に係る経費支出基準</w:t>
      </w:r>
    </w:p>
    <w:p w:rsidR="00F26282" w:rsidRPr="00F13710" w:rsidRDefault="00F26282" w:rsidP="00F26282">
      <w:pPr>
        <w:widowControl/>
        <w:jc w:val="left"/>
        <w:rPr>
          <w:rFonts w:ascii="ＭＳ ゴシック" w:eastAsia="ＭＳ ゴシック" w:hAnsi="ＭＳ ゴシック" w:cs="Times New Roman"/>
          <w:b/>
          <w:sz w:val="24"/>
          <w:szCs w:val="16"/>
        </w:rPr>
      </w:pPr>
    </w:p>
    <w:p w:rsidR="00F26282" w:rsidRPr="00F13710" w:rsidRDefault="00F26282" w:rsidP="00F26282">
      <w:pPr>
        <w:widowControl/>
        <w:jc w:val="left"/>
        <w:rPr>
          <w:rFonts w:ascii="ＭＳ ゴシック" w:eastAsia="ＭＳ ゴシック" w:hAnsi="ＭＳ ゴシック" w:cs="Times New Roman"/>
          <w:b/>
          <w:sz w:val="24"/>
          <w:szCs w:val="16"/>
        </w:rPr>
      </w:pPr>
    </w:p>
    <w:p w:rsidR="00F26282" w:rsidRPr="00F13710" w:rsidRDefault="00F26282" w:rsidP="006E29D9">
      <w:pPr>
        <w:widowControl/>
        <w:ind w:right="13" w:firstLineChars="2700" w:firstLine="7560"/>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pacing w:val="29"/>
          <w:kern w:val="0"/>
          <w:sz w:val="22"/>
          <w:szCs w:val="16"/>
          <w:fitText w:val="2442" w:id="1125906946"/>
        </w:rPr>
        <w:t>平成２８年２月５</w:t>
      </w:r>
      <w:r w:rsidRPr="00F13710">
        <w:rPr>
          <w:rFonts w:ascii="ＭＳ ゴシック" w:eastAsia="ＭＳ ゴシック" w:hAnsi="ＭＳ ゴシック" w:cs="Times New Roman" w:hint="eastAsia"/>
          <w:kern w:val="0"/>
          <w:sz w:val="22"/>
          <w:szCs w:val="16"/>
          <w:fitText w:val="2442" w:id="1125906946"/>
        </w:rPr>
        <w:t>日</w:t>
      </w:r>
    </w:p>
    <w:p w:rsidR="00F26282" w:rsidRPr="00F13710" w:rsidRDefault="00F26282" w:rsidP="006E29D9">
      <w:pPr>
        <w:widowControl/>
        <w:ind w:right="-1" w:firstLineChars="3350" w:firstLine="7571"/>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pacing w:val="2"/>
          <w:kern w:val="0"/>
          <w:sz w:val="22"/>
          <w:szCs w:val="16"/>
          <w:fitText w:val="2442" w:id="1125906947"/>
        </w:rPr>
        <w:t>全国中小企業団体中央</w:t>
      </w:r>
      <w:r w:rsidRPr="00F13710">
        <w:rPr>
          <w:rFonts w:ascii="ＭＳ ゴシック" w:eastAsia="ＭＳ ゴシック" w:hAnsi="ＭＳ ゴシック" w:cs="Times New Roman" w:hint="eastAsia"/>
          <w:spacing w:val="-9"/>
          <w:kern w:val="0"/>
          <w:sz w:val="22"/>
          <w:szCs w:val="16"/>
          <w:fitText w:val="2442" w:id="1125906947"/>
        </w:rPr>
        <w:t>会</w:t>
      </w:r>
    </w:p>
    <w:p w:rsidR="000F7F23" w:rsidRPr="00F13710" w:rsidRDefault="000F7F23" w:rsidP="00C64113">
      <w:pPr>
        <w:widowControl/>
        <w:ind w:rightChars="420" w:right="890"/>
        <w:jc w:val="left"/>
        <w:rPr>
          <w:rFonts w:ascii="ＭＳ ゴシック" w:eastAsia="ＭＳ ゴシック" w:hAnsi="ＭＳ ゴシック" w:cs="Times New Roman"/>
          <w:sz w:val="22"/>
          <w:szCs w:val="16"/>
        </w:rPr>
      </w:pPr>
    </w:p>
    <w:p w:rsidR="000F7F23" w:rsidRPr="00F13710" w:rsidRDefault="000F7F23" w:rsidP="00D646FC">
      <w:pPr>
        <w:widowControl/>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本基準は、</w:t>
      </w:r>
      <w:r w:rsidR="006E29D9" w:rsidRPr="00F13710">
        <w:rPr>
          <w:rFonts w:ascii="ＭＳ 明朝" w:eastAsia="ＭＳ 明朝" w:hAnsi="ＭＳ 明朝" w:cs="Times New Roman" w:hint="eastAsia"/>
          <w:sz w:val="22"/>
          <w:szCs w:val="16"/>
        </w:rPr>
        <w:t>平成２７年度補正</w:t>
      </w:r>
      <w:r w:rsidRPr="00F13710">
        <w:rPr>
          <w:rFonts w:ascii="ＭＳ 明朝" w:eastAsia="ＭＳ 明朝" w:hAnsi="ＭＳ 明朝" w:cs="Times New Roman" w:hint="eastAsia"/>
          <w:sz w:val="22"/>
          <w:szCs w:val="16"/>
        </w:rPr>
        <w:t>ものづくり・商業・サービス</w:t>
      </w:r>
      <w:r w:rsidR="00F26282" w:rsidRPr="00F13710">
        <w:rPr>
          <w:rFonts w:ascii="ＭＳ 明朝" w:eastAsia="ＭＳ 明朝" w:hAnsi="ＭＳ 明朝" w:cs="Times New Roman" w:hint="eastAsia"/>
          <w:sz w:val="22"/>
          <w:szCs w:val="16"/>
        </w:rPr>
        <w:t>新展開支援</w:t>
      </w:r>
      <w:r w:rsidRPr="00F13710">
        <w:rPr>
          <w:rFonts w:ascii="ＭＳ 明朝" w:eastAsia="ＭＳ 明朝" w:hAnsi="ＭＳ 明朝" w:cs="Times New Roman" w:hint="eastAsia"/>
          <w:sz w:val="22"/>
          <w:szCs w:val="16"/>
        </w:rPr>
        <w:t>補助金における助成事業の経費支出基準について定めるものとする。</w:t>
      </w:r>
    </w:p>
    <w:p w:rsidR="000F7F23" w:rsidRPr="00F13710" w:rsidRDefault="000F7F23" w:rsidP="000F7F23">
      <w:pPr>
        <w:widowControl/>
        <w:rPr>
          <w:rFonts w:ascii="ＭＳ 明朝" w:eastAsia="ＭＳ 明朝" w:hAnsi="ＭＳ 明朝" w:cs="Times New Roman"/>
          <w:sz w:val="22"/>
          <w:szCs w:val="16"/>
        </w:rPr>
      </w:pPr>
    </w:p>
    <w:p w:rsidR="000F7F23" w:rsidRPr="00F13710" w:rsidRDefault="000F7F23" w:rsidP="000F7F23">
      <w:pPr>
        <w:widowControl/>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以下の金額は、消費税抜きである。</w:t>
      </w:r>
    </w:p>
    <w:p w:rsidR="000F7F23" w:rsidRPr="00F13710" w:rsidRDefault="000F7F23" w:rsidP="000F7F23">
      <w:pPr>
        <w:widowControl/>
        <w:rPr>
          <w:rFonts w:ascii="ＭＳ 明朝" w:eastAsia="ＭＳ 明朝" w:hAnsi="ＭＳ 明朝" w:cs="Times New Roman"/>
          <w:sz w:val="22"/>
          <w:szCs w:val="16"/>
        </w:rPr>
      </w:pPr>
    </w:p>
    <w:p w:rsidR="000F7F23" w:rsidRPr="00F13710" w:rsidRDefault="000F7F23" w:rsidP="000F7F23">
      <w:pPr>
        <w:widowControl/>
        <w:rPr>
          <w:rFonts w:ascii="ＭＳ 明朝" w:eastAsia="ＭＳ 明朝" w:hAnsi="ＭＳ 明朝" w:cs="Times New Roman"/>
          <w:sz w:val="22"/>
          <w:szCs w:val="16"/>
        </w:rPr>
      </w:pPr>
    </w:p>
    <w:p w:rsidR="003324C0" w:rsidRPr="00F13710" w:rsidRDefault="003324C0"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＜専門家経費、技術導入費＞</w:t>
      </w:r>
    </w:p>
    <w:p w:rsidR="003324C0" w:rsidRPr="00F13710" w:rsidRDefault="003324C0" w:rsidP="000F7F23">
      <w:pPr>
        <w:widowControl/>
        <w:rPr>
          <w:rFonts w:ascii="ＭＳ ゴシック" w:eastAsia="ＭＳ ゴシック" w:hAnsi="ＭＳ ゴシック" w:cs="Times New Roman"/>
          <w:sz w:val="22"/>
          <w:szCs w:val="16"/>
        </w:rPr>
      </w:pPr>
    </w:p>
    <w:p w:rsidR="000F7F23" w:rsidRPr="00F13710" w:rsidRDefault="003324C0"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１．</w:t>
      </w:r>
      <w:r w:rsidR="000F7F23" w:rsidRPr="00F13710">
        <w:rPr>
          <w:rFonts w:ascii="ＭＳ ゴシック" w:eastAsia="ＭＳ ゴシック" w:hAnsi="ＭＳ ゴシック" w:cs="Times New Roman" w:hint="eastAsia"/>
          <w:sz w:val="22"/>
          <w:szCs w:val="16"/>
        </w:rPr>
        <w:t>謝</w:t>
      </w:r>
      <w:r w:rsidRPr="00F13710">
        <w:rPr>
          <w:rFonts w:ascii="ＭＳ ゴシック" w:eastAsia="ＭＳ ゴシック" w:hAnsi="ＭＳ ゴシック" w:cs="Times New Roman" w:hint="eastAsia"/>
          <w:sz w:val="22"/>
          <w:szCs w:val="16"/>
        </w:rPr>
        <w:t xml:space="preserve">　金</w:t>
      </w:r>
    </w:p>
    <w:p w:rsidR="000F7F23" w:rsidRPr="00F13710" w:rsidRDefault="000F7F23" w:rsidP="000F7F23">
      <w:pPr>
        <w:widowControl/>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①　大学教授、弁護士、弁理士、公認会計士、医師これに準ずる者の場合</w:t>
      </w:r>
    </w:p>
    <w:p w:rsidR="000F7F23" w:rsidRPr="00F13710" w:rsidRDefault="000F7F23" w:rsidP="000F7F23">
      <w:pPr>
        <w:widowControl/>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１日につき、５０，０００円を限度とする。</w:t>
      </w:r>
    </w:p>
    <w:p w:rsidR="000F7F23" w:rsidRPr="00F13710" w:rsidRDefault="000F7F23" w:rsidP="000F7F23">
      <w:pPr>
        <w:widowControl/>
        <w:rPr>
          <w:rFonts w:ascii="ＭＳ 明朝" w:eastAsia="ＭＳ 明朝" w:hAnsi="ＭＳ 明朝" w:cs="Times New Roman"/>
          <w:sz w:val="22"/>
          <w:szCs w:val="16"/>
        </w:rPr>
      </w:pPr>
    </w:p>
    <w:p w:rsidR="000F7F23" w:rsidRPr="00F13710" w:rsidRDefault="000F7F23" w:rsidP="00C64113">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②　大学准教授、税理士、司法書士、中小企業診断士、社会保険労務士、行政書士、ＩＴコーディネーター等、技術士、不動産鑑定士、土地家屋調査士、薬剤師等の場合</w:t>
      </w:r>
    </w:p>
    <w:p w:rsidR="000F7F23" w:rsidRPr="00F13710" w:rsidRDefault="000F7F23" w:rsidP="00C64113">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１日につき、４０，０００円を限度とする。</w:t>
      </w:r>
    </w:p>
    <w:p w:rsidR="000F7F23" w:rsidRPr="00F13710" w:rsidRDefault="000F7F23" w:rsidP="00C64113">
      <w:pPr>
        <w:widowControl/>
        <w:ind w:left="444" w:hangingChars="200" w:hanging="444"/>
        <w:rPr>
          <w:rFonts w:ascii="ＭＳ 明朝" w:eastAsia="ＭＳ 明朝" w:hAnsi="ＭＳ 明朝" w:cs="Times New Roman"/>
          <w:sz w:val="22"/>
          <w:szCs w:val="16"/>
        </w:rPr>
      </w:pPr>
    </w:p>
    <w:p w:rsidR="000F7F23" w:rsidRPr="00F13710" w:rsidRDefault="000F7F23" w:rsidP="00C64113">
      <w:pPr>
        <w:widowControl/>
        <w:ind w:left="444" w:hangingChars="200" w:hanging="444"/>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③　その他　　　　　　　　　　１日につき、３０，０００円を限度とする。</w:t>
      </w:r>
    </w:p>
    <w:p w:rsidR="000F7F23" w:rsidRPr="00F13710" w:rsidRDefault="000F7F23" w:rsidP="00C64113">
      <w:pPr>
        <w:widowControl/>
        <w:ind w:left="444" w:hangingChars="200" w:hanging="444"/>
        <w:rPr>
          <w:rFonts w:ascii="ＭＳ 明朝" w:eastAsia="ＭＳ 明朝" w:hAnsi="ＭＳ 明朝" w:cs="Times New Roman"/>
          <w:sz w:val="22"/>
          <w:szCs w:val="16"/>
        </w:rPr>
      </w:pPr>
    </w:p>
    <w:p w:rsidR="000F7F23" w:rsidRPr="00F13710" w:rsidRDefault="00F26282" w:rsidP="000F7F23">
      <w:pPr>
        <w:widowControl/>
        <w:jc w:val="left"/>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２</w:t>
      </w:r>
      <w:r w:rsidR="000F7F23" w:rsidRPr="00F13710">
        <w:rPr>
          <w:rFonts w:ascii="ＭＳ ゴシック" w:eastAsia="ＭＳ ゴシック" w:hAnsi="ＭＳ ゴシック" w:cs="Times New Roman" w:hint="eastAsia"/>
          <w:sz w:val="22"/>
          <w:szCs w:val="16"/>
        </w:rPr>
        <w:t>．旅　費</w:t>
      </w:r>
    </w:p>
    <w:p w:rsidR="000F7F23" w:rsidRPr="00F13710" w:rsidRDefault="000F7F23" w:rsidP="000F7F23">
      <w:pPr>
        <w:widowControl/>
        <w:jc w:val="left"/>
        <w:rPr>
          <w:rFonts w:ascii="ＭＳ 明朝" w:eastAsia="ＭＳ 明朝" w:hAnsi="ＭＳ 明朝" w:cs="Times New Roman"/>
          <w:sz w:val="22"/>
          <w:szCs w:val="16"/>
        </w:rPr>
      </w:pPr>
      <w:r w:rsidRPr="00F13710">
        <w:rPr>
          <w:rFonts w:ascii="ＭＳ 明朝" w:eastAsia="ＭＳ 明朝" w:hAnsi="ＭＳ 明朝" w:cs="Times New Roman" w:hint="eastAsia"/>
          <w:sz w:val="22"/>
          <w:szCs w:val="16"/>
        </w:rPr>
        <w:t xml:space="preserve">　　</w:t>
      </w:r>
      <w:r w:rsidR="00F26282" w:rsidRPr="00F13710">
        <w:rPr>
          <w:rFonts w:ascii="ＭＳ 明朝" w:eastAsia="ＭＳ 明朝" w:hAnsi="ＭＳ 明朝" w:cs="Times New Roman" w:hint="eastAsia"/>
          <w:sz w:val="22"/>
          <w:szCs w:val="16"/>
        </w:rPr>
        <w:t>全国中小企業団体中央会</w:t>
      </w:r>
      <w:r w:rsidRPr="00F13710">
        <w:rPr>
          <w:rFonts w:ascii="ＭＳ 明朝" w:eastAsia="ＭＳ 明朝" w:hAnsi="ＭＳ 明朝" w:cs="Times New Roman" w:hint="eastAsia"/>
          <w:sz w:val="22"/>
          <w:szCs w:val="16"/>
        </w:rPr>
        <w:t>が定める「旅費支給に関する基準」によるものとする。</w:t>
      </w:r>
    </w:p>
    <w:p w:rsidR="000F7F23" w:rsidRPr="00F13710" w:rsidRDefault="000F7F23" w:rsidP="000F7F23">
      <w:pPr>
        <w:widowControl/>
        <w:jc w:val="left"/>
        <w:rPr>
          <w:rFonts w:ascii="ＭＳ 明朝" w:eastAsia="ＭＳ 明朝" w:hAnsi="ＭＳ 明朝" w:cs="Times New Roman"/>
          <w:sz w:val="22"/>
          <w:szCs w:val="16"/>
        </w:rPr>
      </w:pPr>
    </w:p>
    <w:p w:rsidR="000F7F23" w:rsidRPr="00F13710" w:rsidRDefault="000F7F23" w:rsidP="000F7F23">
      <w:pPr>
        <w:widowControl/>
        <w:jc w:val="left"/>
        <w:rPr>
          <w:rFonts w:ascii="ＭＳ 明朝" w:eastAsia="ＭＳ 明朝" w:hAnsi="ＭＳ 明朝" w:cs="Times New Roman"/>
          <w:sz w:val="22"/>
          <w:szCs w:val="16"/>
        </w:rPr>
      </w:pPr>
    </w:p>
    <w:p w:rsidR="000F7F23" w:rsidRPr="00F13710" w:rsidRDefault="000F7F23" w:rsidP="000F7F23">
      <w:pPr>
        <w:widowControl/>
        <w:jc w:val="left"/>
        <w:rPr>
          <w:rFonts w:ascii="ＭＳ 明朝" w:eastAsia="ＭＳ 明朝" w:hAnsi="ＭＳ 明朝" w:cs="Times New Roman"/>
          <w:sz w:val="24"/>
          <w:szCs w:val="16"/>
        </w:rPr>
      </w:pPr>
    </w:p>
    <w:p w:rsidR="000F7F23" w:rsidRPr="00F13710" w:rsidRDefault="000F7F23" w:rsidP="000F7F23">
      <w:pPr>
        <w:widowControl/>
        <w:jc w:val="left"/>
        <w:rPr>
          <w:rFonts w:ascii="ＭＳ 明朝" w:eastAsia="ＭＳ 明朝" w:hAnsi="ＭＳ 明朝" w:cs="Times New Roman"/>
          <w:sz w:val="24"/>
          <w:szCs w:val="16"/>
        </w:rPr>
      </w:pPr>
    </w:p>
    <w:p w:rsidR="000F7F23" w:rsidRPr="00F13710" w:rsidRDefault="000F7F23" w:rsidP="000F7F23">
      <w:pPr>
        <w:widowControl/>
        <w:jc w:val="left"/>
        <w:rPr>
          <w:rFonts w:ascii="ＭＳ 明朝" w:eastAsia="ＭＳ 明朝" w:hAnsi="ＭＳ 明朝" w:cs="Times New Roman"/>
          <w:sz w:val="24"/>
          <w:szCs w:val="16"/>
        </w:rPr>
      </w:pPr>
    </w:p>
    <w:p w:rsidR="000F7F23" w:rsidRPr="00F13710" w:rsidRDefault="000F7F23" w:rsidP="000F7F23">
      <w:pPr>
        <w:widowControl/>
        <w:jc w:val="left"/>
        <w:rPr>
          <w:rFonts w:ascii="ＭＳ 明朝" w:eastAsia="ＭＳ 明朝" w:hAnsi="ＭＳ 明朝" w:cs="Times New Roman"/>
          <w:sz w:val="24"/>
          <w:szCs w:val="16"/>
        </w:rPr>
      </w:pPr>
    </w:p>
    <w:p w:rsidR="000F7F23" w:rsidRPr="00F13710" w:rsidRDefault="000F7F23" w:rsidP="000F7F23">
      <w:pPr>
        <w:widowControl/>
        <w:jc w:val="left"/>
        <w:rPr>
          <w:rFonts w:ascii="ＭＳ 明朝" w:eastAsia="ＭＳ 明朝" w:hAnsi="ＭＳ 明朝" w:cs="Times New Roman"/>
          <w:sz w:val="24"/>
          <w:szCs w:val="16"/>
        </w:rPr>
      </w:pPr>
    </w:p>
    <w:p w:rsidR="000F7F23" w:rsidRPr="00F13710" w:rsidRDefault="000F7F23" w:rsidP="000F7F23">
      <w:pPr>
        <w:widowControl/>
        <w:jc w:val="left"/>
        <w:rPr>
          <w:rFonts w:ascii="ＭＳ 明朝" w:eastAsia="ＭＳ 明朝" w:hAnsi="ＭＳ 明朝" w:cs="Times New Roman"/>
          <w:sz w:val="24"/>
          <w:szCs w:val="16"/>
        </w:rPr>
      </w:pPr>
    </w:p>
    <w:p w:rsidR="000F7F23" w:rsidRPr="00F13710" w:rsidRDefault="000F7F23" w:rsidP="000F7F23">
      <w:pPr>
        <w:widowControl/>
        <w:jc w:val="left"/>
        <w:rPr>
          <w:rFonts w:ascii="ＭＳ 明朝" w:eastAsia="ＭＳ 明朝" w:hAnsi="ＭＳ 明朝" w:cs="Times New Roman"/>
          <w:sz w:val="24"/>
          <w:szCs w:val="16"/>
        </w:rPr>
      </w:pPr>
    </w:p>
    <w:p w:rsidR="000F7F23" w:rsidRPr="00F13710" w:rsidRDefault="000F7F23" w:rsidP="000F7F23">
      <w:pPr>
        <w:widowControl/>
        <w:jc w:val="left"/>
        <w:rPr>
          <w:rFonts w:ascii="ＭＳ 明朝" w:eastAsia="ＭＳ 明朝" w:hAnsi="ＭＳ 明朝" w:cs="Times New Roman"/>
          <w:sz w:val="24"/>
          <w:szCs w:val="16"/>
        </w:rPr>
      </w:pPr>
    </w:p>
    <w:p w:rsidR="000F7F23" w:rsidRPr="00F13710" w:rsidRDefault="000F7F23" w:rsidP="000F7F23">
      <w:pPr>
        <w:widowControl/>
        <w:jc w:val="left"/>
        <w:rPr>
          <w:rFonts w:ascii="ＭＳ 明朝" w:eastAsia="ＭＳ 明朝" w:hAnsi="ＭＳ 明朝" w:cs="Times New Roman"/>
          <w:sz w:val="72"/>
          <w:szCs w:val="16"/>
        </w:rPr>
      </w:pPr>
    </w:p>
    <w:p w:rsidR="000F7F23" w:rsidRPr="00F13710" w:rsidRDefault="000F7F23" w:rsidP="000F7F23">
      <w:pPr>
        <w:widowControl/>
        <w:jc w:val="left"/>
        <w:rPr>
          <w:rFonts w:ascii="ＭＳ 明朝" w:eastAsia="ＭＳ 明朝" w:hAnsi="ＭＳ 明朝" w:cs="Times New Roman"/>
          <w:sz w:val="72"/>
          <w:szCs w:val="16"/>
        </w:rPr>
      </w:pPr>
    </w:p>
    <w:p w:rsidR="00041494" w:rsidRPr="00F13710" w:rsidRDefault="00041494" w:rsidP="000F7F23">
      <w:pPr>
        <w:widowControl/>
        <w:jc w:val="left"/>
        <w:rPr>
          <w:rFonts w:ascii="ＭＳ 明朝" w:eastAsia="ＭＳ 明朝" w:hAnsi="ＭＳ 明朝" w:cs="Times New Roman"/>
          <w:sz w:val="72"/>
          <w:szCs w:val="16"/>
        </w:rPr>
      </w:pPr>
    </w:p>
    <w:p w:rsidR="00041494" w:rsidRPr="00F13710" w:rsidRDefault="00041494" w:rsidP="000F7F23">
      <w:pPr>
        <w:widowControl/>
        <w:jc w:val="left"/>
        <w:rPr>
          <w:rFonts w:ascii="ＭＳ 明朝" w:eastAsia="ＭＳ 明朝" w:hAnsi="ＭＳ 明朝" w:cs="Times New Roman"/>
          <w:sz w:val="72"/>
          <w:szCs w:val="16"/>
        </w:rPr>
      </w:pPr>
    </w:p>
    <w:p w:rsidR="000F7F23" w:rsidRPr="00F13710" w:rsidRDefault="000F7F23" w:rsidP="000F7F23">
      <w:pPr>
        <w:widowControl/>
        <w:jc w:val="center"/>
        <w:rPr>
          <w:rFonts w:ascii="ＭＳ Ｐゴシック" w:eastAsia="ＭＳ Ｐゴシック" w:hAnsi="ＭＳ Ｐゴシック" w:cs="Times New Roman"/>
          <w:sz w:val="52"/>
          <w:szCs w:val="16"/>
        </w:rPr>
      </w:pPr>
      <w:r w:rsidRPr="00F13710">
        <w:rPr>
          <w:rFonts w:ascii="ＭＳ Ｐゴシック" w:eastAsia="ＭＳ Ｐゴシック" w:hAnsi="ＭＳ Ｐゴシック" w:cs="Times New Roman" w:hint="eastAsia"/>
          <w:sz w:val="52"/>
          <w:szCs w:val="16"/>
        </w:rPr>
        <w:t>事業実施において必要となる様式</w:t>
      </w:r>
    </w:p>
    <w:p w:rsidR="000F7F23" w:rsidRPr="00F13710" w:rsidRDefault="000F7F23" w:rsidP="000F7F23">
      <w:pPr>
        <w:widowControl/>
        <w:rPr>
          <w:rFonts w:ascii="ＭＳ ゴシック" w:eastAsia="ＭＳ ゴシック" w:hAnsi="ＭＳ ゴシック" w:cs="Times New Roman"/>
          <w:sz w:val="24"/>
          <w:szCs w:val="16"/>
        </w:rPr>
      </w:pPr>
    </w:p>
    <w:p w:rsidR="005B30FA" w:rsidRPr="00F13710" w:rsidRDefault="005B30FA" w:rsidP="000F7F23">
      <w:pPr>
        <w:widowControl/>
        <w:rPr>
          <w:rFonts w:ascii="ＭＳ ゴシック" w:eastAsia="ＭＳ ゴシック" w:hAnsi="ＭＳ ゴシック" w:cs="Times New Roman"/>
          <w:sz w:val="24"/>
          <w:szCs w:val="16"/>
        </w:rPr>
      </w:pPr>
    </w:p>
    <w:p w:rsidR="005B30FA" w:rsidRPr="00F13710" w:rsidRDefault="005B30FA" w:rsidP="000F7F23">
      <w:pPr>
        <w:widowControl/>
        <w:rPr>
          <w:rFonts w:ascii="ＭＳ ゴシック" w:eastAsia="ＭＳ ゴシック" w:hAnsi="ＭＳ ゴシック" w:cs="Times New Roman"/>
          <w:sz w:val="24"/>
          <w:szCs w:val="16"/>
        </w:rPr>
      </w:pPr>
    </w:p>
    <w:p w:rsidR="005B30FA" w:rsidRPr="00F13710" w:rsidRDefault="005B30FA" w:rsidP="000F7F23">
      <w:pPr>
        <w:widowControl/>
        <w:rPr>
          <w:rFonts w:ascii="ＭＳ ゴシック" w:eastAsia="ＭＳ ゴシック" w:hAnsi="ＭＳ ゴシック" w:cs="Times New Roman"/>
          <w:sz w:val="24"/>
          <w:szCs w:val="16"/>
        </w:rPr>
      </w:pPr>
      <w:r w:rsidRPr="00F13710">
        <w:rPr>
          <w:rFonts w:ascii="ＭＳ ゴシック" w:eastAsia="ＭＳ ゴシック" w:hAnsi="ＭＳ ゴシック" w:cs="Times New Roman" w:hint="eastAsia"/>
          <w:sz w:val="24"/>
          <w:szCs w:val="16"/>
        </w:rPr>
        <w:t xml:space="preserve">　　　※</w:t>
      </w:r>
      <w:r w:rsidR="003D1F3F" w:rsidRPr="00F13710">
        <w:rPr>
          <w:rFonts w:ascii="ＭＳ ゴシック" w:eastAsia="ＭＳ ゴシック" w:hAnsi="ＭＳ ゴシック" w:cs="Times New Roman" w:hint="eastAsia"/>
          <w:sz w:val="24"/>
          <w:szCs w:val="16"/>
        </w:rPr>
        <w:t xml:space="preserve">　</w:t>
      </w:r>
      <w:r w:rsidRPr="00F13710">
        <w:rPr>
          <w:rFonts w:ascii="ＭＳ ゴシック" w:eastAsia="ＭＳ ゴシック" w:hAnsi="ＭＳ ゴシック" w:cs="Times New Roman" w:hint="eastAsia"/>
          <w:sz w:val="24"/>
          <w:szCs w:val="16"/>
        </w:rPr>
        <w:t>２次公募においては、参考様式１、６</w:t>
      </w:r>
      <w:r w:rsidR="003D1F3F" w:rsidRPr="00F13710">
        <w:rPr>
          <w:rFonts w:ascii="ＭＳ ゴシック" w:eastAsia="ＭＳ ゴシック" w:hAnsi="ＭＳ ゴシック" w:cs="Times New Roman" w:hint="eastAsia"/>
          <w:sz w:val="24"/>
          <w:szCs w:val="16"/>
        </w:rPr>
        <w:t>を欠番とする。</w:t>
      </w:r>
    </w:p>
    <w:p w:rsidR="000F7F23" w:rsidRPr="00F13710" w:rsidRDefault="000F7F23" w:rsidP="000F7F23">
      <w:pPr>
        <w:widowControl/>
        <w:jc w:val="left"/>
        <w:rPr>
          <w:rFonts w:ascii="ＭＳ ゴシック" w:eastAsia="ＭＳ ゴシック" w:hAnsi="ＭＳ ゴシック" w:cs="Times New Roman"/>
          <w:sz w:val="24"/>
          <w:szCs w:val="16"/>
        </w:rPr>
      </w:pPr>
      <w:r w:rsidRPr="00F13710">
        <w:rPr>
          <w:rFonts w:ascii="ＭＳ ゴシック" w:eastAsia="ＭＳ ゴシック" w:hAnsi="ＭＳ ゴシック" w:cs="Times New Roman"/>
          <w:sz w:val="24"/>
          <w:szCs w:val="16"/>
        </w:rPr>
        <w:br w:type="page"/>
      </w:r>
    </w:p>
    <w:p w:rsidR="000F7F23" w:rsidRPr="00F13710" w:rsidRDefault="000F7F23"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＜参考様式２＞</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［技術導入費支出の場合］</w:t>
      </w:r>
      <w:r w:rsidRPr="00F13710">
        <w:rPr>
          <w:rFonts w:ascii="ＭＳ 明朝" w:eastAsia="ＭＳ 明朝" w:hAnsi="ＭＳ 明朝" w:cs="Times New Roman" w:hint="eastAsia"/>
          <w:sz w:val="16"/>
          <w:szCs w:val="16"/>
        </w:rPr>
        <w:t>（対個人との契約の場合の記載例）</w:t>
      </w:r>
    </w:p>
    <w:p w:rsidR="000F7F23" w:rsidRPr="00F13710"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F13710">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F13710"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F13710"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F13710">
              <w:rPr>
                <w:rFonts w:ascii="ＭＳ ゴシック" w:eastAsia="ＭＳ ゴシック" w:hAnsi="ＭＳ ゴシック" w:cs="ＭＳ 明朝" w:hint="eastAsia"/>
                <w:kern w:val="0"/>
                <w:sz w:val="19"/>
                <w:szCs w:val="19"/>
              </w:rPr>
              <w:t>収　入</w:t>
            </w:r>
          </w:p>
          <w:p w:rsidR="000F7F23" w:rsidRPr="00F13710"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F13710">
              <w:rPr>
                <w:rFonts w:ascii="ＭＳ ゴシック" w:eastAsia="ＭＳ ゴシック" w:hAnsi="ＭＳ ゴシック" w:cs="ＭＳ 明朝" w:hint="eastAsia"/>
                <w:kern w:val="0"/>
                <w:sz w:val="19"/>
                <w:szCs w:val="19"/>
              </w:rPr>
              <w:t>印　紙</w:t>
            </w:r>
          </w:p>
        </w:tc>
      </w:tr>
    </w:tbl>
    <w:p w:rsidR="000F7F23" w:rsidRPr="00F13710"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F13710" w:rsidRDefault="000F7F23" w:rsidP="000F7F23">
      <w:pPr>
        <w:widowControl/>
        <w:rPr>
          <w:rFonts w:ascii="ＭＳ ゴシック" w:eastAsia="ＭＳ ゴシック" w:hAnsi="ＭＳ ゴシック" w:cs="Times New Roman"/>
          <w:sz w:val="19"/>
          <w:szCs w:val="19"/>
        </w:rPr>
      </w:pP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第１条　指導内容</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１．イオン注入装置の概念設計</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２．イオンの種別ごとに最適な前処理技術</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３．表面処理後の評価方法</w:t>
      </w:r>
    </w:p>
    <w:p w:rsidR="000F7F23" w:rsidRPr="00F13710" w:rsidRDefault="000F7F23" w:rsidP="000F7F23">
      <w:pPr>
        <w:widowControl/>
        <w:rPr>
          <w:rFonts w:ascii="ＭＳ ゴシック" w:eastAsia="ＭＳ ゴシック" w:hAnsi="ＭＳ ゴシック" w:cs="Times New Roman"/>
          <w:sz w:val="19"/>
          <w:szCs w:val="19"/>
        </w:rPr>
      </w:pP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第２条　指導期間</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F13710" w:rsidRDefault="000F7F23" w:rsidP="000F7F23">
      <w:pPr>
        <w:widowControl/>
        <w:rPr>
          <w:rFonts w:ascii="ＭＳ ゴシック" w:eastAsia="ＭＳ ゴシック" w:hAnsi="ＭＳ ゴシック" w:cs="Times New Roman"/>
          <w:sz w:val="19"/>
          <w:szCs w:val="19"/>
        </w:rPr>
      </w:pP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第３条　指導</w:t>
      </w:r>
      <w:r w:rsidR="003324C0" w:rsidRPr="00F13710">
        <w:rPr>
          <w:rFonts w:ascii="ＭＳ ゴシック" w:eastAsia="ＭＳ ゴシック" w:hAnsi="ＭＳ ゴシック" w:cs="Times New Roman" w:hint="eastAsia"/>
          <w:sz w:val="19"/>
          <w:szCs w:val="19"/>
        </w:rPr>
        <w:t>日</w:t>
      </w:r>
      <w:r w:rsidRPr="00F13710">
        <w:rPr>
          <w:rFonts w:ascii="ＭＳ ゴシック" w:eastAsia="ＭＳ ゴシック" w:hAnsi="ＭＳ ゴシック" w:cs="Times New Roman" w:hint="eastAsia"/>
          <w:sz w:val="19"/>
          <w:szCs w:val="19"/>
        </w:rPr>
        <w:t>数及び指導料</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指導</w:t>
      </w:r>
      <w:r w:rsidR="003324C0" w:rsidRPr="00F13710">
        <w:rPr>
          <w:rFonts w:ascii="ＭＳ ゴシック" w:eastAsia="ＭＳ ゴシック" w:hAnsi="ＭＳ ゴシック" w:cs="Times New Roman" w:hint="eastAsia"/>
          <w:sz w:val="19"/>
          <w:szCs w:val="19"/>
        </w:rPr>
        <w:t>日</w:t>
      </w:r>
      <w:r w:rsidRPr="00F13710">
        <w:rPr>
          <w:rFonts w:ascii="ＭＳ ゴシック" w:eastAsia="ＭＳ ゴシック" w:hAnsi="ＭＳ ゴシック" w:cs="Times New Roman" w:hint="eastAsia"/>
          <w:sz w:val="19"/>
          <w:szCs w:val="19"/>
        </w:rPr>
        <w:t>数及び指導料は、次のとおりとし、毎月末日にその月の指導</w:t>
      </w:r>
      <w:r w:rsidR="003324C0" w:rsidRPr="00F13710">
        <w:rPr>
          <w:rFonts w:ascii="ＭＳ ゴシック" w:eastAsia="ＭＳ ゴシック" w:hAnsi="ＭＳ ゴシック" w:cs="Times New Roman" w:hint="eastAsia"/>
          <w:sz w:val="19"/>
          <w:szCs w:val="19"/>
        </w:rPr>
        <w:t>日</w:t>
      </w:r>
      <w:r w:rsidRPr="00F13710">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１．延べ指導日数　　　　　　　　　２０日</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２．指導料　　　　　　　　　　金　４００，０００円（税込み）</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３．１日あたりの指導料　　　　金　　２０，０００円（税込み）</w:t>
      </w:r>
    </w:p>
    <w:p w:rsidR="000F7F23" w:rsidRPr="00F13710" w:rsidRDefault="000F7F23" w:rsidP="000F7F23">
      <w:pPr>
        <w:widowControl/>
        <w:rPr>
          <w:rFonts w:ascii="ＭＳ ゴシック" w:eastAsia="ＭＳ ゴシック" w:hAnsi="ＭＳ ゴシック" w:cs="Times New Roman"/>
          <w:sz w:val="19"/>
          <w:szCs w:val="19"/>
        </w:rPr>
      </w:pP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第４条　その他</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F13710" w:rsidRDefault="000F7F23" w:rsidP="000F7F23">
      <w:pPr>
        <w:widowControl/>
        <w:rPr>
          <w:rFonts w:ascii="ＭＳ ゴシック" w:eastAsia="ＭＳ ゴシック" w:hAnsi="ＭＳ ゴシック" w:cs="Times New Roman"/>
          <w:sz w:val="19"/>
          <w:szCs w:val="19"/>
        </w:rPr>
      </w:pP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F13710" w:rsidRDefault="000F7F23" w:rsidP="000F7F23">
      <w:pPr>
        <w:widowControl/>
        <w:rPr>
          <w:rFonts w:ascii="ＭＳ ゴシック" w:eastAsia="ＭＳ ゴシック" w:hAnsi="ＭＳ ゴシック" w:cs="Times New Roman"/>
          <w:sz w:val="19"/>
          <w:szCs w:val="19"/>
        </w:rPr>
      </w:pP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平成○年○月○日</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甲　　○○県○○市○○－○○</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株式会社　○○○○</w:t>
      </w: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代表取締役　○○　○○　　㊞</w:t>
      </w:r>
    </w:p>
    <w:p w:rsidR="000F7F23" w:rsidRPr="00F13710" w:rsidRDefault="000F7F23" w:rsidP="000F7F23">
      <w:pPr>
        <w:widowControl/>
        <w:rPr>
          <w:rFonts w:ascii="ＭＳ ゴシック" w:eastAsia="ＭＳ ゴシック" w:hAnsi="ＭＳ ゴシック" w:cs="Times New Roman"/>
          <w:sz w:val="19"/>
          <w:szCs w:val="19"/>
        </w:rPr>
      </w:pPr>
    </w:p>
    <w:p w:rsidR="000F7F23" w:rsidRPr="00F13710" w:rsidRDefault="000F7F23" w:rsidP="000F7F23">
      <w:pPr>
        <w:widowControl/>
        <w:rPr>
          <w:rFonts w:ascii="ＭＳ ゴシック" w:eastAsia="ＭＳ ゴシック" w:hAnsi="ＭＳ ゴシック" w:cs="Times New Roman"/>
          <w:sz w:val="19"/>
          <w:szCs w:val="19"/>
        </w:rPr>
      </w:pPr>
      <w:r w:rsidRPr="00F13710">
        <w:rPr>
          <w:rFonts w:ascii="ＭＳ ゴシック" w:eastAsia="ＭＳ ゴシック" w:hAnsi="ＭＳ ゴシック" w:cs="Times New Roman" w:hint="eastAsia"/>
          <w:sz w:val="19"/>
          <w:szCs w:val="19"/>
        </w:rPr>
        <w:t xml:space="preserve">　　　　　　　　　　　　　　　　　　乙　　△△県△△市△△－△△</w:t>
      </w:r>
    </w:p>
    <w:p w:rsidR="000F7F23" w:rsidRPr="00F13710" w:rsidRDefault="000F7F23" w:rsidP="000F7F23">
      <w:pPr>
        <w:widowControl/>
        <w:rPr>
          <w:rFonts w:ascii="ＭＳ 明朝" w:eastAsia="ＭＳ 明朝" w:hAnsi="ＭＳ 明朝" w:cs="Times New Roman"/>
          <w:sz w:val="19"/>
          <w:szCs w:val="19"/>
        </w:rPr>
      </w:pPr>
      <w:r w:rsidRPr="00F13710">
        <w:rPr>
          <w:rFonts w:ascii="ＭＳ ゴシック" w:eastAsia="ＭＳ ゴシック" w:hAnsi="ＭＳ ゴシック" w:cs="Times New Roman" w:hint="eastAsia"/>
          <w:sz w:val="19"/>
          <w:szCs w:val="19"/>
        </w:rPr>
        <w:t xml:space="preserve">　　　　　　　　　　　　　　　　　　　　　　　　技術士　　　△△　△△　　㊞</w:t>
      </w:r>
    </w:p>
    <w:p w:rsidR="005B30FA" w:rsidRPr="00F13710" w:rsidRDefault="005B30FA" w:rsidP="00C64113">
      <w:pPr>
        <w:widowControl/>
        <w:ind w:left="162" w:hangingChars="100" w:hanging="162"/>
        <w:rPr>
          <w:rFonts w:ascii="ＭＳ 明朝" w:eastAsia="ＭＳ 明朝" w:hAnsi="ＭＳ 明朝" w:cs="Times New Roman"/>
          <w:sz w:val="16"/>
          <w:szCs w:val="19"/>
        </w:rPr>
      </w:pPr>
    </w:p>
    <w:p w:rsidR="000F7F23" w:rsidRPr="00F13710" w:rsidRDefault="000F7F23" w:rsidP="00C64113">
      <w:pPr>
        <w:widowControl/>
        <w:ind w:left="162" w:hangingChars="100" w:hanging="162"/>
        <w:rPr>
          <w:rFonts w:ascii="ＭＳ 明朝" w:eastAsia="ＭＳ 明朝" w:hAnsi="ＭＳ 明朝" w:cs="Times New Roman"/>
          <w:sz w:val="16"/>
          <w:szCs w:val="19"/>
        </w:rPr>
      </w:pPr>
      <w:r w:rsidRPr="00F13710">
        <w:rPr>
          <w:rFonts w:ascii="ＭＳ 明朝" w:eastAsia="ＭＳ 明朝" w:hAnsi="ＭＳ 明朝" w:cs="Times New Roman" w:hint="eastAsia"/>
          <w:sz w:val="16"/>
          <w:szCs w:val="19"/>
        </w:rPr>
        <w:t>※　大学等に別途契約書の雛形等が有り、そちらを使用しなければならない場合は、事前に</w:t>
      </w:r>
      <w:r w:rsidR="00816B5D" w:rsidRPr="00F13710">
        <w:rPr>
          <w:rFonts w:ascii="ＭＳ 明朝" w:eastAsia="ＭＳ 明朝" w:hAnsi="ＭＳ 明朝" w:cs="Times New Roman" w:hint="eastAsia"/>
          <w:sz w:val="16"/>
          <w:szCs w:val="19"/>
        </w:rPr>
        <w:t>香川県地域事務局</w:t>
      </w:r>
      <w:r w:rsidRPr="00F13710">
        <w:rPr>
          <w:rFonts w:ascii="ＭＳ 明朝" w:eastAsia="ＭＳ 明朝" w:hAnsi="ＭＳ 明朝" w:cs="Times New Roman" w:hint="eastAsia"/>
          <w:sz w:val="16"/>
          <w:szCs w:val="19"/>
        </w:rPr>
        <w:t>担当者へ相談してください。</w:t>
      </w:r>
    </w:p>
    <w:p w:rsidR="000F7F23" w:rsidRPr="00F13710" w:rsidRDefault="000F7F23" w:rsidP="00C64113">
      <w:pPr>
        <w:widowControl/>
        <w:ind w:left="162" w:hangingChars="100" w:hanging="162"/>
        <w:rPr>
          <w:rFonts w:ascii="ＭＳ 明朝" w:eastAsia="ＭＳ 明朝" w:hAnsi="ＭＳ 明朝" w:cs="Times New Roman"/>
          <w:sz w:val="16"/>
          <w:szCs w:val="19"/>
        </w:rPr>
        <w:sectPr w:rsidR="000F7F23" w:rsidRPr="00F13710" w:rsidSect="002B3014">
          <w:pgSz w:w="11906" w:h="16838" w:code="9"/>
          <w:pgMar w:top="1418" w:right="1133" w:bottom="1418" w:left="1077" w:header="680" w:footer="284" w:gutter="0"/>
          <w:pgNumType w:fmt="numberInDash"/>
          <w:cols w:space="425"/>
          <w:titlePg/>
          <w:docGrid w:type="linesAndChars" w:linePitch="325" w:charSpace="409"/>
        </w:sectPr>
      </w:pPr>
    </w:p>
    <w:p w:rsidR="000F7F23" w:rsidRPr="00F13710" w:rsidRDefault="000F7F23" w:rsidP="000F7F23">
      <w:pPr>
        <w:widowControl/>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 w:val="22"/>
          <w:szCs w:val="16"/>
        </w:rPr>
        <w:t>＜参考様式</w:t>
      </w:r>
      <w:r w:rsidR="00EE7DF2" w:rsidRPr="00F13710">
        <w:rPr>
          <w:rFonts w:ascii="ＭＳ ゴシック" w:eastAsia="ＭＳ ゴシック" w:hAnsi="ＭＳ ゴシック" w:cs="Times New Roman" w:hint="eastAsia"/>
          <w:sz w:val="22"/>
          <w:szCs w:val="16"/>
        </w:rPr>
        <w:t>３</w:t>
      </w:r>
      <w:r w:rsidRPr="00F13710">
        <w:rPr>
          <w:rFonts w:ascii="ＭＳ ゴシック" w:eastAsia="ＭＳ ゴシック" w:hAnsi="ＭＳ ゴシック" w:cs="Times New Roman" w:hint="eastAsia"/>
          <w:sz w:val="22"/>
          <w:szCs w:val="16"/>
        </w:rPr>
        <w:t>＞</w:t>
      </w:r>
      <w:r w:rsidRPr="00F13710">
        <w:rPr>
          <w:rFonts w:ascii="ＭＳ ゴシック" w:eastAsia="ＭＳ ゴシック" w:hAnsi="ＭＳ ゴシック" w:cs="Times New Roman" w:hint="eastAsia"/>
          <w:szCs w:val="16"/>
        </w:rPr>
        <w:t xml:space="preserve">　　</w:t>
      </w:r>
      <w:r w:rsidRPr="00F13710">
        <w:rPr>
          <w:rFonts w:ascii="ＭＳ 明朝" w:eastAsia="ＭＳ 明朝" w:hAnsi="ＭＳ 明朝" w:cs="Times New Roman" w:hint="eastAsia"/>
          <w:sz w:val="16"/>
          <w:szCs w:val="16"/>
        </w:rPr>
        <w:t xml:space="preserve">※　</w:t>
      </w:r>
      <w:r w:rsidR="005B30FA" w:rsidRPr="00F13710">
        <w:rPr>
          <w:rFonts w:ascii="ＭＳ 明朝" w:eastAsia="ＭＳ 明朝" w:hAnsi="ＭＳ 明朝" w:cs="Times New Roman" w:hint="eastAsia"/>
          <w:sz w:val="16"/>
          <w:szCs w:val="16"/>
        </w:rPr>
        <w:t>１</w:t>
      </w:r>
      <w:r w:rsidR="002B6211" w:rsidRPr="00F13710">
        <w:rPr>
          <w:rFonts w:ascii="ＭＳ 明朝" w:eastAsia="ＭＳ 明朝" w:hAnsi="ＭＳ 明朝" w:cs="Times New Roman" w:hint="eastAsia"/>
          <w:sz w:val="16"/>
          <w:szCs w:val="16"/>
        </w:rPr>
        <w:t>社（</w:t>
      </w:r>
      <w:r w:rsidR="005B30FA" w:rsidRPr="00F13710">
        <w:rPr>
          <w:rFonts w:ascii="ＭＳ 明朝" w:eastAsia="ＭＳ 明朝" w:hAnsi="ＭＳ 明朝" w:cs="Times New Roman" w:hint="eastAsia"/>
          <w:sz w:val="16"/>
          <w:szCs w:val="16"/>
        </w:rPr>
        <w:t>１</w:t>
      </w:r>
      <w:r w:rsidR="002B6211" w:rsidRPr="00F13710">
        <w:rPr>
          <w:rFonts w:ascii="ＭＳ 明朝" w:eastAsia="ＭＳ 明朝" w:hAnsi="ＭＳ 明朝" w:cs="Times New Roman" w:hint="eastAsia"/>
          <w:sz w:val="16"/>
          <w:szCs w:val="16"/>
        </w:rPr>
        <w:t>件）あたり50万円（税抜き）以上の物件</w:t>
      </w:r>
      <w:r w:rsidR="00FB3F21" w:rsidRPr="00F13710">
        <w:rPr>
          <w:rFonts w:ascii="ＭＳ 明朝" w:eastAsia="ＭＳ 明朝" w:hAnsi="ＭＳ 明朝" w:cs="Times New Roman" w:hint="eastAsia"/>
          <w:sz w:val="16"/>
          <w:szCs w:val="16"/>
        </w:rPr>
        <w:t>を</w:t>
      </w:r>
      <w:r w:rsidR="002B6211" w:rsidRPr="00F13710">
        <w:rPr>
          <w:rFonts w:ascii="ＭＳ 明朝" w:eastAsia="ＭＳ 明朝" w:hAnsi="ＭＳ 明朝" w:cs="Times New Roman" w:hint="eastAsia"/>
          <w:sz w:val="16"/>
          <w:szCs w:val="16"/>
        </w:rPr>
        <w:t>購入</w:t>
      </w:r>
      <w:r w:rsidRPr="00F13710">
        <w:rPr>
          <w:rFonts w:ascii="ＭＳ 明朝" w:eastAsia="ＭＳ 明朝" w:hAnsi="ＭＳ 明朝" w:cs="Times New Roman" w:hint="eastAsia"/>
          <w:sz w:val="16"/>
          <w:szCs w:val="16"/>
        </w:rPr>
        <w:t>する場合に必要となります。</w:t>
      </w:r>
    </w:p>
    <w:p w:rsidR="000F7F23" w:rsidRPr="00F13710" w:rsidRDefault="000F7F23" w:rsidP="000F7F23">
      <w:pPr>
        <w:widowControl/>
        <w:rPr>
          <w:rFonts w:ascii="ＭＳ ゴシック" w:eastAsia="ＭＳ ゴシック" w:hAnsi="ＭＳ ゴシック" w:cs="Times New Roman"/>
          <w:sz w:val="22"/>
          <w:szCs w:val="16"/>
        </w:rPr>
      </w:pPr>
    </w:p>
    <w:p w:rsidR="00B50A39" w:rsidRPr="00F13710" w:rsidRDefault="00B50A39" w:rsidP="00B50A39">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株式会社○○○○</w:t>
      </w:r>
    </w:p>
    <w:p w:rsidR="000F7F23" w:rsidRPr="00F13710" w:rsidRDefault="000F7F23"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代表者　○○　○○　殿</w:t>
      </w:r>
    </w:p>
    <w:p w:rsidR="000F7F23" w:rsidRPr="00F13710" w:rsidRDefault="000F7F23" w:rsidP="000F7F23">
      <w:pPr>
        <w:widowControl/>
        <w:rPr>
          <w:rFonts w:ascii="ＭＳ ゴシック" w:eastAsia="ＭＳ ゴシック" w:hAnsi="ＭＳ ゴシック" w:cs="Times New Roman"/>
          <w:sz w:val="22"/>
          <w:szCs w:val="16"/>
        </w:rPr>
      </w:pPr>
    </w:p>
    <w:p w:rsidR="003831D5" w:rsidRPr="00F13710" w:rsidRDefault="000F7F23" w:rsidP="000F7F23">
      <w:pPr>
        <w:widowControl/>
        <w:jc w:val="center"/>
        <w:rPr>
          <w:rFonts w:ascii="ＭＳ ゴシック" w:eastAsia="ＭＳ ゴシック" w:hAnsi="ＭＳ ゴシック" w:cs="Times New Roman"/>
          <w:sz w:val="42"/>
          <w:szCs w:val="42"/>
        </w:rPr>
      </w:pPr>
      <w:r w:rsidRPr="00F13710">
        <w:rPr>
          <w:rFonts w:ascii="ＭＳ ゴシック" w:eastAsia="ＭＳ ゴシック" w:hAnsi="ＭＳ ゴシック" w:cs="Times New Roman" w:hint="eastAsia"/>
          <w:sz w:val="42"/>
          <w:szCs w:val="42"/>
        </w:rPr>
        <w:t>見積書提出のお願い</w:t>
      </w:r>
    </w:p>
    <w:p w:rsidR="000F7F23" w:rsidRPr="00F13710" w:rsidRDefault="002B6211" w:rsidP="000F7F23">
      <w:pPr>
        <w:widowControl/>
        <w:jc w:val="center"/>
        <w:rPr>
          <w:rFonts w:ascii="ＭＳ ゴシック" w:eastAsia="ＭＳ ゴシック" w:hAnsi="ＭＳ ゴシック" w:cs="Times New Roman"/>
          <w:sz w:val="42"/>
          <w:szCs w:val="42"/>
        </w:rPr>
      </w:pPr>
      <w:r w:rsidRPr="00F13710">
        <w:rPr>
          <w:rFonts w:ascii="ＭＳ ゴシック" w:eastAsia="ＭＳ ゴシック" w:hAnsi="ＭＳ ゴシック" w:cs="Times New Roman" w:hint="eastAsia"/>
          <w:sz w:val="42"/>
          <w:szCs w:val="42"/>
        </w:rPr>
        <w:t>（見積依頼書）</w:t>
      </w:r>
    </w:p>
    <w:p w:rsidR="000F7F23" w:rsidRPr="00F13710" w:rsidRDefault="000F7F23" w:rsidP="000F7F23">
      <w:pPr>
        <w:widowControl/>
        <w:rPr>
          <w:rFonts w:ascii="ＭＳ ゴシック" w:eastAsia="ＭＳ ゴシック" w:hAnsi="ＭＳ ゴシック" w:cs="Times New Roman"/>
          <w:sz w:val="22"/>
          <w:szCs w:val="16"/>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0F7F23">
      <w:pPr>
        <w:widowControl/>
        <w:rPr>
          <w:rFonts w:ascii="ＭＳ ゴシック" w:eastAsia="ＭＳ ゴシック" w:hAnsi="ＭＳ ゴシック" w:cs="Times New Roman"/>
          <w:sz w:val="22"/>
          <w:szCs w:val="16"/>
        </w:rPr>
      </w:pPr>
    </w:p>
    <w:p w:rsidR="000F7F23" w:rsidRPr="00F13710" w:rsidRDefault="000F7F23"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 xml:space="preserve">　平成２</w:t>
      </w:r>
      <w:r w:rsidR="00EE7DF2" w:rsidRPr="00F13710">
        <w:rPr>
          <w:rFonts w:ascii="ＭＳ ゴシック" w:eastAsia="ＭＳ ゴシック" w:hAnsi="ＭＳ ゴシック" w:cs="Times New Roman" w:hint="eastAsia"/>
          <w:sz w:val="22"/>
          <w:szCs w:val="16"/>
        </w:rPr>
        <w:t>７</w:t>
      </w:r>
      <w:r w:rsidRPr="00F13710">
        <w:rPr>
          <w:rFonts w:ascii="ＭＳ ゴシック" w:eastAsia="ＭＳ ゴシック" w:hAnsi="ＭＳ ゴシック" w:cs="Times New Roman" w:hint="eastAsia"/>
          <w:sz w:val="22"/>
          <w:szCs w:val="16"/>
        </w:rPr>
        <w:t>年度補正ものづくり・商業・サービス</w:t>
      </w:r>
      <w:r w:rsidR="00EE7DF2" w:rsidRPr="00F13710">
        <w:rPr>
          <w:rFonts w:ascii="ＭＳ ゴシック" w:eastAsia="ＭＳ ゴシック" w:hAnsi="ＭＳ ゴシック" w:cs="Times New Roman" w:hint="eastAsia"/>
          <w:sz w:val="22"/>
          <w:szCs w:val="16"/>
        </w:rPr>
        <w:t>新展開支援</w:t>
      </w:r>
      <w:r w:rsidRPr="00F13710">
        <w:rPr>
          <w:rFonts w:ascii="ＭＳ ゴシック" w:eastAsia="ＭＳ ゴシック" w:hAnsi="ＭＳ ゴシック" w:cs="Times New Roman" w:hint="eastAsia"/>
          <w:sz w:val="22"/>
          <w:szCs w:val="16"/>
        </w:rPr>
        <w:t>補助金</w:t>
      </w:r>
      <w:r w:rsidR="002B6211" w:rsidRPr="00F13710">
        <w:rPr>
          <w:rFonts w:ascii="ＭＳ ゴシック" w:eastAsia="ＭＳ ゴシック" w:hAnsi="ＭＳ ゴシック" w:cs="Times New Roman" w:hint="eastAsia"/>
          <w:sz w:val="22"/>
          <w:szCs w:val="16"/>
        </w:rPr>
        <w:t>に係る発注</w:t>
      </w:r>
      <w:r w:rsidRPr="00F13710">
        <w:rPr>
          <w:rFonts w:ascii="ＭＳ ゴシック" w:eastAsia="ＭＳ ゴシック" w:hAnsi="ＭＳ ゴシック" w:cs="Times New Roman" w:hint="eastAsia"/>
          <w:sz w:val="22"/>
          <w:szCs w:val="16"/>
        </w:rPr>
        <w:t>について、下記の仕様に基づき見積書を提出してください。</w:t>
      </w:r>
    </w:p>
    <w:p w:rsidR="000F7F23" w:rsidRPr="00F13710" w:rsidRDefault="000F7F23" w:rsidP="000F7F23">
      <w:pPr>
        <w:widowControl/>
        <w:rPr>
          <w:rFonts w:ascii="ＭＳ ゴシック" w:eastAsia="ＭＳ ゴシック" w:hAnsi="ＭＳ ゴシック" w:cs="Times New Roman"/>
          <w:sz w:val="22"/>
          <w:szCs w:val="16"/>
        </w:rPr>
      </w:pPr>
    </w:p>
    <w:p w:rsidR="000F7F23" w:rsidRPr="00F13710" w:rsidRDefault="000F7F23" w:rsidP="000F7F23">
      <w:pPr>
        <w:widowControl/>
        <w:jc w:val="center"/>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記</w:t>
      </w:r>
    </w:p>
    <w:p w:rsidR="000F7F23" w:rsidRPr="00F13710" w:rsidRDefault="000F7F23" w:rsidP="000F7F23">
      <w:pPr>
        <w:widowControl/>
        <w:rPr>
          <w:rFonts w:ascii="ＭＳ ゴシック" w:eastAsia="ＭＳ ゴシック" w:hAnsi="ＭＳ ゴシック" w:cs="Times New Roman"/>
          <w:sz w:val="22"/>
          <w:szCs w:val="16"/>
        </w:rPr>
      </w:pPr>
    </w:p>
    <w:p w:rsidR="000F7F23" w:rsidRPr="00F13710" w:rsidRDefault="000F7F23"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１．</w:t>
      </w:r>
      <w:r w:rsidR="002B6211" w:rsidRPr="00F13710">
        <w:rPr>
          <w:rFonts w:ascii="ＭＳ ゴシック" w:eastAsia="ＭＳ ゴシック" w:hAnsi="ＭＳ ゴシック" w:cs="Times New Roman" w:hint="eastAsia"/>
          <w:sz w:val="22"/>
          <w:szCs w:val="16"/>
        </w:rPr>
        <w:t>件</w:t>
      </w:r>
      <w:r w:rsidRPr="00F13710">
        <w:rPr>
          <w:rFonts w:ascii="ＭＳ ゴシック" w:eastAsia="ＭＳ ゴシック" w:hAnsi="ＭＳ ゴシック" w:cs="Times New Roman" w:hint="eastAsia"/>
          <w:sz w:val="22"/>
          <w:szCs w:val="16"/>
        </w:rPr>
        <w:t xml:space="preserve">　名</w:t>
      </w:r>
    </w:p>
    <w:p w:rsidR="000F7F23" w:rsidRPr="00F13710" w:rsidRDefault="000F7F23" w:rsidP="000F7F23">
      <w:pPr>
        <w:widowControl/>
        <w:rPr>
          <w:rFonts w:ascii="ＭＳ 明朝" w:eastAsia="ＭＳ 明朝" w:hAnsi="ＭＳ 明朝" w:cs="Times New Roman"/>
          <w:sz w:val="22"/>
          <w:szCs w:val="16"/>
        </w:rPr>
      </w:pPr>
      <w:r w:rsidRPr="00F13710">
        <w:rPr>
          <w:rFonts w:ascii="ＭＳ ゴシック" w:eastAsia="ＭＳ ゴシック" w:hAnsi="ＭＳ ゴシック" w:cs="Times New Roman" w:hint="eastAsia"/>
          <w:sz w:val="22"/>
          <w:szCs w:val="16"/>
        </w:rPr>
        <w:t xml:space="preserve">　</w:t>
      </w:r>
      <w:r w:rsidRPr="00F13710">
        <w:rPr>
          <w:rFonts w:ascii="ＭＳ 明朝" w:eastAsia="ＭＳ 明朝" w:hAnsi="ＭＳ 明朝" w:cs="Times New Roman" w:hint="eastAsia"/>
          <w:sz w:val="16"/>
          <w:szCs w:val="16"/>
        </w:rPr>
        <w:t>※　平成２</w:t>
      </w:r>
      <w:r w:rsidR="00EE7DF2" w:rsidRPr="00F13710">
        <w:rPr>
          <w:rFonts w:ascii="ＭＳ 明朝" w:eastAsia="ＭＳ 明朝" w:hAnsi="ＭＳ 明朝" w:cs="Times New Roman" w:hint="eastAsia"/>
          <w:sz w:val="16"/>
          <w:szCs w:val="16"/>
        </w:rPr>
        <w:t>７</w:t>
      </w:r>
      <w:r w:rsidRPr="00F13710">
        <w:rPr>
          <w:rFonts w:ascii="ＭＳ 明朝" w:eastAsia="ＭＳ 明朝" w:hAnsi="ＭＳ 明朝" w:cs="Times New Roman" w:hint="eastAsia"/>
          <w:sz w:val="16"/>
          <w:szCs w:val="16"/>
        </w:rPr>
        <w:t>年度補正ものづくり・商業・サービス</w:t>
      </w:r>
      <w:r w:rsidR="00EE7DF2" w:rsidRPr="00F13710">
        <w:rPr>
          <w:rFonts w:ascii="ＭＳ 明朝" w:eastAsia="ＭＳ 明朝" w:hAnsi="ＭＳ 明朝" w:cs="Times New Roman" w:hint="eastAsia"/>
          <w:sz w:val="16"/>
          <w:szCs w:val="16"/>
        </w:rPr>
        <w:t>新展開支援</w:t>
      </w:r>
      <w:r w:rsidRPr="00F13710">
        <w:rPr>
          <w:rFonts w:ascii="ＭＳ 明朝" w:eastAsia="ＭＳ 明朝" w:hAnsi="ＭＳ 明朝" w:cs="Times New Roman" w:hint="eastAsia"/>
          <w:sz w:val="16"/>
          <w:szCs w:val="16"/>
        </w:rPr>
        <w:t>補助金に関する</w:t>
      </w:r>
      <w:r w:rsidR="002B6211" w:rsidRPr="00F13710">
        <w:rPr>
          <w:rFonts w:ascii="ＭＳ 明朝" w:eastAsia="ＭＳ 明朝" w:hAnsi="ＭＳ 明朝" w:cs="Times New Roman" w:hint="eastAsia"/>
          <w:sz w:val="16"/>
          <w:szCs w:val="16"/>
        </w:rPr>
        <w:t>発注件</w:t>
      </w:r>
      <w:r w:rsidRPr="00F13710">
        <w:rPr>
          <w:rFonts w:ascii="ＭＳ 明朝" w:eastAsia="ＭＳ 明朝" w:hAnsi="ＭＳ 明朝" w:cs="Times New Roman" w:hint="eastAsia"/>
          <w:sz w:val="16"/>
          <w:szCs w:val="16"/>
        </w:rPr>
        <w:t>名を付し提出してください。</w:t>
      </w:r>
    </w:p>
    <w:p w:rsidR="000F7F23" w:rsidRPr="00F13710" w:rsidRDefault="000F7F23" w:rsidP="000F7F23">
      <w:pPr>
        <w:widowControl/>
        <w:rPr>
          <w:rFonts w:ascii="ＭＳ ゴシック" w:eastAsia="ＭＳ ゴシック" w:hAnsi="ＭＳ ゴシック" w:cs="Times New Roman"/>
          <w:sz w:val="22"/>
          <w:szCs w:val="16"/>
        </w:rPr>
      </w:pPr>
    </w:p>
    <w:p w:rsidR="000F7F23" w:rsidRPr="00F13710" w:rsidRDefault="000F7F23"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２．仕　様</w:t>
      </w:r>
    </w:p>
    <w:p w:rsidR="000F7F23" w:rsidRPr="00F13710" w:rsidRDefault="000F7F23"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 xml:space="preserve">　　別紙のとおり。</w:t>
      </w:r>
    </w:p>
    <w:p w:rsidR="000F7F23" w:rsidRPr="00F13710" w:rsidRDefault="000F7F23" w:rsidP="000F7F23">
      <w:pPr>
        <w:widowControl/>
        <w:rPr>
          <w:rFonts w:ascii="ＭＳ ゴシック" w:eastAsia="ＭＳ ゴシック" w:hAnsi="ＭＳ ゴシック" w:cs="Times New Roman"/>
          <w:sz w:val="22"/>
          <w:szCs w:val="16"/>
        </w:rPr>
      </w:pPr>
    </w:p>
    <w:p w:rsidR="000F7F23" w:rsidRPr="00F13710" w:rsidRDefault="000F7F23" w:rsidP="000F7F23">
      <w:pPr>
        <w:widowControl/>
        <w:rPr>
          <w:rFonts w:ascii="ＭＳ ゴシック" w:eastAsia="ＭＳ ゴシック" w:hAnsi="ＭＳ ゴシック" w:cs="Times New Roman"/>
          <w:sz w:val="22"/>
          <w:szCs w:val="16"/>
        </w:rPr>
      </w:pPr>
      <w:r w:rsidRPr="00F13710">
        <w:rPr>
          <w:rFonts w:ascii="ＭＳ ゴシック" w:eastAsia="ＭＳ ゴシック" w:hAnsi="ＭＳ ゴシック" w:cs="Times New Roman" w:hint="eastAsia"/>
          <w:sz w:val="22"/>
          <w:szCs w:val="16"/>
        </w:rPr>
        <w:t>３．要　件</w:t>
      </w:r>
    </w:p>
    <w:p w:rsidR="000F7F23" w:rsidRPr="00F13710" w:rsidRDefault="000F7F23" w:rsidP="000F7F23">
      <w:pPr>
        <w:widowControl/>
        <w:rPr>
          <w:rFonts w:ascii="ＭＳ 明朝" w:eastAsia="ＭＳ 明朝" w:hAnsi="ＭＳ 明朝" w:cs="Times New Roman"/>
          <w:sz w:val="22"/>
          <w:szCs w:val="16"/>
        </w:rPr>
      </w:pPr>
      <w:r w:rsidRPr="00F13710">
        <w:rPr>
          <w:rFonts w:ascii="ＭＳ ゴシック" w:eastAsia="ＭＳ ゴシック" w:hAnsi="ＭＳ ゴシック" w:cs="Times New Roman" w:hint="eastAsia"/>
          <w:sz w:val="22"/>
          <w:szCs w:val="16"/>
        </w:rPr>
        <w:t xml:space="preserve">　</w:t>
      </w:r>
      <w:r w:rsidRPr="00F13710">
        <w:rPr>
          <w:rFonts w:ascii="ＭＳ 明朝" w:eastAsia="ＭＳ 明朝" w:hAnsi="ＭＳ 明朝" w:cs="Times New Roman" w:hint="eastAsia"/>
          <w:sz w:val="16"/>
          <w:szCs w:val="16"/>
        </w:rPr>
        <w:t>※　できるだけ条件を詳細に記載してください。</w:t>
      </w:r>
    </w:p>
    <w:p w:rsidR="000F7F23" w:rsidRPr="00F13710" w:rsidRDefault="000F7F23" w:rsidP="000F7F23">
      <w:pPr>
        <w:widowControl/>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（１）</w:t>
      </w:r>
    </w:p>
    <w:p w:rsidR="000F7F23" w:rsidRPr="00F13710" w:rsidRDefault="000F7F23" w:rsidP="000F7F23">
      <w:pPr>
        <w:widowControl/>
        <w:rPr>
          <w:rFonts w:ascii="ＭＳ ゴシック" w:eastAsia="ＭＳ ゴシック" w:hAnsi="ＭＳ ゴシック" w:cs="Times New Roman"/>
          <w:sz w:val="22"/>
        </w:rPr>
      </w:pPr>
    </w:p>
    <w:p w:rsidR="000F7F23" w:rsidRPr="00F13710" w:rsidRDefault="000F7F23" w:rsidP="000F7F23">
      <w:pPr>
        <w:widowControl/>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（２）</w:t>
      </w:r>
    </w:p>
    <w:p w:rsidR="000F7F23" w:rsidRPr="00F13710" w:rsidRDefault="000F7F23" w:rsidP="000F7F23">
      <w:pPr>
        <w:widowControl/>
        <w:rPr>
          <w:rFonts w:ascii="ＭＳ ゴシック" w:eastAsia="ＭＳ ゴシック" w:hAnsi="ＭＳ ゴシック" w:cs="Times New Roman"/>
          <w:sz w:val="22"/>
        </w:rPr>
      </w:pPr>
    </w:p>
    <w:p w:rsidR="000F7F23" w:rsidRPr="00F13710" w:rsidRDefault="000F7F23" w:rsidP="000F7F23">
      <w:pPr>
        <w:widowControl/>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（３）</w:t>
      </w:r>
    </w:p>
    <w:p w:rsidR="000F7F23" w:rsidRPr="00F13710" w:rsidRDefault="000F7F23" w:rsidP="000F7F23">
      <w:pPr>
        <w:widowControl/>
        <w:rPr>
          <w:rFonts w:ascii="ＭＳ ゴシック" w:eastAsia="ＭＳ ゴシック" w:hAnsi="ＭＳ ゴシック" w:cs="Times New Roman"/>
          <w:sz w:val="22"/>
        </w:rPr>
      </w:pPr>
    </w:p>
    <w:p w:rsidR="000F7F23" w:rsidRPr="00F13710" w:rsidRDefault="000F7F23" w:rsidP="00B50A39">
      <w:pPr>
        <w:widowControl/>
        <w:kinsoku w:val="0"/>
        <w:autoSpaceDE w:val="0"/>
        <w:autoSpaceDN w:val="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４．提出書類及び部数など、</w:t>
      </w:r>
      <w:r w:rsidR="002B6211" w:rsidRPr="00F13710">
        <w:rPr>
          <w:rFonts w:ascii="ＭＳ ゴシック" w:eastAsia="ＭＳ ゴシック" w:hAnsi="ＭＳ ゴシック" w:cs="Times New Roman" w:hint="eastAsia"/>
          <w:sz w:val="22"/>
        </w:rPr>
        <w:t>発注</w:t>
      </w:r>
      <w:r w:rsidRPr="00F13710">
        <w:rPr>
          <w:rFonts w:ascii="ＭＳ ゴシック" w:eastAsia="ＭＳ ゴシック" w:hAnsi="ＭＳ ゴシック" w:cs="Times New Roman" w:hint="eastAsia"/>
          <w:sz w:val="22"/>
        </w:rPr>
        <w:t>内容に応じて詳細に記載すること。</w:t>
      </w:r>
    </w:p>
    <w:p w:rsidR="000F7F23" w:rsidRPr="00F13710"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見積書</w:t>
      </w:r>
      <w:r w:rsidRPr="00F13710">
        <w:rPr>
          <w:rFonts w:ascii="ＭＳ ゴシック" w:eastAsia="ＭＳ ゴシック" w:hAnsi="ＭＳ ゴシック" w:cs="Times New Roman" w:hint="eastAsia"/>
          <w:sz w:val="22"/>
        </w:rPr>
        <w:tab/>
      </w:r>
      <w:r w:rsidRPr="00F13710">
        <w:rPr>
          <w:rFonts w:ascii="ＭＳ ゴシック" w:eastAsia="ＭＳ ゴシック" w:hAnsi="ＭＳ ゴシック" w:cs="Times New Roman" w:hint="eastAsia"/>
          <w:sz w:val="22"/>
        </w:rPr>
        <w:tab/>
        <w:t>１部　（貴社の概要書を添付）</w:t>
      </w:r>
    </w:p>
    <w:p w:rsidR="000F7F23" w:rsidRPr="00F13710"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F13710" w:rsidRDefault="000F7F23" w:rsidP="00B50A39">
      <w:pPr>
        <w:widowControl/>
        <w:kinsoku w:val="0"/>
        <w:autoSpaceDE w:val="0"/>
        <w:autoSpaceDN w:val="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５．提出締切日</w:t>
      </w:r>
    </w:p>
    <w:p w:rsidR="000F7F23" w:rsidRPr="00F13710" w:rsidRDefault="00B50A39"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平成　　　</w:t>
      </w:r>
      <w:r w:rsidR="000F7F23" w:rsidRPr="00F13710">
        <w:rPr>
          <w:rFonts w:ascii="ＭＳ ゴシック" w:eastAsia="ＭＳ ゴシック" w:hAnsi="ＭＳ ゴシック" w:cs="Times New Roman" w:hint="eastAsia"/>
          <w:sz w:val="22"/>
        </w:rPr>
        <w:t>年　　月　　日</w:t>
      </w:r>
    </w:p>
    <w:p w:rsidR="000F7F23" w:rsidRPr="00F13710"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F13710" w:rsidRDefault="000F7F23" w:rsidP="003831D5">
      <w:pPr>
        <w:widowControl/>
        <w:kinsoku w:val="0"/>
        <w:autoSpaceDE w:val="0"/>
        <w:autoSpaceDN w:val="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６．提出先</w:t>
      </w:r>
    </w:p>
    <w:p w:rsidR="000F7F23" w:rsidRPr="00F13710" w:rsidRDefault="000F7F23" w:rsidP="000F7F23">
      <w:pPr>
        <w:jc w:val="right"/>
        <w:rPr>
          <w:rFonts w:ascii="ＭＳ ゴシック" w:eastAsia="ＭＳ ゴシック" w:hAnsi="ＭＳ ゴシック" w:cs="Times New Roman"/>
          <w:szCs w:val="17"/>
        </w:rPr>
      </w:pPr>
    </w:p>
    <w:p w:rsidR="000F7F23" w:rsidRPr="00F13710" w:rsidRDefault="000F7F23" w:rsidP="00C64113">
      <w:pPr>
        <w:widowControl/>
        <w:ind w:left="222" w:hangingChars="100" w:hanging="222"/>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w:t>
      </w:r>
      <w:r w:rsidR="00512F24" w:rsidRPr="00F13710">
        <w:rPr>
          <w:rFonts w:ascii="ＭＳ ゴシック" w:eastAsia="ＭＳ ゴシック" w:hAnsi="ＭＳ ゴシック" w:cs="Times New Roman" w:hint="eastAsia"/>
          <w:sz w:val="22"/>
        </w:rPr>
        <w:t>４</w:t>
      </w:r>
      <w:r w:rsidRPr="00F13710">
        <w:rPr>
          <w:rFonts w:ascii="ＭＳ ゴシック" w:eastAsia="ＭＳ ゴシック" w:hAnsi="ＭＳ ゴシック" w:cs="Times New Roman" w:hint="eastAsia"/>
          <w:sz w:val="22"/>
        </w:rPr>
        <w:t>＞</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816B5D"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F23491" w:rsidRPr="00F13710" w:rsidRDefault="00F23491" w:rsidP="00F23491">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0F7F23" w:rsidRPr="00F13710" w:rsidRDefault="00F23491" w:rsidP="00F23491">
      <w:pPr>
        <w:widowControl/>
        <w:spacing w:line="320" w:lineRule="exact"/>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C64113">
      <w:pPr>
        <w:widowControl/>
        <w:ind w:left="212" w:hangingChars="100" w:hanging="212"/>
        <w:jc w:val="left"/>
        <w:rPr>
          <w:rFonts w:ascii="ＭＳ ゴシック" w:eastAsia="ＭＳ ゴシック" w:hAnsi="ＭＳ ゴシック" w:cs="Times New Roman"/>
        </w:rPr>
      </w:pPr>
    </w:p>
    <w:p w:rsidR="000F7F23" w:rsidRPr="00F13710" w:rsidRDefault="000F7F23" w:rsidP="00C64113">
      <w:pPr>
        <w:widowControl/>
        <w:ind w:left="212" w:hangingChars="100" w:hanging="212"/>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EE7DF2"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EE7DF2"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21"/>
        </w:rPr>
        <w:t>業者選定理由書</w:t>
      </w: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F13710" w:rsidRDefault="000F7F23" w:rsidP="00C64113">
      <w:pPr>
        <w:widowControl/>
        <w:ind w:left="212" w:hangingChars="100" w:hanging="212"/>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平成２</w:t>
      </w:r>
      <w:r w:rsidR="00EE7DF2"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EE7DF2"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F13710" w:rsidRDefault="000F7F23" w:rsidP="000F7F23">
      <w:pPr>
        <w:rPr>
          <w:rFonts w:ascii="ＭＳ ゴシック" w:eastAsia="ＭＳ ゴシック" w:hAnsi="ＭＳ ゴシック" w:cs="Times New Roman"/>
        </w:rPr>
      </w:pPr>
    </w:p>
    <w:p w:rsidR="000F7F23" w:rsidRPr="00F13710" w:rsidRDefault="000F7F23" w:rsidP="00C64113">
      <w:pPr>
        <w:ind w:left="424" w:hangingChars="200" w:hanging="424"/>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rPr>
        <w:t xml:space="preserve">　１．</w:t>
      </w:r>
      <w:r w:rsidRPr="00F13710">
        <w:rPr>
          <w:rFonts w:ascii="ＭＳ ゴシック" w:eastAsia="ＭＳ ゴシック" w:hAnsi="ＭＳ ゴシック" w:cs="Times New Roman" w:hint="eastAsia"/>
          <w:szCs w:val="16"/>
        </w:rPr>
        <w:t>業務内容</w:t>
      </w:r>
    </w:p>
    <w:p w:rsidR="000F7F23" w:rsidRPr="00F13710" w:rsidRDefault="000F7F23" w:rsidP="00C64113">
      <w:pPr>
        <w:ind w:left="424" w:hangingChars="200" w:hanging="424"/>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（１）費　目</w:t>
      </w:r>
    </w:p>
    <w:p w:rsidR="000F7F23" w:rsidRPr="00F13710" w:rsidRDefault="000F7F23" w:rsidP="00C64113">
      <w:pPr>
        <w:ind w:left="424" w:hangingChars="200" w:hanging="424"/>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（例）</w:t>
      </w:r>
      <w:r w:rsidR="00CF499F" w:rsidRPr="00F13710">
        <w:rPr>
          <w:rFonts w:ascii="ＭＳ ゴシック" w:eastAsia="ＭＳ ゴシック" w:hAnsi="ＭＳ ゴシック" w:cs="Times New Roman" w:hint="eastAsia"/>
          <w:szCs w:val="16"/>
        </w:rPr>
        <w:t>機械装置</w:t>
      </w:r>
      <w:r w:rsidRPr="00F13710">
        <w:rPr>
          <w:rFonts w:ascii="ＭＳ ゴシック" w:eastAsia="ＭＳ ゴシック" w:hAnsi="ＭＳ ゴシック" w:cs="Times New Roman" w:hint="eastAsia"/>
          <w:szCs w:val="16"/>
        </w:rPr>
        <w:t>費など</w:t>
      </w:r>
    </w:p>
    <w:p w:rsidR="000F7F23" w:rsidRPr="00F13710" w:rsidRDefault="000F7F23" w:rsidP="00C64113">
      <w:pPr>
        <w:ind w:left="424" w:hangingChars="200" w:hanging="424"/>
        <w:rPr>
          <w:rFonts w:ascii="ＭＳ ゴシック" w:eastAsia="ＭＳ ゴシック" w:hAnsi="ＭＳ ゴシック" w:cs="Times New Roman"/>
          <w:szCs w:val="16"/>
        </w:rPr>
      </w:pPr>
    </w:p>
    <w:p w:rsidR="000F7F23" w:rsidRPr="00F13710" w:rsidRDefault="000F7F23" w:rsidP="00C64113">
      <w:pPr>
        <w:ind w:left="424" w:hangingChars="200" w:hanging="424"/>
        <w:rPr>
          <w:rFonts w:ascii="ＭＳ ゴシック" w:eastAsia="ＭＳ ゴシック" w:hAnsi="ＭＳ ゴシック" w:cs="Times New Roman"/>
          <w:szCs w:val="16"/>
        </w:rPr>
      </w:pPr>
      <w:r w:rsidRPr="00F13710">
        <w:rPr>
          <w:rFonts w:ascii="ＭＳ ゴシック" w:eastAsia="ＭＳ ゴシック" w:hAnsi="ＭＳ ゴシック" w:cs="Times New Roman" w:hint="eastAsia"/>
          <w:szCs w:val="16"/>
        </w:rPr>
        <w:t xml:space="preserve">　　（２）内　容</w:t>
      </w:r>
    </w:p>
    <w:p w:rsidR="000F7F23" w:rsidRPr="00F13710" w:rsidRDefault="000F7F23" w:rsidP="00C64113">
      <w:pPr>
        <w:ind w:left="424" w:hangingChars="200" w:hanging="424"/>
        <w:rPr>
          <w:rFonts w:ascii="ＭＳ ゴシック" w:eastAsia="ＭＳ ゴシック" w:hAnsi="ＭＳ ゴシック" w:cs="Times New Roman"/>
          <w:kern w:val="0"/>
          <w:szCs w:val="16"/>
        </w:rPr>
      </w:pPr>
      <w:r w:rsidRPr="00F13710">
        <w:rPr>
          <w:rFonts w:ascii="ＭＳ ゴシック" w:eastAsia="ＭＳ ゴシック" w:hAnsi="ＭＳ ゴシック" w:cs="Times New Roman" w:hint="eastAsia"/>
          <w:szCs w:val="16"/>
        </w:rPr>
        <w:t xml:space="preserve">　　　　（例）</w:t>
      </w:r>
      <w:r w:rsidR="00A32884" w:rsidRPr="00F13710">
        <w:rPr>
          <w:rFonts w:ascii="ＭＳ ゴシック" w:eastAsia="ＭＳ ゴシック" w:hAnsi="ＭＳ ゴシック" w:cs="Times New Roman" w:hint="eastAsia"/>
          <w:szCs w:val="16"/>
        </w:rPr>
        <w:t>○○解析機器など</w:t>
      </w:r>
    </w:p>
    <w:p w:rsidR="000F7F23" w:rsidRPr="00F13710" w:rsidRDefault="000F7F23" w:rsidP="00C64113">
      <w:pPr>
        <w:ind w:left="424" w:hangingChars="200" w:hanging="424"/>
        <w:rPr>
          <w:rFonts w:ascii="ＭＳ ゴシック" w:eastAsia="ＭＳ ゴシック" w:hAnsi="ＭＳ ゴシック" w:cs="Times New Roman"/>
          <w:kern w:val="0"/>
          <w:szCs w:val="21"/>
        </w:rPr>
      </w:pPr>
    </w:p>
    <w:p w:rsidR="000F7F23" w:rsidRPr="00F13710" w:rsidRDefault="000F7F23" w:rsidP="00C64113">
      <w:pPr>
        <w:ind w:left="424" w:hangingChars="200" w:hanging="424"/>
        <w:rPr>
          <w:rFonts w:ascii="ＭＳ ゴシック" w:eastAsia="ＭＳ ゴシック" w:hAnsi="ＭＳ ゴシック" w:cs="Times New Roman"/>
          <w:kern w:val="0"/>
          <w:szCs w:val="21"/>
        </w:rPr>
      </w:pPr>
      <w:r w:rsidRPr="00F13710">
        <w:rPr>
          <w:rFonts w:ascii="ＭＳ ゴシック" w:eastAsia="ＭＳ ゴシック" w:hAnsi="ＭＳ ゴシック" w:cs="Times New Roman" w:hint="eastAsia"/>
          <w:kern w:val="0"/>
          <w:szCs w:val="21"/>
        </w:rPr>
        <w:t xml:space="preserve">　２．選定業者名</w:t>
      </w:r>
    </w:p>
    <w:p w:rsidR="000F7F23" w:rsidRPr="00F13710" w:rsidRDefault="000F7F23" w:rsidP="00C64113">
      <w:pPr>
        <w:ind w:left="424" w:hangingChars="200" w:hanging="424"/>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（例）Ｈ商会株式会社</w:t>
      </w:r>
    </w:p>
    <w:p w:rsidR="000F7F23" w:rsidRPr="00F13710" w:rsidRDefault="000F7F23" w:rsidP="00C64113">
      <w:pPr>
        <w:ind w:left="424" w:hangingChars="200" w:hanging="424"/>
        <w:rPr>
          <w:rFonts w:ascii="ＭＳ ゴシック" w:eastAsia="ＭＳ ゴシック" w:hAnsi="ＭＳ ゴシック" w:cs="Times New Roman"/>
          <w:szCs w:val="21"/>
        </w:rPr>
      </w:pPr>
    </w:p>
    <w:p w:rsidR="000F7F23" w:rsidRPr="00F13710" w:rsidRDefault="000F7F23" w:rsidP="00C64113">
      <w:pPr>
        <w:ind w:left="424" w:hangingChars="200" w:hanging="424"/>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３．選定理由</w:t>
      </w:r>
    </w:p>
    <w:p w:rsidR="00A32884" w:rsidRPr="00F13710" w:rsidRDefault="000F7F23" w:rsidP="003D1F3F">
      <w:pPr>
        <w:ind w:left="848" w:hangingChars="400" w:hanging="848"/>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A32884" w:rsidRPr="00F13710">
        <w:rPr>
          <w:rFonts w:ascii="ＭＳ ゴシック" w:eastAsia="ＭＳ ゴシック" w:hAnsi="ＭＳ ゴシック" w:cs="Times New Roman" w:hint="eastAsia"/>
          <w:szCs w:val="21"/>
        </w:rPr>
        <w:t>（例）当社では、○○新商品開発のため、○○を解析する必要があるが、その解析機器は、Ｈ株式会社が独自に開発した特許権（別添特許資料参照）を用いた○○しか存在せず、この機器は他の代理店や販売店を経由せずに、Ｈ株式会社が直接販売している。</w:t>
      </w:r>
    </w:p>
    <w:p w:rsidR="00A32884" w:rsidRPr="00F13710" w:rsidRDefault="00A32884" w:rsidP="00A32884">
      <w:pPr>
        <w:ind w:left="424" w:hangingChars="200" w:hanging="424"/>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 xml:space="preserve">　　　</w:t>
      </w:r>
      <w:r w:rsidR="003D1F3F" w:rsidRPr="00F13710">
        <w:rPr>
          <w:rFonts w:ascii="ＭＳ ゴシック" w:eastAsia="ＭＳ ゴシック" w:hAnsi="ＭＳ ゴシック" w:cs="Times New Roman" w:hint="eastAsia"/>
          <w:szCs w:val="21"/>
        </w:rPr>
        <w:t xml:space="preserve">　　</w:t>
      </w:r>
      <w:r w:rsidRPr="00F13710">
        <w:rPr>
          <w:rFonts w:ascii="ＭＳ ゴシック" w:eastAsia="ＭＳ ゴシック" w:hAnsi="ＭＳ ゴシック" w:cs="Times New Roman" w:hint="eastAsia"/>
          <w:szCs w:val="21"/>
        </w:rPr>
        <w:t>そのため、当該企業（Ｈ株式会社）以外の事業者から調達する方法がないため決定した。</w:t>
      </w:r>
    </w:p>
    <w:p w:rsidR="000F7F23" w:rsidRPr="00F13710" w:rsidRDefault="000F7F23" w:rsidP="00C64113">
      <w:pPr>
        <w:ind w:left="848" w:hangingChars="400" w:hanging="848"/>
        <w:rPr>
          <w:rFonts w:ascii="ＭＳ ゴシック" w:eastAsia="ＭＳ ゴシック" w:hAnsi="ＭＳ ゴシック" w:cs="Times New Roman"/>
          <w:szCs w:val="21"/>
        </w:rPr>
      </w:pPr>
    </w:p>
    <w:p w:rsidR="000F7F23" w:rsidRPr="00F13710" w:rsidRDefault="000F7F23" w:rsidP="00C64113">
      <w:pPr>
        <w:ind w:left="848" w:hangingChars="400" w:hanging="848"/>
        <w:rPr>
          <w:rFonts w:ascii="ＭＳ 明朝" w:eastAsia="ＭＳ 明朝" w:hAnsi="ＭＳ 明朝" w:cs="Times New Roman"/>
          <w:sz w:val="16"/>
          <w:szCs w:val="21"/>
        </w:rPr>
      </w:pPr>
      <w:r w:rsidRPr="00F13710">
        <w:rPr>
          <w:rFonts w:ascii="ＭＳ ゴシック" w:eastAsia="ＭＳ ゴシック" w:hAnsi="ＭＳ ゴシック" w:cs="Times New Roman" w:hint="eastAsia"/>
          <w:szCs w:val="21"/>
        </w:rPr>
        <w:t xml:space="preserve">　</w:t>
      </w:r>
      <w:r w:rsidRPr="00F13710">
        <w:rPr>
          <w:rFonts w:ascii="ＭＳ 明朝" w:eastAsia="ＭＳ 明朝" w:hAnsi="ＭＳ 明朝" w:cs="Times New Roman" w:hint="eastAsia"/>
          <w:sz w:val="16"/>
          <w:szCs w:val="21"/>
        </w:rPr>
        <w:t>（注）本様式は、日本工業規格Ａ４判としてください。</w:t>
      </w:r>
    </w:p>
    <w:p w:rsidR="000F7F23" w:rsidRPr="00F13710" w:rsidRDefault="000F7F23" w:rsidP="00C64113">
      <w:pPr>
        <w:ind w:left="848" w:hangingChars="400" w:hanging="848"/>
        <w:rPr>
          <w:rFonts w:ascii="ＭＳ ゴシック" w:eastAsia="ＭＳ ゴシック" w:hAnsi="ＭＳ ゴシック" w:cs="Times New Roman"/>
          <w:szCs w:val="21"/>
        </w:rPr>
      </w:pPr>
    </w:p>
    <w:p w:rsidR="000F7F23" w:rsidRPr="00F13710" w:rsidRDefault="000F7F23" w:rsidP="000F7F23">
      <w:pPr>
        <w:widowControl/>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szCs w:val="21"/>
        </w:rPr>
        <w:br w:type="page"/>
      </w:r>
    </w:p>
    <w:p w:rsidR="000F7F23" w:rsidRPr="00F13710" w:rsidRDefault="000F7F23" w:rsidP="00C64113">
      <w:pPr>
        <w:ind w:left="888" w:hangingChars="400" w:hanging="888"/>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 w:val="22"/>
          <w:szCs w:val="21"/>
        </w:rPr>
        <w:t>＜参考様式</w:t>
      </w:r>
      <w:r w:rsidR="00512F24" w:rsidRPr="00F13710">
        <w:rPr>
          <w:rFonts w:ascii="ＭＳ ゴシック" w:eastAsia="ＭＳ ゴシック" w:hAnsi="ＭＳ ゴシック" w:cs="Times New Roman" w:hint="eastAsia"/>
          <w:sz w:val="22"/>
          <w:szCs w:val="21"/>
        </w:rPr>
        <w:t>５</w:t>
      </w:r>
      <w:r w:rsidRPr="00F13710">
        <w:rPr>
          <w:rFonts w:ascii="ＭＳ ゴシック" w:eastAsia="ＭＳ ゴシック" w:hAnsi="ＭＳ ゴシック" w:cs="Times New Roman" w:hint="eastAsia"/>
          <w:sz w:val="22"/>
          <w:szCs w:val="21"/>
        </w:rPr>
        <w:t>＞</w:t>
      </w:r>
    </w:p>
    <w:p w:rsidR="000F7F23" w:rsidRPr="00F13710" w:rsidRDefault="000F7F23" w:rsidP="00C64113">
      <w:pPr>
        <w:ind w:left="848" w:hangingChars="400" w:hanging="848"/>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C64113">
      <w:pPr>
        <w:ind w:left="848" w:hangingChars="400" w:hanging="848"/>
        <w:rPr>
          <w:rFonts w:ascii="ＭＳ ゴシック" w:eastAsia="ＭＳ ゴシック" w:hAnsi="ＭＳ ゴシック" w:cs="Times New Roman"/>
        </w:rPr>
      </w:pPr>
    </w:p>
    <w:p w:rsidR="000F7F23" w:rsidRPr="00F13710" w:rsidRDefault="000F7F23" w:rsidP="00C64113">
      <w:pPr>
        <w:ind w:left="848" w:hangingChars="400" w:hanging="848"/>
        <w:rPr>
          <w:rFonts w:ascii="ＭＳ ゴシック" w:eastAsia="ＭＳ ゴシック" w:hAnsi="ＭＳ ゴシック" w:cs="Times New Roman"/>
        </w:rPr>
      </w:pPr>
      <w:r w:rsidRPr="00F13710">
        <w:rPr>
          <w:rFonts w:ascii="ＭＳ ゴシック" w:eastAsia="ＭＳ ゴシック" w:hAnsi="ＭＳ ゴシック" w:cs="Times New Roman" w:hint="eastAsia"/>
        </w:rPr>
        <w:t>株式会社○○○○</w:t>
      </w:r>
    </w:p>
    <w:p w:rsidR="000F7F23" w:rsidRPr="00F13710" w:rsidRDefault="000F7F23" w:rsidP="00C64113">
      <w:pPr>
        <w:ind w:left="848" w:hangingChars="400" w:hanging="848"/>
        <w:rPr>
          <w:rFonts w:ascii="ＭＳ ゴシック" w:eastAsia="ＭＳ ゴシック" w:hAnsi="ＭＳ ゴシック" w:cs="Times New Roman"/>
        </w:rPr>
      </w:pPr>
      <w:r w:rsidRPr="00F13710">
        <w:rPr>
          <w:rFonts w:ascii="ＭＳ ゴシック" w:eastAsia="ＭＳ ゴシック" w:hAnsi="ＭＳ ゴシック" w:cs="Times New Roman" w:hint="eastAsia"/>
        </w:rPr>
        <w:t>○○　○○　様</w:t>
      </w:r>
    </w:p>
    <w:p w:rsidR="000F7F23" w:rsidRPr="00F13710" w:rsidRDefault="000F7F23" w:rsidP="00C64113">
      <w:pPr>
        <w:ind w:left="848" w:hangingChars="400" w:hanging="848"/>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C64113">
      <w:pPr>
        <w:ind w:left="848" w:hangingChars="400" w:hanging="848"/>
        <w:rPr>
          <w:rFonts w:ascii="ＭＳ ゴシック" w:eastAsia="ＭＳ ゴシック" w:hAnsi="ＭＳ ゴシック" w:cs="Times New Roman"/>
        </w:rPr>
      </w:pPr>
    </w:p>
    <w:p w:rsidR="000F7F23" w:rsidRPr="00F13710" w:rsidRDefault="000F7F23" w:rsidP="00C64113">
      <w:pPr>
        <w:ind w:left="1288" w:hangingChars="400" w:hanging="1288"/>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sz w:val="32"/>
        </w:rPr>
        <w:t>注　文　書</w:t>
      </w:r>
    </w:p>
    <w:p w:rsidR="000F7F23" w:rsidRPr="00F13710" w:rsidRDefault="000F7F23" w:rsidP="00C64113">
      <w:pPr>
        <w:ind w:left="848" w:hangingChars="400" w:hanging="848"/>
        <w:rPr>
          <w:rFonts w:ascii="ＭＳ ゴシック" w:eastAsia="ＭＳ ゴシック" w:hAnsi="ＭＳ ゴシック" w:cs="Times New Roman"/>
        </w:rPr>
      </w:pPr>
    </w:p>
    <w:p w:rsidR="000F7F23" w:rsidRPr="00F13710" w:rsidRDefault="000F7F23" w:rsidP="00C64113">
      <w:pPr>
        <w:ind w:left="848" w:hangingChars="400" w:hanging="848"/>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いつもお世話になっております。</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jc w:val="center"/>
        <w:rPr>
          <w:rFonts w:ascii="ＭＳ ゴシック" w:eastAsia="ＭＳ ゴシック" w:hAnsi="ＭＳ ゴシック" w:cs="Times New Roman"/>
          <w:u w:val="single"/>
        </w:rPr>
      </w:pPr>
      <w:r w:rsidRPr="00F13710">
        <w:rPr>
          <w:rFonts w:ascii="ＭＳ ゴシック" w:eastAsia="ＭＳ ゴシック" w:hAnsi="ＭＳ ゴシック" w:cs="Times New Roman" w:hint="eastAsia"/>
          <w:u w:val="single"/>
        </w:rPr>
        <w:t>金　額　　　　　　　　　　　　　円（税込み）</w:t>
      </w:r>
    </w:p>
    <w:p w:rsidR="000F7F23" w:rsidRPr="00F13710"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F13710" w:rsidTr="00EF309E">
        <w:trPr>
          <w:jc w:val="center"/>
        </w:trPr>
        <w:tc>
          <w:tcPr>
            <w:tcW w:w="4070" w:type="dxa"/>
          </w:tcPr>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品　名</w:t>
            </w:r>
          </w:p>
        </w:tc>
        <w:tc>
          <w:tcPr>
            <w:tcW w:w="1438" w:type="dxa"/>
          </w:tcPr>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数　量</w:t>
            </w:r>
          </w:p>
        </w:tc>
        <w:tc>
          <w:tcPr>
            <w:tcW w:w="1782" w:type="dxa"/>
          </w:tcPr>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単　価</w:t>
            </w:r>
          </w:p>
        </w:tc>
        <w:tc>
          <w:tcPr>
            <w:tcW w:w="1782" w:type="dxa"/>
          </w:tcPr>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合　計</w:t>
            </w: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小　計</w:t>
            </w: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消費税等</w:t>
            </w:r>
          </w:p>
        </w:tc>
        <w:tc>
          <w:tcPr>
            <w:tcW w:w="1782" w:type="dxa"/>
          </w:tcPr>
          <w:p w:rsidR="000F7F23" w:rsidRPr="00F13710" w:rsidRDefault="000F7F23" w:rsidP="000F7F23">
            <w:pPr>
              <w:rPr>
                <w:rFonts w:ascii="ＭＳ ゴシック" w:eastAsia="ＭＳ ゴシック" w:hAnsi="ＭＳ ゴシック" w:cs="Times New Roman"/>
              </w:rPr>
            </w:pPr>
          </w:p>
        </w:tc>
      </w:tr>
      <w:tr w:rsidR="000F7F23" w:rsidRPr="00F13710" w:rsidTr="00EF309E">
        <w:trPr>
          <w:jc w:val="center"/>
        </w:trPr>
        <w:tc>
          <w:tcPr>
            <w:tcW w:w="4070" w:type="dxa"/>
          </w:tcPr>
          <w:p w:rsidR="000F7F23" w:rsidRPr="00F13710" w:rsidRDefault="000F7F23" w:rsidP="000F7F23">
            <w:pPr>
              <w:rPr>
                <w:rFonts w:ascii="ＭＳ ゴシック" w:eastAsia="ＭＳ ゴシック" w:hAnsi="ＭＳ ゴシック" w:cs="Times New Roman"/>
              </w:rPr>
            </w:pPr>
          </w:p>
        </w:tc>
        <w:tc>
          <w:tcPr>
            <w:tcW w:w="1438" w:type="dxa"/>
          </w:tcPr>
          <w:p w:rsidR="000F7F23" w:rsidRPr="00F13710" w:rsidRDefault="000F7F23" w:rsidP="000F7F23">
            <w:pPr>
              <w:rPr>
                <w:rFonts w:ascii="ＭＳ ゴシック" w:eastAsia="ＭＳ ゴシック" w:hAnsi="ＭＳ ゴシック" w:cs="Times New Roman"/>
              </w:rPr>
            </w:pPr>
          </w:p>
        </w:tc>
        <w:tc>
          <w:tcPr>
            <w:tcW w:w="1782" w:type="dxa"/>
          </w:tcPr>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合　計</w:t>
            </w:r>
          </w:p>
        </w:tc>
        <w:tc>
          <w:tcPr>
            <w:tcW w:w="1782" w:type="dxa"/>
          </w:tcPr>
          <w:p w:rsidR="000F7F23" w:rsidRPr="00F13710" w:rsidRDefault="000F7F23" w:rsidP="000F7F23">
            <w:pPr>
              <w:rPr>
                <w:rFonts w:ascii="ＭＳ ゴシック" w:eastAsia="ＭＳ ゴシック" w:hAnsi="ＭＳ ゴシック" w:cs="Times New Roman"/>
              </w:rPr>
            </w:pPr>
          </w:p>
        </w:tc>
      </w:tr>
    </w:tbl>
    <w:p w:rsidR="000F7F23" w:rsidRPr="00F13710"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F13710" w:rsidTr="00EF309E">
        <w:trPr>
          <w:jc w:val="center"/>
        </w:trPr>
        <w:tc>
          <w:tcPr>
            <w:tcW w:w="2637" w:type="dxa"/>
          </w:tcPr>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納　　期</w:t>
            </w:r>
          </w:p>
        </w:tc>
        <w:tc>
          <w:tcPr>
            <w:tcW w:w="6435" w:type="dxa"/>
          </w:tcPr>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tc>
      </w:tr>
      <w:tr w:rsidR="000F7F23" w:rsidRPr="00F13710" w:rsidTr="00EF309E">
        <w:trPr>
          <w:jc w:val="center"/>
        </w:trPr>
        <w:tc>
          <w:tcPr>
            <w:tcW w:w="2637" w:type="dxa"/>
          </w:tcPr>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納品場所</w:t>
            </w:r>
          </w:p>
        </w:tc>
        <w:tc>
          <w:tcPr>
            <w:tcW w:w="6435" w:type="dxa"/>
          </w:tcPr>
          <w:p w:rsidR="000F7F23" w:rsidRPr="00F13710" w:rsidRDefault="000F7F23" w:rsidP="000F7F23">
            <w:pPr>
              <w:rPr>
                <w:rFonts w:ascii="ＭＳ ゴシック" w:eastAsia="ＭＳ ゴシック" w:hAnsi="ＭＳ ゴシック" w:cs="Times New Roman"/>
              </w:rPr>
            </w:pPr>
          </w:p>
        </w:tc>
      </w:tr>
    </w:tbl>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担　当　　○○課　○○○○</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ＴＥＬ</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ＦＡＸ</w:t>
      </w:r>
    </w:p>
    <w:p w:rsidR="000F7F23" w:rsidRPr="00F13710" w:rsidRDefault="000F7F23" w:rsidP="000F7F23">
      <w:pPr>
        <w:rPr>
          <w:rFonts w:ascii="Century" w:eastAsia="ＭＳ 明朝" w:hAnsi="Century" w:cs="Times New Roman"/>
        </w:rPr>
      </w:pPr>
    </w:p>
    <w:p w:rsidR="000F7F23" w:rsidRPr="00F13710" w:rsidRDefault="000F7F23" w:rsidP="000F7F23">
      <w:pPr>
        <w:widowControl/>
        <w:jc w:val="left"/>
        <w:rPr>
          <w:rFonts w:ascii="ＭＳ ゴシック" w:eastAsia="ＭＳ ゴシック" w:hAnsi="ＭＳ ゴシック" w:cs="Times New Roman"/>
        </w:rPr>
      </w:pPr>
      <w:r w:rsidRPr="00F13710">
        <w:rPr>
          <w:rFonts w:ascii="ＭＳ ゴシック" w:eastAsia="ＭＳ ゴシック" w:hAnsi="ＭＳ ゴシック" w:cs="Times New Roman"/>
        </w:rPr>
        <w:br w:type="page"/>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sz w:val="22"/>
        </w:rPr>
        <w:t>＜参考様式</w:t>
      </w:r>
      <w:r w:rsidR="00512F24" w:rsidRPr="00F13710">
        <w:rPr>
          <w:rFonts w:ascii="ＭＳ ゴシック" w:eastAsia="ＭＳ ゴシック" w:hAnsi="ＭＳ ゴシック" w:cs="Times New Roman" w:hint="eastAsia"/>
          <w:sz w:val="22"/>
        </w:rPr>
        <w:t>７</w:t>
      </w:r>
      <w:r w:rsidRPr="00F13710">
        <w:rPr>
          <w:rFonts w:ascii="ＭＳ ゴシック" w:eastAsia="ＭＳ ゴシック" w:hAnsi="ＭＳ ゴシック" w:cs="Times New Roman" w:hint="eastAsia"/>
          <w:sz w:val="22"/>
        </w:rPr>
        <w:t>＞</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C64113">
      <w:pPr>
        <w:ind w:left="968" w:hangingChars="400" w:hanging="968"/>
        <w:jc w:val="right"/>
        <w:rPr>
          <w:rFonts w:ascii="ＭＳ ゴシック" w:eastAsia="ＭＳ ゴシック" w:hAnsi="ＭＳ ゴシック" w:cs="Times New Roman"/>
          <w:sz w:val="24"/>
        </w:rPr>
      </w:pPr>
      <w:r w:rsidRPr="00F13710">
        <w:rPr>
          <w:rFonts w:ascii="ＭＳ ゴシック" w:eastAsia="ＭＳ ゴシック" w:hAnsi="ＭＳ ゴシック" w:cs="Times New Roman" w:hint="eastAsia"/>
          <w:sz w:val="24"/>
        </w:rPr>
        <w:t>平成　　年　　月　　日</w:t>
      </w:r>
    </w:p>
    <w:p w:rsidR="000F7F23" w:rsidRPr="00F13710" w:rsidRDefault="000F7F23" w:rsidP="00C64113">
      <w:pPr>
        <w:ind w:left="888" w:hangingChars="400" w:hanging="888"/>
        <w:rPr>
          <w:rFonts w:ascii="ＭＳ ゴシック" w:eastAsia="ＭＳ ゴシック" w:hAnsi="ＭＳ ゴシック" w:cs="Times New Roman"/>
          <w:sz w:val="22"/>
        </w:rPr>
      </w:pPr>
    </w:p>
    <w:p w:rsidR="000F7F23" w:rsidRPr="00F13710" w:rsidRDefault="000F7F23" w:rsidP="00C64113">
      <w:pPr>
        <w:ind w:left="888" w:hangingChars="400" w:hanging="888"/>
        <w:rPr>
          <w:rFonts w:ascii="ＭＳ ゴシック" w:eastAsia="ＭＳ ゴシック" w:hAnsi="ＭＳ ゴシック" w:cs="Times New Roman"/>
          <w:sz w:val="22"/>
        </w:rPr>
      </w:pPr>
    </w:p>
    <w:p w:rsidR="000F7F23" w:rsidRPr="00F13710" w:rsidRDefault="000F7F23" w:rsidP="00C64113">
      <w:pPr>
        <w:ind w:left="968" w:hangingChars="400" w:hanging="968"/>
        <w:rPr>
          <w:rFonts w:ascii="ＭＳ ゴシック" w:eastAsia="ＭＳ ゴシック" w:hAnsi="ＭＳ ゴシック" w:cs="Times New Roman"/>
          <w:sz w:val="24"/>
        </w:rPr>
      </w:pPr>
      <w:r w:rsidRPr="00F13710">
        <w:rPr>
          <w:rFonts w:ascii="ＭＳ ゴシック" w:eastAsia="ＭＳ ゴシック" w:hAnsi="ＭＳ ゴシック" w:cs="Times New Roman" w:hint="eastAsia"/>
          <w:sz w:val="24"/>
        </w:rPr>
        <w:t xml:space="preserve">　　　　　　　　　　御中</w:t>
      </w:r>
    </w:p>
    <w:p w:rsidR="00B47F6E" w:rsidRPr="00F13710" w:rsidRDefault="00B47F6E" w:rsidP="00C64113">
      <w:pPr>
        <w:ind w:left="968" w:hangingChars="400" w:hanging="968"/>
        <w:rPr>
          <w:rFonts w:ascii="ＭＳ ゴシック" w:eastAsia="ＭＳ ゴシック" w:hAnsi="ＭＳ ゴシック" w:cs="Times New Roman"/>
          <w:sz w:val="24"/>
        </w:rPr>
      </w:pPr>
    </w:p>
    <w:p w:rsidR="000F7F23" w:rsidRPr="00F13710" w:rsidRDefault="000F7F23" w:rsidP="00C64113">
      <w:pPr>
        <w:ind w:left="968" w:hangingChars="400" w:hanging="968"/>
        <w:jc w:val="left"/>
        <w:rPr>
          <w:rFonts w:ascii="ＭＳ ゴシック" w:eastAsia="ＭＳ ゴシック" w:hAnsi="ＭＳ ゴシック" w:cs="Times New Roman"/>
          <w:sz w:val="24"/>
        </w:rPr>
      </w:pPr>
      <w:r w:rsidRPr="00F13710">
        <w:rPr>
          <w:rFonts w:ascii="ＭＳ ゴシック" w:eastAsia="ＭＳ ゴシック" w:hAnsi="ＭＳ ゴシック" w:cs="Times New Roman" w:hint="eastAsia"/>
          <w:sz w:val="24"/>
        </w:rPr>
        <w:t xml:space="preserve">　　　　　　　　　　　　　　　　　　　　　　　　　　貴氏名　　　　　　　　　　㊞</w:t>
      </w:r>
    </w:p>
    <w:p w:rsidR="000F7F23" w:rsidRPr="00F13710" w:rsidRDefault="000F7F23" w:rsidP="000F7F23">
      <w:pPr>
        <w:jc w:val="left"/>
        <w:rPr>
          <w:rFonts w:ascii="ＭＳ ゴシック" w:eastAsia="ＭＳ ゴシック" w:hAnsi="ＭＳ ゴシック" w:cs="Times New Roman"/>
          <w:sz w:val="22"/>
        </w:rPr>
      </w:pPr>
    </w:p>
    <w:p w:rsidR="00F414EB" w:rsidRPr="00F13710" w:rsidRDefault="00F414EB" w:rsidP="000F7F23">
      <w:pPr>
        <w:jc w:val="left"/>
        <w:rPr>
          <w:rFonts w:ascii="ＭＳ ゴシック" w:eastAsia="ＭＳ ゴシック" w:hAnsi="ＭＳ ゴシック" w:cs="Times New Roman"/>
          <w:sz w:val="22"/>
        </w:rPr>
      </w:pPr>
    </w:p>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36"/>
        </w:rPr>
        <w:t>専門家（※又は技術指導者）就任承諾書</w:t>
      </w:r>
    </w:p>
    <w:p w:rsidR="000F7F23" w:rsidRPr="00F13710" w:rsidRDefault="000F7F23" w:rsidP="000F7F23">
      <w:pPr>
        <w:jc w:val="left"/>
        <w:rPr>
          <w:rFonts w:ascii="ＭＳ ゴシック" w:eastAsia="ＭＳ ゴシック" w:hAnsi="ＭＳ ゴシック" w:cs="Times New Roman"/>
          <w:sz w:val="24"/>
        </w:rPr>
      </w:pPr>
    </w:p>
    <w:p w:rsidR="000F7F23" w:rsidRPr="00F13710" w:rsidRDefault="000F7F23" w:rsidP="000F7F23">
      <w:pPr>
        <w:jc w:val="left"/>
        <w:rPr>
          <w:rFonts w:ascii="ＭＳ ゴシック" w:eastAsia="ＭＳ ゴシック" w:hAnsi="ＭＳ ゴシック" w:cs="Times New Roman"/>
          <w:sz w:val="24"/>
        </w:rPr>
      </w:pPr>
    </w:p>
    <w:p w:rsidR="000F7F23" w:rsidRPr="00F13710" w:rsidRDefault="000F7F23" w:rsidP="000F7F23">
      <w:pPr>
        <w:jc w:val="left"/>
        <w:rPr>
          <w:rFonts w:ascii="ＭＳ ゴシック" w:eastAsia="ＭＳ ゴシック" w:hAnsi="ＭＳ ゴシック" w:cs="Times New Roman"/>
          <w:sz w:val="24"/>
        </w:rPr>
      </w:pPr>
      <w:r w:rsidRPr="00F13710">
        <w:rPr>
          <w:rFonts w:ascii="ＭＳ ゴシック" w:eastAsia="ＭＳ ゴシック" w:hAnsi="ＭＳ ゴシック" w:cs="Times New Roman" w:hint="eastAsia"/>
          <w:sz w:val="24"/>
        </w:rPr>
        <w:t xml:space="preserve">　平成２</w:t>
      </w:r>
      <w:r w:rsidR="00EE7DF2" w:rsidRPr="00F13710">
        <w:rPr>
          <w:rFonts w:ascii="ＭＳ ゴシック" w:eastAsia="ＭＳ ゴシック" w:hAnsi="ＭＳ ゴシック" w:cs="Times New Roman" w:hint="eastAsia"/>
          <w:sz w:val="24"/>
        </w:rPr>
        <w:t>７</w:t>
      </w:r>
      <w:r w:rsidRPr="00F13710">
        <w:rPr>
          <w:rFonts w:ascii="ＭＳ ゴシック" w:eastAsia="ＭＳ ゴシック" w:hAnsi="ＭＳ ゴシック" w:cs="Times New Roman" w:hint="eastAsia"/>
          <w:sz w:val="24"/>
        </w:rPr>
        <w:t>年度補正ものづくり・商業・サービス</w:t>
      </w:r>
      <w:r w:rsidR="00EE7DF2" w:rsidRPr="00F13710">
        <w:rPr>
          <w:rFonts w:ascii="ＭＳ ゴシック" w:eastAsia="ＭＳ ゴシック" w:hAnsi="ＭＳ ゴシック" w:cs="Times New Roman" w:hint="eastAsia"/>
          <w:sz w:val="24"/>
        </w:rPr>
        <w:t>新展開支援</w:t>
      </w:r>
      <w:r w:rsidRPr="00F13710">
        <w:rPr>
          <w:rFonts w:ascii="ＭＳ ゴシック" w:eastAsia="ＭＳ ゴシック" w:hAnsi="ＭＳ ゴシック" w:cs="Times New Roman" w:hint="eastAsia"/>
          <w:sz w:val="24"/>
        </w:rPr>
        <w:t>補助金に係る専門家（※又は技術指導者）として就任することを承諾します。</w:t>
      </w:r>
    </w:p>
    <w:p w:rsidR="000F7F23" w:rsidRPr="00F13710" w:rsidRDefault="000F7F23" w:rsidP="000F7F23">
      <w:pPr>
        <w:jc w:val="left"/>
        <w:rPr>
          <w:rFonts w:ascii="ＭＳ ゴシック" w:eastAsia="ＭＳ ゴシック" w:hAnsi="ＭＳ ゴシック" w:cs="Times New Roman"/>
          <w:sz w:val="24"/>
        </w:rPr>
      </w:pPr>
    </w:p>
    <w:p w:rsidR="000F7F23" w:rsidRPr="00F13710" w:rsidRDefault="000F7F23" w:rsidP="000F7F23">
      <w:pPr>
        <w:jc w:val="left"/>
        <w:rPr>
          <w:rFonts w:ascii="ＭＳ ゴシック" w:eastAsia="ＭＳ ゴシック" w:hAnsi="ＭＳ ゴシック" w:cs="Times New Roman"/>
          <w:sz w:val="24"/>
        </w:rPr>
      </w:pPr>
    </w:p>
    <w:p w:rsidR="000F7F23" w:rsidRPr="00F13710" w:rsidRDefault="000F7F23" w:rsidP="000F7F23">
      <w:pPr>
        <w:jc w:val="center"/>
        <w:rPr>
          <w:rFonts w:ascii="ＭＳ ゴシック" w:eastAsia="ＭＳ ゴシック" w:hAnsi="ＭＳ ゴシック" w:cs="Times New Roman"/>
          <w:sz w:val="18"/>
        </w:rPr>
      </w:pPr>
      <w:r w:rsidRPr="00F13710">
        <w:rPr>
          <w:rFonts w:ascii="ＭＳ ゴシック" w:eastAsia="ＭＳ ゴシック" w:hAnsi="ＭＳ ゴシック" w:cs="Times New Roman" w:hint="eastAsia"/>
          <w:sz w:val="22"/>
        </w:rPr>
        <w:t>自宅（又は勤務先）</w:t>
      </w:r>
      <w:r w:rsidRPr="00F13710">
        <w:rPr>
          <w:rFonts w:ascii="ＭＳ 明朝" w:eastAsia="ＭＳ 明朝" w:hAnsi="ＭＳ 明朝" w:cs="Times New Roman" w:hint="eastAsia"/>
          <w:sz w:val="16"/>
        </w:rPr>
        <w:t>※　旅費算出の起点となる方を記載</w:t>
      </w:r>
    </w:p>
    <w:p w:rsidR="000F7F23" w:rsidRPr="00F13710" w:rsidRDefault="000F7F23" w:rsidP="000F7F23">
      <w:pPr>
        <w:jc w:val="left"/>
        <w:rPr>
          <w:rFonts w:ascii="ＭＳ ゴシック" w:eastAsia="ＭＳ ゴシック" w:hAnsi="ＭＳ ゴシック" w:cs="Times New Roman"/>
          <w:sz w:val="18"/>
        </w:rPr>
      </w:pPr>
    </w:p>
    <w:p w:rsidR="000F7F23" w:rsidRPr="00F13710" w:rsidRDefault="000F7F23" w:rsidP="000F7F23">
      <w:pPr>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r w:rsidR="00CE3F54" w:rsidRPr="00F13710">
        <w:rPr>
          <w:rFonts w:ascii="ＭＳ ゴシック" w:eastAsia="ＭＳ ゴシック" w:hAnsi="ＭＳ ゴシック" w:cs="Times New Roman" w:hint="eastAsia"/>
          <w:sz w:val="22"/>
        </w:rPr>
        <w:t xml:space="preserve"> </w:t>
      </w:r>
      <w:r w:rsidRPr="00F13710">
        <w:rPr>
          <w:rFonts w:ascii="ＭＳ ゴシック" w:eastAsia="ＭＳ ゴシック" w:hAnsi="ＭＳ ゴシック" w:cs="Times New Roman" w:hint="eastAsia"/>
          <w:sz w:val="22"/>
        </w:rPr>
        <w:t>住　所：</w:t>
      </w:r>
      <w:r w:rsidRPr="00F13710">
        <w:rPr>
          <w:rFonts w:ascii="ＭＳ ゴシック" w:eastAsia="ＭＳ ゴシック" w:hAnsi="ＭＳ ゴシック" w:cs="Times New Roman" w:hint="eastAsia"/>
          <w:sz w:val="22"/>
          <w:u w:val="single"/>
        </w:rPr>
        <w:t xml:space="preserve">　　　　　　　　　　　　　　　　　</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0F7F23">
      <w:pPr>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r w:rsidR="00CE3F54" w:rsidRPr="00F13710">
        <w:rPr>
          <w:rFonts w:ascii="ＭＳ ゴシック" w:eastAsia="ＭＳ ゴシック" w:hAnsi="ＭＳ ゴシック" w:cs="Times New Roman" w:hint="eastAsia"/>
          <w:sz w:val="22"/>
        </w:rPr>
        <w:t xml:space="preserve"> </w:t>
      </w:r>
      <w:r w:rsidRPr="00F13710">
        <w:rPr>
          <w:rFonts w:ascii="ＭＳ ゴシック" w:eastAsia="ＭＳ ゴシック" w:hAnsi="ＭＳ ゴシック" w:cs="Times New Roman" w:hint="eastAsia"/>
          <w:kern w:val="0"/>
          <w:sz w:val="22"/>
        </w:rPr>
        <w:t>ＴＥＬ：</w:t>
      </w:r>
      <w:r w:rsidRPr="00F13710">
        <w:rPr>
          <w:rFonts w:ascii="ＭＳ ゴシック" w:eastAsia="ＭＳ ゴシック" w:hAnsi="ＭＳ ゴシック" w:cs="Times New Roman" w:hint="eastAsia"/>
          <w:sz w:val="22"/>
          <w:u w:val="single"/>
        </w:rPr>
        <w:t xml:space="preserve">　　　　　　　　　　　　　　　　　</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0F7F23">
      <w:pPr>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r w:rsidR="00CE3F54" w:rsidRPr="00F13710">
        <w:rPr>
          <w:rFonts w:ascii="ＭＳ ゴシック" w:eastAsia="ＭＳ ゴシック" w:hAnsi="ＭＳ ゴシック" w:cs="Times New Roman" w:hint="eastAsia"/>
          <w:sz w:val="22"/>
        </w:rPr>
        <w:t xml:space="preserve"> </w:t>
      </w:r>
      <w:r w:rsidRPr="00F13710">
        <w:rPr>
          <w:rFonts w:ascii="ＭＳ ゴシック" w:eastAsia="ＭＳ ゴシック" w:hAnsi="ＭＳ ゴシック" w:cs="Times New Roman" w:hint="eastAsia"/>
          <w:sz w:val="22"/>
        </w:rPr>
        <w:t>ＦＡＸ</w:t>
      </w:r>
      <w:r w:rsidRPr="00F13710">
        <w:rPr>
          <w:rFonts w:ascii="ＭＳ ゴシック" w:eastAsia="ＭＳ ゴシック" w:hAnsi="ＭＳ ゴシック" w:cs="Times New Roman" w:hint="eastAsia"/>
          <w:kern w:val="0"/>
          <w:sz w:val="22"/>
        </w:rPr>
        <w:t>：</w:t>
      </w:r>
      <w:r w:rsidRPr="00F13710">
        <w:rPr>
          <w:rFonts w:ascii="ＭＳ ゴシック" w:eastAsia="ＭＳ ゴシック" w:hAnsi="ＭＳ ゴシック" w:cs="Times New Roman" w:hint="eastAsia"/>
          <w:sz w:val="22"/>
          <w:u w:val="single"/>
        </w:rPr>
        <w:t xml:space="preserve">　　　　　　　　　　　　　　　　　</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C64113">
      <w:pPr>
        <w:ind w:firstLineChars="200" w:firstLine="444"/>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勤務先：</w:t>
      </w:r>
      <w:r w:rsidRPr="00F13710">
        <w:rPr>
          <w:rFonts w:ascii="ＭＳ ゴシック" w:eastAsia="ＭＳ ゴシック" w:hAnsi="ＭＳ ゴシック" w:cs="Times New Roman" w:hint="eastAsia"/>
          <w:sz w:val="22"/>
          <w:u w:val="single"/>
        </w:rPr>
        <w:t xml:space="preserve">　　　　　　　　　　　　　　</w:t>
      </w:r>
      <w:r w:rsidR="00CE3F54" w:rsidRPr="00F13710">
        <w:rPr>
          <w:rFonts w:ascii="ＭＳ ゴシック" w:eastAsia="ＭＳ ゴシック" w:hAnsi="ＭＳ ゴシック" w:cs="Times New Roman" w:hint="eastAsia"/>
          <w:sz w:val="22"/>
          <w:u w:val="single"/>
        </w:rPr>
        <w:t xml:space="preserve"> </w:t>
      </w:r>
      <w:r w:rsidRPr="00F13710">
        <w:rPr>
          <w:rFonts w:ascii="ＭＳ ゴシック" w:eastAsia="ＭＳ ゴシック" w:hAnsi="ＭＳ ゴシック" w:cs="Times New Roman" w:hint="eastAsia"/>
          <w:sz w:val="22"/>
          <w:u w:val="single"/>
        </w:rPr>
        <w:t xml:space="preserve">　　　</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0F7F23">
      <w:pPr>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r w:rsidR="00CE3F54" w:rsidRPr="00F13710">
        <w:rPr>
          <w:rFonts w:ascii="ＭＳ ゴシック" w:eastAsia="ＭＳ ゴシック" w:hAnsi="ＭＳ ゴシック" w:cs="Times New Roman" w:hint="eastAsia"/>
          <w:sz w:val="22"/>
        </w:rPr>
        <w:t xml:space="preserve"> </w:t>
      </w:r>
      <w:r w:rsidRPr="00F13710">
        <w:rPr>
          <w:rFonts w:ascii="ＭＳ ゴシック" w:eastAsia="ＭＳ ゴシック" w:hAnsi="ＭＳ ゴシック" w:cs="Times New Roman" w:hint="eastAsia"/>
          <w:sz w:val="22"/>
        </w:rPr>
        <w:t>役職名：</w:t>
      </w:r>
      <w:r w:rsidRPr="00F13710">
        <w:rPr>
          <w:rFonts w:ascii="ＭＳ ゴシック" w:eastAsia="ＭＳ ゴシック" w:hAnsi="ＭＳ ゴシック" w:cs="Times New Roman" w:hint="eastAsia"/>
          <w:sz w:val="22"/>
          <w:u w:val="single"/>
        </w:rPr>
        <w:t xml:space="preserve">　　　　　　　　　　　　　　　　　</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0F7F23">
      <w:pPr>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r w:rsidR="00CE3F54" w:rsidRPr="00F13710">
        <w:rPr>
          <w:rFonts w:ascii="ＭＳ ゴシック" w:eastAsia="ＭＳ ゴシック" w:hAnsi="ＭＳ ゴシック" w:cs="Times New Roman" w:hint="eastAsia"/>
          <w:sz w:val="22"/>
        </w:rPr>
        <w:t xml:space="preserve"> </w:t>
      </w:r>
      <w:r w:rsidRPr="00F13710">
        <w:rPr>
          <w:rFonts w:ascii="ＭＳ ゴシック" w:eastAsia="ＭＳ ゴシック" w:hAnsi="ＭＳ ゴシック" w:cs="Times New Roman" w:hint="eastAsia"/>
          <w:sz w:val="22"/>
        </w:rPr>
        <w:t>所在地：</w:t>
      </w:r>
      <w:r w:rsidRPr="00F13710">
        <w:rPr>
          <w:rFonts w:ascii="ＭＳ ゴシック" w:eastAsia="ＭＳ ゴシック" w:hAnsi="ＭＳ ゴシック" w:cs="Times New Roman" w:hint="eastAsia"/>
          <w:sz w:val="22"/>
          <w:u w:val="single"/>
        </w:rPr>
        <w:t xml:space="preserve">　　　　　　　　　　　　　　　　　</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0F7F23">
      <w:pPr>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r w:rsidR="00CE3F54" w:rsidRPr="00F13710">
        <w:rPr>
          <w:rFonts w:ascii="ＭＳ ゴシック" w:eastAsia="ＭＳ ゴシック" w:hAnsi="ＭＳ ゴシック" w:cs="Times New Roman" w:hint="eastAsia"/>
          <w:sz w:val="22"/>
        </w:rPr>
        <w:t xml:space="preserve"> </w:t>
      </w:r>
      <w:r w:rsidRPr="00F13710">
        <w:rPr>
          <w:rFonts w:ascii="ＭＳ ゴシック" w:eastAsia="ＭＳ ゴシック" w:hAnsi="ＭＳ ゴシック" w:cs="Times New Roman" w:hint="eastAsia"/>
          <w:kern w:val="0"/>
          <w:sz w:val="22"/>
        </w:rPr>
        <w:t>ＴＥＬ：</w:t>
      </w:r>
      <w:r w:rsidRPr="00F13710">
        <w:rPr>
          <w:rFonts w:ascii="ＭＳ ゴシック" w:eastAsia="ＭＳ ゴシック" w:hAnsi="ＭＳ ゴシック" w:cs="Times New Roman" w:hint="eastAsia"/>
          <w:sz w:val="22"/>
          <w:u w:val="single"/>
        </w:rPr>
        <w:t xml:space="preserve">　　　　　　　　　　　　　　　　　</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0F7F23">
      <w:pPr>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r w:rsidR="00CE3F54" w:rsidRPr="00F13710">
        <w:rPr>
          <w:rFonts w:ascii="ＭＳ ゴシック" w:eastAsia="ＭＳ ゴシック" w:hAnsi="ＭＳ ゴシック" w:cs="Times New Roman" w:hint="eastAsia"/>
          <w:sz w:val="22"/>
        </w:rPr>
        <w:t xml:space="preserve"> </w:t>
      </w:r>
      <w:r w:rsidRPr="00F13710">
        <w:rPr>
          <w:rFonts w:ascii="ＭＳ ゴシック" w:eastAsia="ＭＳ ゴシック" w:hAnsi="ＭＳ ゴシック" w:cs="Times New Roman" w:hint="eastAsia"/>
          <w:kern w:val="0"/>
          <w:sz w:val="22"/>
        </w:rPr>
        <w:t>ＦＡＸ：</w:t>
      </w:r>
      <w:r w:rsidRPr="00F13710">
        <w:rPr>
          <w:rFonts w:ascii="ＭＳ ゴシック" w:eastAsia="ＭＳ ゴシック" w:hAnsi="ＭＳ ゴシック" w:cs="Times New Roman" w:hint="eastAsia"/>
          <w:sz w:val="22"/>
          <w:u w:val="single"/>
        </w:rPr>
        <w:t xml:space="preserve">　　　　　　　　　　　　　　　　　</w:t>
      </w:r>
    </w:p>
    <w:p w:rsidR="000F7F23" w:rsidRPr="00F13710" w:rsidRDefault="000F7F23" w:rsidP="000F7F23">
      <w:pPr>
        <w:jc w:val="left"/>
        <w:rPr>
          <w:rFonts w:ascii="ＭＳ ゴシック" w:eastAsia="ＭＳ ゴシック" w:hAnsi="ＭＳ ゴシック" w:cs="Times New Roman"/>
          <w:sz w:val="22"/>
        </w:rPr>
      </w:pPr>
    </w:p>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F13710" w:rsidTr="00EF309E">
        <w:trPr>
          <w:jc w:val="center"/>
        </w:trPr>
        <w:tc>
          <w:tcPr>
            <w:tcW w:w="9742" w:type="dxa"/>
          </w:tcPr>
          <w:p w:rsidR="000F7F23" w:rsidRPr="00F13710" w:rsidRDefault="000F7F23" w:rsidP="000F7F23">
            <w:pPr>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ご記入いただいたお名前、ご住所等の個人情報は、平成２</w:t>
            </w:r>
            <w:r w:rsidR="00EE7DF2" w:rsidRPr="00F13710">
              <w:rPr>
                <w:rFonts w:ascii="ＭＳ ゴシック" w:eastAsia="ＭＳ ゴシック" w:hAnsi="ＭＳ ゴシック" w:cs="Times New Roman" w:hint="eastAsia"/>
              </w:rPr>
              <w:t>７</w:t>
            </w:r>
            <w:r w:rsidRPr="00F13710">
              <w:rPr>
                <w:rFonts w:ascii="ＭＳ ゴシック" w:eastAsia="ＭＳ ゴシック" w:hAnsi="ＭＳ ゴシック" w:cs="Times New Roman" w:hint="eastAsia"/>
              </w:rPr>
              <w:t>年度補正ものづくり・商業・サービス</w:t>
            </w:r>
            <w:r w:rsidR="00EE7DF2" w:rsidRPr="00F13710">
              <w:rPr>
                <w:rFonts w:ascii="ＭＳ ゴシック" w:eastAsia="ＭＳ ゴシック" w:hAnsi="ＭＳ ゴシック" w:cs="Times New Roman" w:hint="eastAsia"/>
              </w:rPr>
              <w:t>新展開支援</w:t>
            </w:r>
            <w:r w:rsidRPr="00F13710">
              <w:rPr>
                <w:rFonts w:ascii="ＭＳ ゴシック" w:eastAsia="ＭＳ ゴシック" w:hAnsi="ＭＳ ゴシック" w:cs="Times New Roman" w:hint="eastAsia"/>
              </w:rPr>
              <w:t>補助金に係る謝金、旅費等の支払等一切の諸連絡等を行うために使用いたします。</w:t>
            </w:r>
          </w:p>
          <w:p w:rsidR="000F7F23" w:rsidRPr="00F13710" w:rsidRDefault="000F7F23" w:rsidP="000F7F23">
            <w:pPr>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F13710" w:rsidRDefault="000F7F23" w:rsidP="00C64113">
      <w:pPr>
        <w:spacing w:line="260" w:lineRule="exact"/>
        <w:ind w:leftChars="50" w:left="592" w:hangingChars="300" w:hanging="486"/>
        <w:jc w:val="left"/>
        <w:rPr>
          <w:rFonts w:ascii="ＭＳ 明朝" w:eastAsia="ＭＳ 明朝" w:hAnsi="ＭＳ 明朝" w:cs="Times New Roman"/>
          <w:sz w:val="16"/>
        </w:rPr>
      </w:pPr>
      <w:r w:rsidRPr="00F13710">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F13710" w:rsidRDefault="000F7F23" w:rsidP="00F414EB">
      <w:pPr>
        <w:spacing w:line="260" w:lineRule="exact"/>
        <w:ind w:leftChars="50" w:left="592" w:hangingChars="300" w:hanging="486"/>
        <w:jc w:val="left"/>
        <w:rPr>
          <w:rFonts w:ascii="ＭＳ 明朝" w:eastAsia="ＭＳ 明朝" w:hAnsi="ＭＳ 明朝" w:cs="Times New Roman"/>
          <w:sz w:val="16"/>
        </w:rPr>
      </w:pPr>
      <w:r w:rsidRPr="00F13710">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F13710"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F13710">
        <w:rPr>
          <w:rFonts w:ascii="ＭＳ 明朝" w:eastAsia="ＭＳ 明朝" w:hAnsi="ＭＳ 明朝" w:cs="Times New Roman" w:hint="eastAsia"/>
          <w:sz w:val="16"/>
        </w:rPr>
        <w:t xml:space="preserve">※　</w:t>
      </w:r>
      <w:r w:rsidR="00B47F6E" w:rsidRPr="00F13710">
        <w:rPr>
          <w:rFonts w:ascii="ＭＳ 明朝" w:eastAsia="ＭＳ 明朝" w:hAnsi="ＭＳ 明朝" w:cs="Times New Roman" w:hint="eastAsia"/>
          <w:sz w:val="16"/>
        </w:rPr>
        <w:t>別途</w:t>
      </w:r>
      <w:r w:rsidRPr="00F13710">
        <w:rPr>
          <w:rFonts w:ascii="ＭＳ 明朝" w:eastAsia="ＭＳ 明朝" w:hAnsi="ＭＳ 明朝" w:cs="Times New Roman" w:hint="eastAsia"/>
          <w:sz w:val="16"/>
        </w:rPr>
        <w:t>マイナンバー</w:t>
      </w:r>
      <w:r w:rsidR="004302ED" w:rsidRPr="00F13710">
        <w:rPr>
          <w:rFonts w:ascii="ＭＳ 明朝" w:eastAsia="ＭＳ 明朝" w:hAnsi="ＭＳ 明朝" w:cs="Times New Roman" w:hint="eastAsia"/>
          <w:sz w:val="16"/>
        </w:rPr>
        <w:t>をお知らせいただきますようお願いいたします。</w:t>
      </w:r>
      <w:r w:rsidR="00FB19DC" w:rsidRPr="00F13710">
        <w:rPr>
          <w:rFonts w:ascii="ＭＳ ゴシック" w:eastAsia="ＭＳ ゴシック" w:hAnsi="ＭＳ ゴシック" w:cs="Times New Roman"/>
        </w:rPr>
        <w:br w:type="page"/>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＜参考様式</w:t>
      </w:r>
      <w:r w:rsidR="00512F24" w:rsidRPr="00F13710">
        <w:rPr>
          <w:rFonts w:ascii="ＭＳ ゴシック" w:eastAsia="ＭＳ ゴシック" w:hAnsi="ＭＳ ゴシック" w:cs="Times New Roman" w:hint="eastAsia"/>
        </w:rPr>
        <w:t>８</w:t>
      </w:r>
      <w:r w:rsidRPr="00F13710">
        <w:rPr>
          <w:rFonts w:ascii="ＭＳ ゴシック" w:eastAsia="ＭＳ ゴシック" w:hAnsi="ＭＳ ゴシック" w:cs="Times New Roman" w:hint="eastAsia"/>
        </w:rPr>
        <w:t>＞</w:t>
      </w:r>
    </w:p>
    <w:p w:rsidR="000F7F23" w:rsidRPr="00F13710" w:rsidRDefault="000F7F23" w:rsidP="000F7F23">
      <w:pPr>
        <w:jc w:val="center"/>
        <w:rPr>
          <w:rFonts w:ascii="ＭＳ ゴシック" w:eastAsia="ＭＳ ゴシック" w:hAnsi="ＭＳ ゴシック" w:cs="Times New Roman"/>
          <w:sz w:val="36"/>
        </w:rPr>
      </w:pPr>
      <w:r w:rsidRPr="00F13710">
        <w:rPr>
          <w:rFonts w:ascii="ＭＳ ゴシック" w:eastAsia="ＭＳ ゴシック" w:hAnsi="ＭＳ ゴシック" w:cs="Times New Roman" w:hint="eastAsia"/>
          <w:sz w:val="36"/>
        </w:rPr>
        <w:t>専門家（※又は技術指導者）業務報告書</w:t>
      </w:r>
    </w:p>
    <w:p w:rsidR="000F7F23" w:rsidRPr="00F13710"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0F7F23" w:rsidRPr="00F13710" w:rsidTr="00EF309E">
        <w:tc>
          <w:tcPr>
            <w:tcW w:w="9771" w:type="dxa"/>
            <w:gridSpan w:val="2"/>
            <w:tcBorders>
              <w:top w:val="nil"/>
              <w:left w:val="nil"/>
              <w:right w:val="nil"/>
            </w:tcBorders>
          </w:tcPr>
          <w:p w:rsidR="000F7F23" w:rsidRPr="00F13710" w:rsidRDefault="000F7F23" w:rsidP="000F7F23">
            <w:pPr>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専門家（※又は技術指導者）　氏名（　　　　　　　　　　　　　）</w:t>
            </w:r>
          </w:p>
        </w:tc>
      </w:tr>
      <w:tr w:rsidR="000F7F23" w:rsidRPr="00F13710" w:rsidTr="00EF309E">
        <w:trPr>
          <w:trHeight w:val="567"/>
        </w:trPr>
        <w:tc>
          <w:tcPr>
            <w:tcW w:w="1560" w:type="dxa"/>
            <w:vAlign w:val="center"/>
          </w:tcPr>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実施年月日</w:t>
            </w:r>
          </w:p>
        </w:tc>
        <w:tc>
          <w:tcPr>
            <w:tcW w:w="8211" w:type="dxa"/>
            <w:vAlign w:val="center"/>
          </w:tcPr>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平成　　年　　月　　日</w:t>
            </w:r>
          </w:p>
        </w:tc>
      </w:tr>
      <w:tr w:rsidR="000F7F23" w:rsidRPr="00F13710" w:rsidTr="00EF309E">
        <w:trPr>
          <w:trHeight w:val="567"/>
        </w:trPr>
        <w:tc>
          <w:tcPr>
            <w:tcW w:w="1560" w:type="dxa"/>
            <w:vAlign w:val="center"/>
          </w:tcPr>
          <w:p w:rsidR="000F7F23" w:rsidRPr="00F13710" w:rsidRDefault="000F7F23" w:rsidP="000F7F23">
            <w:pPr>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rPr>
              <w:t>実施時間</w:t>
            </w:r>
          </w:p>
        </w:tc>
        <w:tc>
          <w:tcPr>
            <w:tcW w:w="8211" w:type="dxa"/>
            <w:vAlign w:val="center"/>
          </w:tcPr>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時　　分～　　時　　分</w:t>
            </w:r>
          </w:p>
        </w:tc>
      </w:tr>
      <w:tr w:rsidR="000F7F23" w:rsidRPr="00F13710" w:rsidTr="00EF309E">
        <w:trPr>
          <w:trHeight w:val="2835"/>
        </w:trPr>
        <w:tc>
          <w:tcPr>
            <w:tcW w:w="9771" w:type="dxa"/>
            <w:gridSpan w:val="2"/>
          </w:tcPr>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hint="eastAsia"/>
                <w:u w:val="single"/>
              </w:rPr>
              <w:t>調査・指導対象先の概要</w:t>
            </w:r>
            <w:r w:rsidRPr="00F13710">
              <w:rPr>
                <w:rFonts w:ascii="ＭＳ ゴシック" w:eastAsia="ＭＳ ゴシック" w:hAnsi="ＭＳ ゴシック" w:cs="Times New Roman" w:hint="eastAsia"/>
              </w:rPr>
              <w:t>（資料を添付のこと）</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（名　称）</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（住　所）</w:t>
            </w: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（面談者）</w:t>
            </w:r>
          </w:p>
        </w:tc>
      </w:tr>
      <w:tr w:rsidR="000F7F23" w:rsidRPr="00F13710" w:rsidTr="00EA0F2A">
        <w:trPr>
          <w:trHeight w:val="7704"/>
        </w:trPr>
        <w:tc>
          <w:tcPr>
            <w:tcW w:w="9771" w:type="dxa"/>
            <w:gridSpan w:val="2"/>
          </w:tcPr>
          <w:p w:rsidR="000F7F23" w:rsidRPr="00F13710" w:rsidRDefault="000F7F23" w:rsidP="000F7F23">
            <w:pPr>
              <w:rPr>
                <w:rFonts w:ascii="ＭＳ ゴシック" w:eastAsia="ＭＳ ゴシック" w:hAnsi="ＭＳ ゴシック" w:cs="Times New Roman"/>
                <w:u w:val="single"/>
              </w:rPr>
            </w:pPr>
            <w:r w:rsidRPr="00F13710">
              <w:rPr>
                <w:rFonts w:ascii="ＭＳ ゴシック" w:eastAsia="ＭＳ ゴシック" w:hAnsi="ＭＳ ゴシック" w:cs="Times New Roman" w:hint="eastAsia"/>
              </w:rPr>
              <w:t xml:space="preserve">　</w:t>
            </w:r>
            <w:r w:rsidRPr="00F13710">
              <w:rPr>
                <w:rFonts w:ascii="ＭＳ ゴシック" w:eastAsia="ＭＳ ゴシック" w:hAnsi="ＭＳ ゴシック" w:cs="Times New Roman" w:hint="eastAsia"/>
                <w:u w:val="single"/>
              </w:rPr>
              <w:t>調査・指導事項と調査・指導の経過概要</w:t>
            </w:r>
          </w:p>
          <w:p w:rsidR="000F7F23" w:rsidRPr="00F13710" w:rsidRDefault="000F7F23" w:rsidP="000F7F23">
            <w:pPr>
              <w:spacing w:line="260" w:lineRule="exact"/>
              <w:rPr>
                <w:rFonts w:ascii="ＭＳ 明朝" w:eastAsia="ＭＳ 明朝" w:hAnsi="ＭＳ 明朝" w:cs="Times New Roman"/>
                <w:sz w:val="16"/>
              </w:rPr>
            </w:pPr>
            <w:r w:rsidRPr="00F13710">
              <w:rPr>
                <w:rFonts w:ascii="ＭＳ 明朝" w:eastAsia="ＭＳ 明朝" w:hAnsi="ＭＳ 明朝" w:cs="Times New Roman" w:hint="eastAsia"/>
                <w:sz w:val="16"/>
              </w:rPr>
              <w:t xml:space="preserve">　</w:t>
            </w:r>
            <w:r w:rsidR="00EA0F2A" w:rsidRPr="00F13710">
              <w:rPr>
                <w:rFonts w:ascii="ＭＳ 明朝" w:eastAsia="ＭＳ 明朝" w:hAnsi="ＭＳ 明朝" w:cs="Times New Roman" w:hint="eastAsia"/>
                <w:sz w:val="16"/>
              </w:rPr>
              <w:t>＊</w:t>
            </w:r>
            <w:r w:rsidRPr="00F13710">
              <w:rPr>
                <w:rFonts w:ascii="ＭＳ 明朝" w:eastAsia="ＭＳ 明朝" w:hAnsi="ＭＳ 明朝" w:cs="Times New Roman" w:hint="eastAsia"/>
                <w:sz w:val="16"/>
              </w:rPr>
              <w:t xml:space="preserve">　当日の資料を添付してください。</w:t>
            </w:r>
          </w:p>
          <w:p w:rsidR="000F7F23" w:rsidRPr="00F13710" w:rsidRDefault="000F7F23" w:rsidP="000F7F23">
            <w:pPr>
              <w:spacing w:line="260" w:lineRule="exact"/>
              <w:rPr>
                <w:rFonts w:ascii="ＭＳ 明朝" w:eastAsia="ＭＳ 明朝" w:hAnsi="ＭＳ 明朝" w:cs="Times New Roman"/>
                <w:sz w:val="16"/>
              </w:rPr>
            </w:pPr>
            <w:r w:rsidRPr="00F13710">
              <w:rPr>
                <w:rFonts w:ascii="ＭＳ 明朝" w:eastAsia="ＭＳ 明朝" w:hAnsi="ＭＳ 明朝" w:cs="Times New Roman" w:hint="eastAsia"/>
                <w:sz w:val="16"/>
              </w:rPr>
              <w:t xml:space="preserve">　</w:t>
            </w:r>
            <w:r w:rsidR="00EA0F2A" w:rsidRPr="00F13710">
              <w:rPr>
                <w:rFonts w:ascii="ＭＳ 明朝" w:eastAsia="ＭＳ 明朝" w:hAnsi="ＭＳ 明朝" w:cs="Times New Roman" w:hint="eastAsia"/>
                <w:sz w:val="16"/>
              </w:rPr>
              <w:t>＊</w:t>
            </w:r>
            <w:r w:rsidRPr="00F13710">
              <w:rPr>
                <w:rFonts w:ascii="ＭＳ 明朝" w:eastAsia="ＭＳ 明朝" w:hAnsi="ＭＳ 明朝" w:cs="Times New Roman" w:hint="eastAsia"/>
                <w:sz w:val="16"/>
              </w:rPr>
              <w:t xml:space="preserve">　専門家経費（※又は技術導入費）</w:t>
            </w:r>
            <w:r w:rsidR="00B16E94" w:rsidRPr="00F13710">
              <w:rPr>
                <w:rFonts w:ascii="ＭＳ 明朝" w:eastAsia="ＭＳ 明朝" w:hAnsi="ＭＳ 明朝" w:cs="Times New Roman" w:hint="eastAsia"/>
                <w:sz w:val="16"/>
              </w:rPr>
              <w:t>の</w:t>
            </w:r>
            <w:r w:rsidRPr="00F13710">
              <w:rPr>
                <w:rFonts w:ascii="ＭＳ 明朝" w:eastAsia="ＭＳ 明朝" w:hAnsi="ＭＳ 明朝" w:cs="Times New Roman" w:hint="eastAsia"/>
                <w:sz w:val="16"/>
              </w:rPr>
              <w:t>支出</w:t>
            </w:r>
            <w:r w:rsidR="00EA0F2A" w:rsidRPr="00F13710">
              <w:rPr>
                <w:rFonts w:ascii="ＭＳ 明朝" w:eastAsia="ＭＳ 明朝" w:hAnsi="ＭＳ 明朝" w:cs="Times New Roman" w:hint="eastAsia"/>
                <w:sz w:val="16"/>
              </w:rPr>
              <w:t>日※</w:t>
            </w:r>
            <w:r w:rsidRPr="00F13710">
              <w:rPr>
                <w:rFonts w:ascii="ＭＳ 明朝" w:eastAsia="ＭＳ 明朝" w:hAnsi="ＭＳ 明朝" w:cs="Times New Roman" w:hint="eastAsia"/>
                <w:sz w:val="16"/>
              </w:rPr>
              <w:t>ごとに作成してください。</w:t>
            </w:r>
          </w:p>
          <w:p w:rsidR="000F7F23" w:rsidRPr="00F13710" w:rsidRDefault="000F7F23" w:rsidP="000F7F23">
            <w:pPr>
              <w:rPr>
                <w:rFonts w:ascii="ＭＳ ゴシック" w:eastAsia="ＭＳ ゴシック" w:hAnsi="ＭＳ ゴシック" w:cs="Times New Roman"/>
              </w:rPr>
            </w:pPr>
          </w:p>
        </w:tc>
      </w:tr>
    </w:tbl>
    <w:p w:rsidR="000F7F23" w:rsidRPr="00F13710" w:rsidRDefault="000F7F23" w:rsidP="00C64113">
      <w:pPr>
        <w:spacing w:line="260" w:lineRule="exact"/>
        <w:ind w:leftChars="50" w:left="106"/>
        <w:rPr>
          <w:rFonts w:ascii="ＭＳ 明朝" w:eastAsia="ＭＳ 明朝" w:hAnsi="ＭＳ 明朝" w:cs="Times New Roman"/>
          <w:sz w:val="16"/>
        </w:rPr>
      </w:pPr>
      <w:r w:rsidRPr="00F13710">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EA0F2A" w:rsidRPr="00F13710" w:rsidRDefault="00EA0F2A" w:rsidP="00C64113">
      <w:pPr>
        <w:spacing w:line="260" w:lineRule="exact"/>
        <w:ind w:leftChars="50" w:left="106"/>
        <w:rPr>
          <w:rFonts w:ascii="ＭＳ 明朝" w:eastAsia="ＭＳ 明朝" w:hAnsi="ＭＳ 明朝" w:cs="Times New Roman"/>
          <w:sz w:val="14"/>
        </w:rPr>
      </w:pPr>
      <w:r w:rsidRPr="00F13710">
        <w:rPr>
          <w:rFonts w:ascii="ＭＳ 明朝" w:eastAsia="ＭＳ 明朝" w:hAnsi="ＭＳ 明朝" w:cs="Times New Roman" w:hint="eastAsia"/>
          <w:sz w:val="16"/>
        </w:rPr>
        <w:t>※　支出日とは、支出対象となる調査・指導の実施日をいいます。</w:t>
      </w:r>
    </w:p>
    <w:p w:rsidR="000F7F23" w:rsidRPr="00F13710" w:rsidRDefault="000F7F23" w:rsidP="000F7F23">
      <w:pPr>
        <w:rPr>
          <w:rFonts w:ascii="ＭＳ ゴシック" w:eastAsia="ＭＳ ゴシック" w:hAnsi="ＭＳ ゴシック" w:cs="Times New Roman"/>
        </w:rPr>
        <w:sectPr w:rsidR="000F7F23" w:rsidRPr="00F13710"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F13710" w:rsidRDefault="0020177E" w:rsidP="0020177E">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＜参考様式９＞</w:t>
      </w:r>
    </w:p>
    <w:p w:rsidR="0020177E" w:rsidRPr="00F13710" w:rsidRDefault="0020177E" w:rsidP="0020177E">
      <w:pPr>
        <w:rPr>
          <w:rFonts w:ascii="ＭＳ 明朝" w:eastAsia="ＭＳ 明朝" w:hAnsi="ＭＳ 明朝" w:cs="Times New Roman"/>
          <w:sz w:val="20"/>
        </w:rPr>
      </w:pPr>
      <w:r w:rsidRPr="00F13710">
        <w:rPr>
          <w:rFonts w:ascii="ＭＳ ゴシック" w:eastAsia="ＭＳ ゴシック" w:hAnsi="ＭＳ ゴシック" w:cs="Times New Roman" w:hint="eastAsia"/>
          <w:sz w:val="22"/>
        </w:rPr>
        <w:t>【旅費領収書】</w:t>
      </w:r>
    </w:p>
    <w:p w:rsidR="0020177E" w:rsidRPr="00F13710" w:rsidRDefault="0020177E" w:rsidP="0020177E">
      <w:pPr>
        <w:rPr>
          <w:rFonts w:ascii="ＭＳ ゴシック" w:eastAsia="ＭＳ ゴシック" w:hAnsi="ＭＳ ゴシック" w:cs="Times New Roman"/>
          <w:sz w:val="22"/>
        </w:rPr>
      </w:pPr>
    </w:p>
    <w:p w:rsidR="0020177E" w:rsidRPr="00F13710" w:rsidRDefault="0020177E" w:rsidP="0020177E">
      <w:pPr>
        <w:spacing w:line="340" w:lineRule="exact"/>
        <w:jc w:val="center"/>
        <w:rPr>
          <w:rFonts w:ascii="ＭＳ 明朝" w:eastAsia="ＭＳ 明朝" w:hAnsi="ＭＳ 明朝" w:cs="Times New Roman"/>
          <w:spacing w:val="20"/>
          <w:w w:val="200"/>
          <w:sz w:val="30"/>
          <w:szCs w:val="30"/>
        </w:rPr>
      </w:pPr>
      <w:r w:rsidRPr="00F13710">
        <w:rPr>
          <w:rFonts w:ascii="ＭＳ 明朝" w:eastAsia="ＭＳ 明朝" w:hAnsi="ＭＳ 明朝" w:cs="Times New Roman" w:hint="eastAsia"/>
          <w:spacing w:val="20"/>
          <w:w w:val="200"/>
          <w:sz w:val="30"/>
          <w:szCs w:val="30"/>
        </w:rPr>
        <w:t>旅費領収書（旅費明細書）</w:t>
      </w:r>
    </w:p>
    <w:p w:rsidR="0020177E" w:rsidRPr="00F13710"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F13710" w:rsidTr="00F00411">
        <w:trPr>
          <w:trHeight w:val="397"/>
        </w:trPr>
        <w:tc>
          <w:tcPr>
            <w:tcW w:w="3313" w:type="dxa"/>
            <w:gridSpan w:val="4"/>
            <w:tcBorders>
              <w:bottom w:val="nil"/>
            </w:tcBorders>
            <w:tcMar>
              <w:left w:w="57" w:type="dxa"/>
              <w:right w:w="57" w:type="dxa"/>
            </w:tcMar>
            <w:vAlign w:val="center"/>
          </w:tcPr>
          <w:p w:rsidR="0020177E" w:rsidRPr="00F13710" w:rsidRDefault="0020177E" w:rsidP="00F00411">
            <w:pPr>
              <w:spacing w:line="300" w:lineRule="atLeast"/>
              <w:rPr>
                <w:rFonts w:ascii="ＭＳ ゴシック" w:eastAsia="ＭＳ ゴシック" w:hAnsi="ＭＳ ゴシック" w:cs="Times New Roman"/>
                <w:szCs w:val="21"/>
              </w:rPr>
            </w:pPr>
            <w:r w:rsidRPr="00F13710">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氏　　　　　　　　　名</w:t>
            </w:r>
          </w:p>
        </w:tc>
      </w:tr>
      <w:tr w:rsidR="0020177E" w:rsidRPr="00F13710" w:rsidTr="00F00411">
        <w:trPr>
          <w:trHeight w:val="964"/>
        </w:trPr>
        <w:tc>
          <w:tcPr>
            <w:tcW w:w="3313" w:type="dxa"/>
            <w:gridSpan w:val="4"/>
            <w:tcBorders>
              <w:top w:val="nil"/>
            </w:tcBorders>
            <w:tcMar>
              <w:left w:w="57" w:type="dxa"/>
              <w:right w:w="57" w:type="dxa"/>
            </w:tcMar>
            <w:vAlign w:val="center"/>
          </w:tcPr>
          <w:p w:rsidR="0020177E" w:rsidRPr="00F13710"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F13710"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F13710"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F13710" w:rsidRDefault="0020177E" w:rsidP="00F00411">
            <w:pPr>
              <w:spacing w:line="300" w:lineRule="atLeast"/>
              <w:jc w:val="left"/>
              <w:rPr>
                <w:rFonts w:ascii="ＭＳ 明朝" w:eastAsia="ＭＳ 明朝" w:hAnsi="ＭＳ 明朝" w:cs="Times New Roman"/>
                <w:szCs w:val="21"/>
              </w:rPr>
            </w:pPr>
            <w:r w:rsidRPr="00F13710">
              <w:rPr>
                <w:rFonts w:ascii="ＭＳ 明朝" w:eastAsia="ＭＳ 明朝" w:hAnsi="ＭＳ 明朝" w:cs="Times New Roman" w:hint="eastAsia"/>
                <w:szCs w:val="21"/>
              </w:rPr>
              <w:t>殿</w:t>
            </w:r>
          </w:p>
        </w:tc>
      </w:tr>
      <w:tr w:rsidR="0020177E" w:rsidRPr="00F13710" w:rsidTr="00F00411">
        <w:tc>
          <w:tcPr>
            <w:tcW w:w="830" w:type="dxa"/>
            <w:vMerge w:val="restart"/>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航空賃</w:t>
            </w:r>
          </w:p>
        </w:tc>
        <w:tc>
          <w:tcPr>
            <w:tcW w:w="831"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r>
      <w:tr w:rsidR="0020177E" w:rsidRPr="00F13710" w:rsidTr="00F00411">
        <w:tc>
          <w:tcPr>
            <w:tcW w:w="830" w:type="dxa"/>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29"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29"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c>
          <w:tcPr>
            <w:tcW w:w="830"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28"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29" w:type="dxa"/>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数</w:t>
            </w:r>
          </w:p>
        </w:tc>
        <w:tc>
          <w:tcPr>
            <w:tcW w:w="831"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1"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夜　数</w:t>
            </w:r>
          </w:p>
        </w:tc>
        <w:tc>
          <w:tcPr>
            <w:tcW w:w="832" w:type="dxa"/>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8" w:type="dxa"/>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r>
      <w:tr w:rsidR="0020177E" w:rsidRPr="00F13710" w:rsidTr="00F00411">
        <w:trPr>
          <w:trHeight w:val="397"/>
        </w:trPr>
        <w:tc>
          <w:tcPr>
            <w:tcW w:w="830"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sz w:val="18"/>
                <w:szCs w:val="18"/>
              </w:rPr>
              <w:t>km</w:t>
            </w: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r>
      <w:tr w:rsidR="0020177E" w:rsidRPr="00F13710" w:rsidTr="00F00411">
        <w:trPr>
          <w:trHeight w:val="397"/>
        </w:trPr>
        <w:tc>
          <w:tcPr>
            <w:tcW w:w="830"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r>
      <w:tr w:rsidR="0020177E" w:rsidRPr="00F13710" w:rsidTr="00F00411">
        <w:trPr>
          <w:trHeight w:val="397"/>
        </w:trPr>
        <w:tc>
          <w:tcPr>
            <w:tcW w:w="830"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r>
      <w:tr w:rsidR="0020177E" w:rsidRPr="00F13710" w:rsidTr="00F00411">
        <w:trPr>
          <w:trHeight w:val="397"/>
        </w:trPr>
        <w:tc>
          <w:tcPr>
            <w:tcW w:w="830"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r>
      <w:tr w:rsidR="0020177E" w:rsidRPr="00F13710" w:rsidTr="00F00411">
        <w:trPr>
          <w:trHeight w:val="397"/>
        </w:trPr>
        <w:tc>
          <w:tcPr>
            <w:tcW w:w="830"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r>
      <w:tr w:rsidR="0020177E" w:rsidRPr="00F13710" w:rsidTr="00F00411">
        <w:trPr>
          <w:trHeight w:val="397"/>
        </w:trPr>
        <w:tc>
          <w:tcPr>
            <w:tcW w:w="830"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r>
      <w:tr w:rsidR="0020177E" w:rsidRPr="00F13710" w:rsidTr="00F00411">
        <w:trPr>
          <w:trHeight w:val="397"/>
        </w:trPr>
        <w:tc>
          <w:tcPr>
            <w:tcW w:w="830"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r>
      <w:tr w:rsidR="0020177E" w:rsidRPr="00F13710" w:rsidTr="00F00411">
        <w:trPr>
          <w:trHeight w:val="397"/>
        </w:trPr>
        <w:tc>
          <w:tcPr>
            <w:tcW w:w="3313" w:type="dxa"/>
            <w:gridSpan w:val="4"/>
            <w:tcMar>
              <w:left w:w="6" w:type="dxa"/>
              <w:right w:w="6" w:type="dxa"/>
            </w:tcMar>
            <w:vAlign w:val="center"/>
          </w:tcPr>
          <w:p w:rsidR="0020177E" w:rsidRPr="00F13710" w:rsidRDefault="0020177E" w:rsidP="00F00411">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F13710" w:rsidRDefault="0020177E" w:rsidP="00F00411">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r>
      <w:tr w:rsidR="0020177E" w:rsidRPr="00F13710" w:rsidTr="00F00411">
        <w:trPr>
          <w:trHeight w:val="283"/>
        </w:trPr>
        <w:tc>
          <w:tcPr>
            <w:tcW w:w="1657" w:type="dxa"/>
            <w:gridSpan w:val="2"/>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F13710" w:rsidRDefault="0020177E" w:rsidP="00F00411">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上記の金額を領収しました。</w:t>
            </w:r>
          </w:p>
          <w:p w:rsidR="0020177E" w:rsidRPr="00F13710" w:rsidRDefault="0020177E" w:rsidP="00F00411">
            <w:pPr>
              <w:rPr>
                <w:rFonts w:ascii="ＭＳ 明朝" w:eastAsia="ＭＳ 明朝" w:hAnsi="ＭＳ 明朝" w:cs="Times New Roman"/>
                <w:szCs w:val="21"/>
              </w:rPr>
            </w:pPr>
          </w:p>
          <w:p w:rsidR="0020177E" w:rsidRPr="00F13710" w:rsidRDefault="0020177E" w:rsidP="00F00411">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平成　　年　　月　　日</w:t>
            </w:r>
          </w:p>
          <w:p w:rsidR="0020177E" w:rsidRPr="00F13710" w:rsidRDefault="0020177E" w:rsidP="00F00411">
            <w:pPr>
              <w:rPr>
                <w:rFonts w:ascii="ＭＳ 明朝" w:eastAsia="ＭＳ 明朝" w:hAnsi="ＭＳ 明朝" w:cs="Times New Roman"/>
                <w:szCs w:val="21"/>
              </w:rPr>
            </w:pPr>
          </w:p>
          <w:p w:rsidR="0020177E" w:rsidRPr="00F13710" w:rsidRDefault="0020177E" w:rsidP="00F00411">
            <w:pPr>
              <w:rPr>
                <w:rFonts w:ascii="ＭＳ 明朝" w:eastAsia="ＭＳ 明朝" w:hAnsi="ＭＳ 明朝" w:cs="Times New Roman"/>
                <w:sz w:val="22"/>
                <w:szCs w:val="21"/>
              </w:rPr>
            </w:pPr>
            <w:r w:rsidRPr="00F13710">
              <w:rPr>
                <w:rFonts w:ascii="ＭＳ 明朝" w:eastAsia="ＭＳ 明朝" w:hAnsi="ＭＳ 明朝" w:cs="Times New Roman" w:hint="eastAsia"/>
                <w:szCs w:val="21"/>
              </w:rPr>
              <w:t xml:space="preserve">　　</w:t>
            </w:r>
            <w:r w:rsidRPr="00F13710">
              <w:rPr>
                <w:rFonts w:ascii="ＭＳ 明朝" w:eastAsia="ＭＳ 明朝" w:hAnsi="ＭＳ 明朝" w:cs="Times New Roman" w:hint="eastAsia"/>
                <w:sz w:val="22"/>
                <w:szCs w:val="21"/>
              </w:rPr>
              <w:t>氏　名　　　　　　　　　　　　　　　㊞</w:t>
            </w:r>
          </w:p>
          <w:p w:rsidR="0020177E" w:rsidRPr="00F13710"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F13710">
              <w:rPr>
                <w:rFonts w:ascii="ＭＳ 明朝" w:eastAsia="ＭＳ 明朝" w:hAnsi="ＭＳ 明朝" w:cs="Times New Roman" w:hint="eastAsia"/>
                <w:sz w:val="22"/>
                <w:szCs w:val="21"/>
              </w:rPr>
              <w:t xml:space="preserve">　</w:t>
            </w:r>
            <w:r w:rsidRPr="00F13710">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備</w:t>
            </w:r>
          </w:p>
          <w:p w:rsidR="0020177E" w:rsidRPr="00F13710" w:rsidRDefault="0020177E" w:rsidP="00F00411">
            <w:pPr>
              <w:spacing w:line="300" w:lineRule="atLeast"/>
              <w:jc w:val="center"/>
              <w:rPr>
                <w:rFonts w:ascii="ＭＳ 明朝" w:eastAsia="ＭＳ 明朝" w:hAnsi="ＭＳ 明朝" w:cs="Times New Roman"/>
                <w:szCs w:val="21"/>
              </w:rPr>
            </w:pPr>
          </w:p>
          <w:p w:rsidR="0020177E" w:rsidRPr="00F13710" w:rsidRDefault="0020177E" w:rsidP="00F00411">
            <w:pPr>
              <w:spacing w:line="300" w:lineRule="atLeast"/>
              <w:jc w:val="center"/>
              <w:rPr>
                <w:rFonts w:ascii="ＭＳ 明朝" w:eastAsia="ＭＳ 明朝" w:hAnsi="ＭＳ 明朝" w:cs="Times New Roman"/>
                <w:szCs w:val="21"/>
              </w:rPr>
            </w:pPr>
          </w:p>
          <w:p w:rsidR="0020177E" w:rsidRPr="00F13710" w:rsidRDefault="0020177E" w:rsidP="00F00411">
            <w:pPr>
              <w:spacing w:line="300" w:lineRule="atLeast"/>
              <w:jc w:val="center"/>
              <w:rPr>
                <w:rFonts w:ascii="ＭＳ 明朝" w:eastAsia="ＭＳ 明朝" w:hAnsi="ＭＳ 明朝" w:cs="Times New Roman"/>
                <w:szCs w:val="21"/>
              </w:rPr>
            </w:pPr>
          </w:p>
          <w:p w:rsidR="0020177E" w:rsidRPr="00F13710" w:rsidRDefault="0020177E" w:rsidP="00F00411">
            <w:pPr>
              <w:spacing w:line="300" w:lineRule="atLeast"/>
              <w:jc w:val="center"/>
              <w:rPr>
                <w:rFonts w:ascii="ＭＳ 明朝" w:eastAsia="ＭＳ 明朝" w:hAnsi="ＭＳ 明朝" w:cs="Times New Roman"/>
                <w:szCs w:val="21"/>
              </w:rPr>
            </w:pPr>
          </w:p>
          <w:p w:rsidR="0020177E" w:rsidRPr="00F13710" w:rsidRDefault="0020177E" w:rsidP="00F00411">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F13710" w:rsidRDefault="0020177E" w:rsidP="00F00411">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｛列　車｝</w:t>
            </w:r>
          </w:p>
        </w:tc>
      </w:tr>
      <w:tr w:rsidR="0020177E" w:rsidRPr="00F13710" w:rsidTr="00F00411">
        <w:trPr>
          <w:trHeight w:val="737"/>
        </w:trPr>
        <w:tc>
          <w:tcPr>
            <w:tcW w:w="1657" w:type="dxa"/>
            <w:gridSpan w:val="2"/>
            <w:vMerge w:val="restart"/>
            <w:tcMar>
              <w:left w:w="0" w:type="dxa"/>
              <w:right w:w="0" w:type="dxa"/>
            </w:tcMar>
            <w:vAlign w:val="center"/>
          </w:tcPr>
          <w:p w:rsidR="0020177E" w:rsidRPr="00F13710"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F13710"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F13710"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1371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F13710" w:rsidRDefault="00F7665E" w:rsidP="00F00411">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704320"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284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F13710">
              <w:rPr>
                <w:rFonts w:ascii="ＭＳ 明朝" w:eastAsia="ＭＳ 明朝" w:hAnsi="ＭＳ 明朝" w:cs="Times New Roman" w:hint="eastAsia"/>
                <w:szCs w:val="21"/>
              </w:rPr>
              <w:t xml:space="preserve">　往：通常期　繁忙期　閑散期</w:t>
            </w:r>
          </w:p>
          <w:p w:rsidR="0020177E" w:rsidRPr="00F13710" w:rsidRDefault="0020177E" w:rsidP="00F00411">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繁忙期　閑散期</w:t>
            </w:r>
          </w:p>
        </w:tc>
      </w:tr>
      <w:tr w:rsidR="0020177E" w:rsidRPr="00F13710" w:rsidTr="00F00411">
        <w:trPr>
          <w:trHeight w:val="283"/>
        </w:trPr>
        <w:tc>
          <w:tcPr>
            <w:tcW w:w="1657" w:type="dxa"/>
            <w:gridSpan w:val="2"/>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1371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F13710" w:rsidRDefault="0020177E" w:rsidP="00F00411">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｛航空便｝</w:t>
            </w:r>
          </w:p>
        </w:tc>
      </w:tr>
      <w:tr w:rsidR="0020177E" w:rsidRPr="00F13710" w:rsidTr="00F00411">
        <w:trPr>
          <w:trHeight w:val="737"/>
        </w:trPr>
        <w:tc>
          <w:tcPr>
            <w:tcW w:w="1657" w:type="dxa"/>
            <w:gridSpan w:val="2"/>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F13710"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F13710"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F13710" w:rsidRDefault="00F7665E" w:rsidP="00F00411">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70636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0EDE" id="左大かっこ 3" o:spid="_x0000_s1026" type="#_x0000_t85" style="position:absolute;left:0;text-align:left;margin-left:1.85pt;margin-top:5.7pt;width:5.65pt;height:2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F13710">
              <w:rPr>
                <w:rFonts w:ascii="ＭＳ 明朝" w:eastAsia="ＭＳ 明朝" w:hAnsi="ＭＳ 明朝" w:cs="Times New Roman" w:hint="eastAsia"/>
                <w:szCs w:val="21"/>
              </w:rPr>
              <w:t xml:space="preserve">　往：通常期　多客期</w:t>
            </w:r>
          </w:p>
          <w:p w:rsidR="0020177E" w:rsidRPr="00F13710" w:rsidRDefault="0020177E" w:rsidP="00F00411">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多客期</w:t>
            </w:r>
          </w:p>
        </w:tc>
      </w:tr>
    </w:tbl>
    <w:p w:rsidR="0020177E" w:rsidRPr="00F13710"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F13710">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F13710" w:rsidRDefault="0020177E" w:rsidP="0020177E">
      <w:pPr>
        <w:ind w:left="440" w:hangingChars="200" w:hanging="440"/>
        <w:rPr>
          <w:rFonts w:ascii="ＭＳ ゴシック" w:eastAsia="ＭＳ ゴシック" w:hAnsi="ＭＳ ゴシック" w:cs="Times New Roman"/>
          <w:sz w:val="22"/>
        </w:rPr>
        <w:sectPr w:rsidR="0020177E" w:rsidRPr="00F13710"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w:t>
      </w:r>
      <w:r w:rsidR="00512F24" w:rsidRPr="00F13710">
        <w:rPr>
          <w:rFonts w:ascii="ＭＳ ゴシック" w:eastAsia="ＭＳ ゴシック" w:hAnsi="ＭＳ ゴシック" w:cs="Times New Roman" w:hint="eastAsia"/>
          <w:sz w:val="22"/>
        </w:rPr>
        <w:t>９</w:t>
      </w:r>
      <w:r w:rsidRPr="00F13710">
        <w:rPr>
          <w:rFonts w:ascii="ＭＳ ゴシック" w:eastAsia="ＭＳ ゴシック" w:hAnsi="ＭＳ ゴシック" w:cs="Times New Roman" w:hint="eastAsia"/>
          <w:sz w:val="22"/>
        </w:rPr>
        <w:t>＞</w:t>
      </w:r>
    </w:p>
    <w:p w:rsidR="000F7F23" w:rsidRPr="00F13710" w:rsidRDefault="000F7F23" w:rsidP="000F7F23">
      <w:pPr>
        <w:rPr>
          <w:rFonts w:ascii="ＭＳ 明朝" w:eastAsia="ＭＳ 明朝" w:hAnsi="ＭＳ 明朝" w:cs="Times New Roman"/>
          <w:sz w:val="20"/>
        </w:rPr>
      </w:pPr>
      <w:r w:rsidRPr="00F13710">
        <w:rPr>
          <w:rFonts w:ascii="ＭＳ ゴシック" w:eastAsia="ＭＳ ゴシック" w:hAnsi="ＭＳ ゴシック" w:cs="Times New Roman" w:hint="eastAsia"/>
          <w:sz w:val="22"/>
        </w:rPr>
        <w:t xml:space="preserve">【旅費領収書】記載例１　源泉徴収不要　　</w:t>
      </w:r>
      <w:r w:rsidRPr="00F13710">
        <w:rPr>
          <w:rFonts w:ascii="ＭＳ 明朝" w:eastAsia="ＭＳ 明朝" w:hAnsi="ＭＳ 明朝" w:cs="Times New Roman" w:hint="eastAsia"/>
          <w:sz w:val="20"/>
          <w:u w:val="single"/>
        </w:rPr>
        <w:t>専門家（法人払の場合）経費</w:t>
      </w:r>
      <w:r w:rsidRPr="00F13710">
        <w:rPr>
          <w:rFonts w:ascii="ＭＳ 明朝" w:eastAsia="ＭＳ 明朝" w:hAnsi="ＭＳ 明朝" w:cs="Times New Roman" w:hint="eastAsia"/>
          <w:sz w:val="20"/>
        </w:rPr>
        <w:t xml:space="preserve">　　※　現金支払の場合</w:t>
      </w:r>
    </w:p>
    <w:p w:rsidR="000F7F23" w:rsidRPr="00F13710" w:rsidRDefault="000F7F23" w:rsidP="000F7F23">
      <w:pPr>
        <w:rPr>
          <w:rFonts w:ascii="ＭＳ ゴシック" w:eastAsia="ＭＳ ゴシック" w:hAnsi="ＭＳ ゴシック" w:cs="Times New Roman"/>
          <w:sz w:val="22"/>
        </w:rPr>
      </w:pPr>
    </w:p>
    <w:p w:rsidR="000F7F23" w:rsidRPr="00F13710" w:rsidRDefault="000F7F23" w:rsidP="000F7F23">
      <w:pPr>
        <w:spacing w:line="340" w:lineRule="exact"/>
        <w:jc w:val="center"/>
        <w:rPr>
          <w:rFonts w:ascii="ＭＳ 明朝" w:eastAsia="ＭＳ 明朝" w:hAnsi="ＭＳ 明朝" w:cs="Times New Roman"/>
          <w:spacing w:val="20"/>
          <w:w w:val="200"/>
          <w:sz w:val="30"/>
          <w:szCs w:val="30"/>
        </w:rPr>
      </w:pPr>
      <w:r w:rsidRPr="00F13710">
        <w:rPr>
          <w:rFonts w:ascii="ＭＳ 明朝" w:eastAsia="ＭＳ 明朝" w:hAnsi="ＭＳ 明朝" w:cs="Times New Roman" w:hint="eastAsia"/>
          <w:spacing w:val="20"/>
          <w:w w:val="200"/>
          <w:sz w:val="30"/>
          <w:szCs w:val="30"/>
        </w:rPr>
        <w:t>旅費領収書</w:t>
      </w:r>
      <w:r w:rsidRPr="00F13710">
        <w:rPr>
          <w:rFonts w:ascii="ＭＳ 明朝" w:eastAsia="ＭＳ 明朝" w:hAnsi="ＭＳ 明朝" w:cs="Times New Roman" w:hint="eastAsia"/>
          <w:spacing w:val="20"/>
          <w:sz w:val="30"/>
          <w:szCs w:val="30"/>
        </w:rPr>
        <w:t>（法人払）</w:t>
      </w:r>
    </w:p>
    <w:p w:rsidR="000F7F23" w:rsidRPr="00F13710" w:rsidRDefault="000F7F23" w:rsidP="000F7F23">
      <w:pPr>
        <w:jc w:val="left"/>
        <w:rPr>
          <w:rFonts w:ascii="ＭＳ ゴシック" w:eastAsia="ＭＳ ゴシック" w:hAnsi="ＭＳ ゴシック" w:cs="Times New Roman"/>
          <w:sz w:val="22"/>
        </w:rPr>
      </w:pPr>
      <w:r w:rsidRPr="00F1371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F13710" w:rsidTr="00EF309E">
        <w:trPr>
          <w:trHeight w:val="397"/>
          <w:jc w:val="center"/>
        </w:trPr>
        <w:tc>
          <w:tcPr>
            <w:tcW w:w="3315" w:type="dxa"/>
            <w:gridSpan w:val="4"/>
            <w:tcBorders>
              <w:bottom w:val="nil"/>
            </w:tcBorders>
            <w:tcMar>
              <w:left w:w="57" w:type="dxa"/>
              <w:right w:w="57" w:type="dxa"/>
            </w:tcMar>
            <w:vAlign w:val="center"/>
          </w:tcPr>
          <w:p w:rsidR="000F7F23" w:rsidRPr="00F13710" w:rsidRDefault="000F7F23" w:rsidP="000F7F23">
            <w:pPr>
              <w:spacing w:line="300" w:lineRule="atLeast"/>
              <w:rPr>
                <w:rFonts w:ascii="ＭＳ ゴシック" w:eastAsia="ＭＳ ゴシック" w:hAnsi="ＭＳ ゴシック" w:cs="Times New Roman"/>
                <w:szCs w:val="21"/>
              </w:rPr>
            </w:pPr>
            <w:r w:rsidRPr="00F1371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氏　　　　　　　　　名</w:t>
            </w:r>
          </w:p>
        </w:tc>
      </w:tr>
      <w:tr w:rsidR="000F7F23" w:rsidRPr="00F13710" w:rsidTr="00EF309E">
        <w:trPr>
          <w:trHeight w:val="964"/>
          <w:jc w:val="center"/>
        </w:trPr>
        <w:tc>
          <w:tcPr>
            <w:tcW w:w="3317" w:type="dxa"/>
            <w:gridSpan w:val="4"/>
            <w:tcBorders>
              <w:top w:val="nil"/>
            </w:tcBorders>
            <w:tcMar>
              <w:left w:w="57" w:type="dxa"/>
              <w:right w:w="57" w:type="dxa"/>
            </w:tcMar>
            <w:vAlign w:val="center"/>
          </w:tcPr>
          <w:p w:rsidR="000F7F23" w:rsidRPr="00F13710" w:rsidRDefault="000F7F23" w:rsidP="000F7F23">
            <w:pPr>
              <w:spacing w:line="300" w:lineRule="atLeast"/>
              <w:jc w:val="center"/>
              <w:rPr>
                <w:rFonts w:ascii="ＭＳ Ｐゴシック" w:eastAsia="ＭＳ Ｐゴシック" w:hAnsi="ＭＳ Ｐゴシック" w:cs="Times New Roman"/>
                <w:szCs w:val="21"/>
              </w:rPr>
            </w:pPr>
            <w:r w:rsidRPr="00F1371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13710" w:rsidRDefault="000F7F23" w:rsidP="000F7F23">
            <w:pPr>
              <w:spacing w:line="300" w:lineRule="atLeast"/>
              <w:jc w:val="center"/>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13710" w:rsidRDefault="000F7F23" w:rsidP="000F7F23">
            <w:pPr>
              <w:spacing w:line="300" w:lineRule="atLeast"/>
              <w:jc w:val="center"/>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13710" w:rsidRDefault="000F7F23" w:rsidP="000F7F23">
            <w:pPr>
              <w:spacing w:line="300" w:lineRule="atLeast"/>
              <w:jc w:val="left"/>
              <w:rPr>
                <w:rFonts w:ascii="ＭＳ 明朝" w:eastAsia="ＭＳ 明朝" w:hAnsi="ＭＳ 明朝" w:cs="Times New Roman"/>
                <w:szCs w:val="21"/>
              </w:rPr>
            </w:pPr>
            <w:r w:rsidRPr="00F13710">
              <w:rPr>
                <w:rFonts w:ascii="ＭＳ 明朝" w:eastAsia="ＭＳ 明朝" w:hAnsi="ＭＳ 明朝" w:cs="Times New Roman" w:hint="eastAsia"/>
                <w:szCs w:val="21"/>
              </w:rPr>
              <w:t>殿</w:t>
            </w:r>
          </w:p>
        </w:tc>
      </w:tr>
      <w:tr w:rsidR="000F7F23" w:rsidRPr="00F13710" w:rsidTr="00EF309E">
        <w:trPr>
          <w:jc w:val="center"/>
        </w:trPr>
        <w:tc>
          <w:tcPr>
            <w:tcW w:w="831"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航空賃</w:t>
            </w: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r>
      <w:tr w:rsidR="000F7F23" w:rsidRPr="00F13710" w:rsidTr="00EF309E">
        <w:trPr>
          <w:jc w:val="center"/>
        </w:trPr>
        <w:tc>
          <w:tcPr>
            <w:tcW w:w="831"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数</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夜　数</w:t>
            </w:r>
          </w:p>
        </w:tc>
        <w:tc>
          <w:tcPr>
            <w:tcW w:w="832"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D7A05">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2</w:t>
            </w:r>
            <w:r w:rsidR="003C282B" w:rsidRPr="00F13710">
              <w:rPr>
                <w:rFonts w:ascii="ＭＳ 明朝" w:eastAsia="ＭＳ 明朝" w:hAnsi="ＭＳ 明朝" w:cs="Times New Roman" w:hint="eastAsia"/>
                <w:sz w:val="18"/>
                <w:szCs w:val="18"/>
              </w:rPr>
              <w:t>8</w:t>
            </w:r>
            <w:r w:rsidRPr="00F13710">
              <w:rPr>
                <w:rFonts w:ascii="ＭＳ 明朝" w:eastAsia="ＭＳ 明朝" w:hAnsi="ＭＳ 明朝" w:cs="Times New Roman" w:hint="eastAsia"/>
                <w:sz w:val="18"/>
                <w:szCs w:val="18"/>
              </w:rPr>
              <w:t>.1</w:t>
            </w:r>
            <w:r w:rsidR="000D7A05" w:rsidRPr="00F13710">
              <w:rPr>
                <w:rFonts w:ascii="ＭＳ 明朝" w:eastAsia="ＭＳ 明朝" w:hAnsi="ＭＳ 明朝" w:cs="Times New Roman" w:hint="eastAsia"/>
                <w:sz w:val="18"/>
                <w:szCs w:val="18"/>
              </w:rPr>
              <w:t>0</w:t>
            </w:r>
            <w:r w:rsidRPr="00F1371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31,450円</w:t>
            </w: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D7A05">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2</w:t>
            </w:r>
            <w:r w:rsidR="003C282B" w:rsidRPr="00F13710">
              <w:rPr>
                <w:rFonts w:ascii="ＭＳ 明朝" w:eastAsia="ＭＳ 明朝" w:hAnsi="ＭＳ 明朝" w:cs="Times New Roman" w:hint="eastAsia"/>
                <w:sz w:val="18"/>
                <w:szCs w:val="18"/>
              </w:rPr>
              <w:t>8</w:t>
            </w:r>
            <w:r w:rsidRPr="00F13710">
              <w:rPr>
                <w:rFonts w:ascii="ＭＳ 明朝" w:eastAsia="ＭＳ 明朝" w:hAnsi="ＭＳ 明朝" w:cs="Times New Roman" w:hint="eastAsia"/>
                <w:sz w:val="18"/>
                <w:szCs w:val="18"/>
              </w:rPr>
              <w:t>.1</w:t>
            </w:r>
            <w:r w:rsidR="000D7A05" w:rsidRPr="00F13710">
              <w:rPr>
                <w:rFonts w:ascii="ＭＳ 明朝" w:eastAsia="ＭＳ 明朝" w:hAnsi="ＭＳ 明朝" w:cs="Times New Roman" w:hint="eastAsia"/>
                <w:sz w:val="18"/>
                <w:szCs w:val="18"/>
              </w:rPr>
              <w:t>0</w:t>
            </w:r>
            <w:r w:rsidRPr="00F1371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6"/>
              </w:rPr>
            </w:pPr>
            <w:r w:rsidRPr="00F13710">
              <w:rPr>
                <w:rFonts w:ascii="ＭＳ 明朝" w:eastAsia="ＭＳ 明朝" w:hAnsi="ＭＳ 明朝" w:cs="Times New Roman" w:hint="eastAsia"/>
                <w:spacing w:val="12"/>
                <w:w w:val="90"/>
                <w:kern w:val="0"/>
                <w:sz w:val="14"/>
                <w:szCs w:val="16"/>
                <w:fitText w:val="727" w:id="1104962818"/>
              </w:rPr>
              <w:t>※特急料</w:t>
            </w:r>
            <w:r w:rsidRPr="00F13710">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r>
      <w:tr w:rsidR="000F7F23" w:rsidRPr="00F13710" w:rsidTr="00EF309E">
        <w:trPr>
          <w:trHeight w:val="397"/>
          <w:jc w:val="center"/>
        </w:trPr>
        <w:tc>
          <w:tcPr>
            <w:tcW w:w="3315" w:type="dxa"/>
            <w:gridSpan w:val="4"/>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r w:rsidRPr="00F1371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45,900円</w:t>
            </w:r>
          </w:p>
        </w:tc>
      </w:tr>
      <w:tr w:rsidR="000F7F23" w:rsidRPr="00F13710" w:rsidTr="00EF309E">
        <w:trPr>
          <w:trHeight w:val="283"/>
          <w:jc w:val="center"/>
        </w:trPr>
        <w:tc>
          <w:tcPr>
            <w:tcW w:w="1659"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13710" w:rsidRDefault="000F7F23" w:rsidP="000F7F23">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上記の金額を領収しました。</w:t>
            </w:r>
          </w:p>
          <w:p w:rsidR="000F7F23" w:rsidRPr="00F13710" w:rsidRDefault="000F7F23" w:rsidP="000F7F23">
            <w:pPr>
              <w:rPr>
                <w:rFonts w:ascii="ＭＳ 明朝" w:eastAsia="ＭＳ 明朝" w:hAnsi="ＭＳ 明朝" w:cs="Times New Roman"/>
                <w:szCs w:val="21"/>
              </w:rPr>
            </w:pPr>
          </w:p>
          <w:p w:rsidR="000F7F23" w:rsidRPr="00F13710" w:rsidRDefault="000F7F23" w:rsidP="000F7F23">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平成　　年　　月　　日</w:t>
            </w:r>
          </w:p>
          <w:p w:rsidR="000F7F23" w:rsidRPr="00F13710" w:rsidRDefault="000F7F23" w:rsidP="000F7F23">
            <w:pPr>
              <w:rPr>
                <w:rFonts w:ascii="ＭＳ 明朝" w:eastAsia="ＭＳ 明朝" w:hAnsi="ＭＳ 明朝" w:cs="Times New Roman"/>
                <w:szCs w:val="21"/>
              </w:rPr>
            </w:pPr>
          </w:p>
          <w:p w:rsidR="000F7F23" w:rsidRPr="00F13710" w:rsidRDefault="000F7F23" w:rsidP="000F7F23">
            <w:pPr>
              <w:rPr>
                <w:rFonts w:ascii="ＭＳ 明朝" w:eastAsia="ＭＳ 明朝" w:hAnsi="ＭＳ 明朝" w:cs="Times New Roman"/>
                <w:sz w:val="22"/>
                <w:szCs w:val="21"/>
              </w:rPr>
            </w:pPr>
            <w:r w:rsidRPr="00F13710">
              <w:rPr>
                <w:rFonts w:ascii="ＭＳ 明朝" w:eastAsia="ＭＳ 明朝" w:hAnsi="ＭＳ 明朝" w:cs="Times New Roman" w:hint="eastAsia"/>
                <w:szCs w:val="21"/>
              </w:rPr>
              <w:t xml:space="preserve">　　</w:t>
            </w:r>
            <w:r w:rsidRPr="00F13710">
              <w:rPr>
                <w:rFonts w:ascii="ＭＳ 明朝" w:eastAsia="ＭＳ 明朝" w:hAnsi="ＭＳ 明朝" w:cs="Times New Roman" w:hint="eastAsia"/>
                <w:sz w:val="22"/>
                <w:szCs w:val="21"/>
              </w:rPr>
              <w:t>氏　名　　　　　　　　　　　　　　　㊞</w:t>
            </w:r>
          </w:p>
        </w:tc>
        <w:tc>
          <w:tcPr>
            <w:tcW w:w="428" w:type="dxa"/>
            <w:vMerge w:val="restart"/>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備</w:t>
            </w: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｛列　車｝</w:t>
            </w:r>
          </w:p>
        </w:tc>
      </w:tr>
      <w:tr w:rsidR="000F7F23" w:rsidRPr="00F13710" w:rsidTr="00EF309E">
        <w:trPr>
          <w:trHeight w:val="737"/>
          <w:jc w:val="center"/>
        </w:trPr>
        <w:tc>
          <w:tcPr>
            <w:tcW w:w="1659" w:type="dxa"/>
            <w:gridSpan w:val="2"/>
            <w:vMerge w:val="restart"/>
            <w:tcMar>
              <w:left w:w="57" w:type="dxa"/>
              <w:right w:w="57" w:type="dxa"/>
            </w:tcMar>
            <w:vAlign w:val="center"/>
          </w:tcPr>
          <w:p w:rsidR="000F7F23" w:rsidRPr="00F13710" w:rsidRDefault="00F7665E"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25472"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2F85F" id="円/楕円 41" o:spid="_x0000_s1026" style="position:absolute;left:0;text-align:left;margin-left:565.2pt;margin-top:381.15pt;width:41.2pt;height:17.9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Pr="00F13710">
              <w:rPr>
                <w:rFonts w:ascii="ＭＳ 明朝" w:eastAsia="ＭＳ 明朝" w:hAnsi="ＭＳ 明朝" w:cs="Times New Roman"/>
                <w:noProof/>
                <w:szCs w:val="21"/>
              </w:rPr>
              <mc:AlternateContent>
                <mc:Choice Requires="wps">
                  <w:drawing>
                    <wp:anchor distT="0" distB="0" distL="114300" distR="114300" simplePos="0" relativeHeight="25162342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29290" id="円/楕円 40" o:spid="_x0000_s1026" style="position:absolute;left:0;text-align:left;margin-left:565.2pt;margin-top:366.15pt;width:41.2pt;height:17.9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mc:Fallback>
              </mc:AlternateContent>
            </w:r>
            <w:r w:rsidR="000F7F23" w:rsidRPr="00F13710">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13710" w:rsidRDefault="00F7665E"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1932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7F38C" id="左大かっこ 39" o:spid="_x0000_s1026" type="#_x0000_t85" style="position:absolute;left:0;text-align:left;margin-left:1.95pt;margin-top:4.5pt;width:5.65pt;height:2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F13710">
              <w:rPr>
                <w:rFonts w:ascii="ＭＳ 明朝" w:eastAsia="ＭＳ 明朝" w:hAnsi="ＭＳ 明朝" w:cs="Times New Roman" w:hint="eastAsia"/>
                <w:szCs w:val="21"/>
              </w:rPr>
              <w:t xml:space="preserve">　往：通常期　繁忙期　閑散期</w:t>
            </w:r>
          </w:p>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繁忙期　閑散期</w:t>
            </w:r>
          </w:p>
        </w:tc>
      </w:tr>
      <w:tr w:rsidR="000F7F23" w:rsidRPr="00F13710" w:rsidTr="00EF309E">
        <w:trPr>
          <w:trHeight w:val="283"/>
          <w:jc w:val="center"/>
        </w:trPr>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｛航空便｝</w:t>
            </w:r>
          </w:p>
        </w:tc>
      </w:tr>
      <w:tr w:rsidR="000F7F23" w:rsidRPr="00F13710" w:rsidTr="00EF309E">
        <w:trPr>
          <w:trHeight w:val="737"/>
          <w:jc w:val="center"/>
        </w:trPr>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13710" w:rsidRDefault="00F7665E"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2137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4BAB" id="左大かっこ 38" o:spid="_x0000_s1026" type="#_x0000_t85" style="position:absolute;left:0;text-align:left;margin-left:1.85pt;margin-top:5.7pt;width:5.65pt;height:2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F13710">
              <w:rPr>
                <w:rFonts w:ascii="ＭＳ 明朝" w:eastAsia="ＭＳ 明朝" w:hAnsi="ＭＳ 明朝" w:cs="Times New Roman" w:hint="eastAsia"/>
                <w:szCs w:val="21"/>
              </w:rPr>
              <w:t xml:space="preserve">　往：通常期　多客期</w:t>
            </w:r>
          </w:p>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多客期</w:t>
            </w:r>
          </w:p>
        </w:tc>
      </w:tr>
    </w:tbl>
    <w:p w:rsidR="000F7F23" w:rsidRPr="00F13710" w:rsidRDefault="000F7F23" w:rsidP="0020177E">
      <w:pPr>
        <w:ind w:leftChars="100" w:left="374" w:hangingChars="100" w:hanging="162"/>
        <w:rPr>
          <w:rFonts w:ascii="ＭＳ 明朝" w:eastAsia="ＭＳ 明朝" w:hAnsi="ＭＳ 明朝" w:cs="Times New Roman"/>
          <w:sz w:val="16"/>
        </w:rPr>
      </w:pPr>
      <w:r w:rsidRPr="00F13710">
        <w:rPr>
          <w:rFonts w:ascii="ＭＳ 明朝" w:eastAsia="ＭＳ 明朝" w:hAnsi="ＭＳ 明朝" w:cs="Times New Roman" w:hint="eastAsia"/>
          <w:sz w:val="16"/>
        </w:rPr>
        <w:t>備　考　　本様式は、使途に従い不要の文字は抹消して使用してください。</w:t>
      </w:r>
    </w:p>
    <w:p w:rsidR="000F7F23" w:rsidRPr="00F13710" w:rsidRDefault="000F7F23" w:rsidP="000F7F23">
      <w:pPr>
        <w:widowControl/>
        <w:jc w:val="left"/>
        <w:rPr>
          <w:rFonts w:ascii="ＭＳ 明朝" w:eastAsia="ＭＳ 明朝" w:hAnsi="ＭＳ 明朝" w:cs="Times New Roman"/>
          <w:sz w:val="16"/>
        </w:rPr>
      </w:pPr>
      <w:r w:rsidRPr="00F13710">
        <w:rPr>
          <w:rFonts w:ascii="ＭＳ 明朝" w:eastAsia="ＭＳ 明朝" w:hAnsi="ＭＳ 明朝" w:cs="Times New Roman"/>
          <w:sz w:val="16"/>
        </w:rPr>
        <w:br w:type="page"/>
      </w:r>
    </w:p>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w:t>
      </w:r>
      <w:r w:rsidR="00512F24" w:rsidRPr="00F13710">
        <w:rPr>
          <w:rFonts w:ascii="ＭＳ ゴシック" w:eastAsia="ＭＳ ゴシック" w:hAnsi="ＭＳ ゴシック" w:cs="Times New Roman" w:hint="eastAsia"/>
          <w:sz w:val="22"/>
        </w:rPr>
        <w:t>９</w:t>
      </w:r>
      <w:r w:rsidRPr="00F13710">
        <w:rPr>
          <w:rFonts w:ascii="ＭＳ ゴシック" w:eastAsia="ＭＳ ゴシック" w:hAnsi="ＭＳ ゴシック" w:cs="Times New Roman" w:hint="eastAsia"/>
          <w:sz w:val="22"/>
        </w:rPr>
        <w:t>＞</w:t>
      </w:r>
    </w:p>
    <w:p w:rsidR="000F7F23" w:rsidRPr="00F13710" w:rsidRDefault="000F7F23" w:rsidP="000F7F23">
      <w:pPr>
        <w:rPr>
          <w:rFonts w:ascii="ＭＳ 明朝" w:eastAsia="ＭＳ 明朝" w:hAnsi="ＭＳ 明朝" w:cs="Times New Roman"/>
          <w:sz w:val="20"/>
        </w:rPr>
      </w:pPr>
      <w:r w:rsidRPr="00F13710">
        <w:rPr>
          <w:rFonts w:ascii="ＭＳ ゴシック" w:eastAsia="ＭＳ ゴシック" w:hAnsi="ＭＳ ゴシック" w:cs="Times New Roman" w:hint="eastAsia"/>
          <w:sz w:val="22"/>
        </w:rPr>
        <w:t xml:space="preserve">【旅費領収書】記載例２　源泉徴収不要　　</w:t>
      </w:r>
      <w:r w:rsidRPr="00F13710">
        <w:rPr>
          <w:rFonts w:ascii="ＭＳ 明朝" w:eastAsia="ＭＳ 明朝" w:hAnsi="ＭＳ 明朝" w:cs="Times New Roman" w:hint="eastAsia"/>
          <w:sz w:val="20"/>
          <w:u w:val="single"/>
        </w:rPr>
        <w:t>専門家（法人払の場合）経費</w:t>
      </w:r>
      <w:r w:rsidRPr="00F13710">
        <w:rPr>
          <w:rFonts w:ascii="ＭＳ 明朝" w:eastAsia="ＭＳ 明朝" w:hAnsi="ＭＳ 明朝" w:cs="Times New Roman" w:hint="eastAsia"/>
          <w:sz w:val="20"/>
        </w:rPr>
        <w:t xml:space="preserve">　　※　振込の場合（「旅費明細書」と記載すること。）</w:t>
      </w:r>
    </w:p>
    <w:p w:rsidR="000F7F23" w:rsidRPr="00F13710" w:rsidRDefault="000F7F23" w:rsidP="000F7F23">
      <w:pPr>
        <w:rPr>
          <w:rFonts w:ascii="ＭＳ ゴシック" w:eastAsia="ＭＳ ゴシック" w:hAnsi="ＭＳ ゴシック" w:cs="Times New Roman"/>
          <w:sz w:val="22"/>
        </w:rPr>
      </w:pPr>
    </w:p>
    <w:p w:rsidR="000F7F23" w:rsidRPr="00F13710" w:rsidRDefault="000F7F23" w:rsidP="000F7F23">
      <w:pPr>
        <w:spacing w:line="340" w:lineRule="exact"/>
        <w:jc w:val="center"/>
        <w:rPr>
          <w:rFonts w:ascii="ＭＳ 明朝" w:eastAsia="ＭＳ 明朝" w:hAnsi="ＭＳ 明朝" w:cs="Times New Roman"/>
          <w:spacing w:val="20"/>
          <w:w w:val="200"/>
          <w:sz w:val="30"/>
          <w:szCs w:val="30"/>
        </w:rPr>
      </w:pPr>
      <w:r w:rsidRPr="00F13710">
        <w:rPr>
          <w:rFonts w:ascii="ＭＳ 明朝" w:eastAsia="ＭＳ 明朝" w:hAnsi="ＭＳ 明朝" w:cs="Times New Roman" w:hint="eastAsia"/>
          <w:spacing w:val="20"/>
          <w:w w:val="200"/>
          <w:sz w:val="30"/>
          <w:szCs w:val="30"/>
        </w:rPr>
        <w:t>旅費明細書</w:t>
      </w:r>
      <w:r w:rsidRPr="00F13710">
        <w:rPr>
          <w:rFonts w:ascii="ＭＳ 明朝" w:eastAsia="ＭＳ 明朝" w:hAnsi="ＭＳ 明朝" w:cs="Times New Roman" w:hint="eastAsia"/>
          <w:spacing w:val="20"/>
          <w:sz w:val="30"/>
          <w:szCs w:val="30"/>
        </w:rPr>
        <w:t>（法人払）</w:t>
      </w:r>
    </w:p>
    <w:p w:rsidR="000F7F23" w:rsidRPr="00F13710" w:rsidRDefault="000F7F23" w:rsidP="000F7F23">
      <w:pPr>
        <w:jc w:val="left"/>
        <w:rPr>
          <w:rFonts w:ascii="ＭＳ ゴシック" w:eastAsia="ＭＳ ゴシック" w:hAnsi="ＭＳ ゴシック" w:cs="Times New Roman"/>
          <w:sz w:val="22"/>
        </w:rPr>
      </w:pPr>
      <w:r w:rsidRPr="00F1371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F13710" w:rsidTr="00EF309E">
        <w:trPr>
          <w:trHeight w:val="397"/>
          <w:jc w:val="center"/>
        </w:trPr>
        <w:tc>
          <w:tcPr>
            <w:tcW w:w="3315" w:type="dxa"/>
            <w:gridSpan w:val="4"/>
            <w:tcBorders>
              <w:bottom w:val="nil"/>
            </w:tcBorders>
            <w:tcMar>
              <w:left w:w="57" w:type="dxa"/>
              <w:right w:w="57" w:type="dxa"/>
            </w:tcMar>
            <w:vAlign w:val="center"/>
          </w:tcPr>
          <w:p w:rsidR="000F7F23" w:rsidRPr="00F13710" w:rsidRDefault="000F7F23" w:rsidP="000F7F23">
            <w:pPr>
              <w:spacing w:line="300" w:lineRule="atLeast"/>
              <w:rPr>
                <w:rFonts w:ascii="ＭＳ ゴシック" w:eastAsia="ＭＳ ゴシック" w:hAnsi="ＭＳ ゴシック" w:cs="Times New Roman"/>
                <w:szCs w:val="21"/>
              </w:rPr>
            </w:pPr>
            <w:r w:rsidRPr="00F1371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氏　　　　　　　　　名</w:t>
            </w:r>
          </w:p>
        </w:tc>
      </w:tr>
      <w:tr w:rsidR="000F7F23" w:rsidRPr="00F13710" w:rsidTr="00EF309E">
        <w:trPr>
          <w:trHeight w:val="964"/>
          <w:jc w:val="center"/>
        </w:trPr>
        <w:tc>
          <w:tcPr>
            <w:tcW w:w="3317" w:type="dxa"/>
            <w:gridSpan w:val="4"/>
            <w:tcBorders>
              <w:top w:val="nil"/>
            </w:tcBorders>
            <w:tcMar>
              <w:left w:w="57" w:type="dxa"/>
              <w:right w:w="57" w:type="dxa"/>
            </w:tcMar>
            <w:vAlign w:val="center"/>
          </w:tcPr>
          <w:p w:rsidR="000F7F23" w:rsidRPr="00F13710" w:rsidRDefault="000F7F23" w:rsidP="000F7F23">
            <w:pPr>
              <w:spacing w:line="300" w:lineRule="atLeast"/>
              <w:jc w:val="center"/>
              <w:rPr>
                <w:rFonts w:ascii="ＭＳ Ｐゴシック" w:eastAsia="ＭＳ Ｐゴシック" w:hAnsi="ＭＳ Ｐゴシック" w:cs="Times New Roman"/>
                <w:szCs w:val="21"/>
              </w:rPr>
            </w:pPr>
            <w:r w:rsidRPr="00F1371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13710" w:rsidRDefault="000F7F23" w:rsidP="000F7F23">
            <w:pPr>
              <w:spacing w:line="300" w:lineRule="atLeast"/>
              <w:jc w:val="center"/>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13710" w:rsidRDefault="000F7F23" w:rsidP="000F7F23">
            <w:pPr>
              <w:spacing w:line="300" w:lineRule="atLeast"/>
              <w:jc w:val="center"/>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F13710" w:rsidRDefault="000F7F23" w:rsidP="000F7F23">
            <w:pPr>
              <w:spacing w:line="300" w:lineRule="atLeast"/>
              <w:jc w:val="left"/>
              <w:rPr>
                <w:rFonts w:ascii="ＭＳ 明朝" w:eastAsia="ＭＳ 明朝" w:hAnsi="ＭＳ 明朝" w:cs="Times New Roman"/>
                <w:szCs w:val="21"/>
              </w:rPr>
            </w:pPr>
            <w:r w:rsidRPr="00F13710">
              <w:rPr>
                <w:rFonts w:ascii="ＭＳ 明朝" w:eastAsia="ＭＳ 明朝" w:hAnsi="ＭＳ 明朝" w:cs="Times New Roman" w:hint="eastAsia"/>
                <w:szCs w:val="21"/>
              </w:rPr>
              <w:t>殿</w:t>
            </w:r>
          </w:p>
        </w:tc>
      </w:tr>
      <w:tr w:rsidR="000F7F23" w:rsidRPr="00F13710" w:rsidTr="00EF309E">
        <w:trPr>
          <w:jc w:val="center"/>
        </w:trPr>
        <w:tc>
          <w:tcPr>
            <w:tcW w:w="831"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航空賃</w:t>
            </w: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r>
      <w:tr w:rsidR="000F7F23" w:rsidRPr="00F13710" w:rsidTr="00EF309E">
        <w:trPr>
          <w:jc w:val="center"/>
        </w:trPr>
        <w:tc>
          <w:tcPr>
            <w:tcW w:w="831"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数</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夜　数</w:t>
            </w:r>
          </w:p>
        </w:tc>
        <w:tc>
          <w:tcPr>
            <w:tcW w:w="832"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r>
      <w:tr w:rsidR="00EE7DF2" w:rsidRPr="00F13710" w:rsidTr="00EF309E">
        <w:trPr>
          <w:trHeight w:val="397"/>
          <w:jc w:val="center"/>
        </w:trPr>
        <w:tc>
          <w:tcPr>
            <w:tcW w:w="831" w:type="dxa"/>
            <w:tcMar>
              <w:left w:w="6" w:type="dxa"/>
              <w:right w:w="6" w:type="dxa"/>
            </w:tcMar>
            <w:vAlign w:val="center"/>
          </w:tcPr>
          <w:p w:rsidR="000F7F23" w:rsidRPr="00F13710" w:rsidRDefault="000F7F23" w:rsidP="000D7A05">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2</w:t>
            </w:r>
            <w:r w:rsidR="00EE7DF2" w:rsidRPr="00F13710">
              <w:rPr>
                <w:rFonts w:ascii="ＭＳ 明朝" w:eastAsia="ＭＳ 明朝" w:hAnsi="ＭＳ 明朝" w:cs="Times New Roman" w:hint="eastAsia"/>
                <w:sz w:val="18"/>
                <w:szCs w:val="18"/>
              </w:rPr>
              <w:t>8</w:t>
            </w:r>
            <w:r w:rsidRPr="00F13710">
              <w:rPr>
                <w:rFonts w:ascii="ＭＳ 明朝" w:eastAsia="ＭＳ 明朝" w:hAnsi="ＭＳ 明朝" w:cs="Times New Roman" w:hint="eastAsia"/>
                <w:sz w:val="18"/>
                <w:szCs w:val="18"/>
              </w:rPr>
              <w:t>.1</w:t>
            </w:r>
            <w:r w:rsidR="000D7A05" w:rsidRPr="00F13710">
              <w:rPr>
                <w:rFonts w:ascii="ＭＳ 明朝" w:eastAsia="ＭＳ 明朝" w:hAnsi="ＭＳ 明朝" w:cs="Times New Roman" w:hint="eastAsia"/>
                <w:sz w:val="18"/>
                <w:szCs w:val="18"/>
              </w:rPr>
              <w:t>0</w:t>
            </w:r>
            <w:r w:rsidRPr="00F1371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31,450円</w:t>
            </w:r>
          </w:p>
        </w:tc>
      </w:tr>
      <w:tr w:rsidR="00EE7DF2" w:rsidRPr="00F13710" w:rsidTr="00EF309E">
        <w:trPr>
          <w:trHeight w:val="397"/>
          <w:jc w:val="center"/>
        </w:trPr>
        <w:tc>
          <w:tcPr>
            <w:tcW w:w="831" w:type="dxa"/>
            <w:tcMar>
              <w:left w:w="6" w:type="dxa"/>
              <w:right w:w="6" w:type="dxa"/>
            </w:tcMar>
            <w:vAlign w:val="center"/>
          </w:tcPr>
          <w:p w:rsidR="000F7F23" w:rsidRPr="00F13710" w:rsidRDefault="000F7F23" w:rsidP="000D7A05">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2</w:t>
            </w:r>
            <w:r w:rsidR="00EE7DF2" w:rsidRPr="00F13710">
              <w:rPr>
                <w:rFonts w:ascii="ＭＳ 明朝" w:eastAsia="ＭＳ 明朝" w:hAnsi="ＭＳ 明朝" w:cs="Times New Roman" w:hint="eastAsia"/>
                <w:sz w:val="18"/>
                <w:szCs w:val="18"/>
              </w:rPr>
              <w:t>8</w:t>
            </w:r>
            <w:r w:rsidRPr="00F13710">
              <w:rPr>
                <w:rFonts w:ascii="ＭＳ 明朝" w:eastAsia="ＭＳ 明朝" w:hAnsi="ＭＳ 明朝" w:cs="Times New Roman" w:hint="eastAsia"/>
                <w:sz w:val="18"/>
                <w:szCs w:val="18"/>
              </w:rPr>
              <w:t>.1</w:t>
            </w:r>
            <w:r w:rsidR="000D7A05" w:rsidRPr="00F13710">
              <w:rPr>
                <w:rFonts w:ascii="ＭＳ 明朝" w:eastAsia="ＭＳ 明朝" w:hAnsi="ＭＳ 明朝" w:cs="Times New Roman" w:hint="eastAsia"/>
                <w:sz w:val="18"/>
                <w:szCs w:val="18"/>
              </w:rPr>
              <w:t>0</w:t>
            </w:r>
            <w:r w:rsidRPr="00F1371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6"/>
              </w:rPr>
            </w:pPr>
            <w:r w:rsidRPr="00F13710">
              <w:rPr>
                <w:rFonts w:ascii="ＭＳ 明朝" w:eastAsia="ＭＳ 明朝" w:hAnsi="ＭＳ 明朝" w:cs="Times New Roman" w:hint="eastAsia"/>
                <w:spacing w:val="12"/>
                <w:w w:val="90"/>
                <w:kern w:val="0"/>
                <w:sz w:val="14"/>
                <w:szCs w:val="16"/>
                <w:fitText w:val="727" w:id="1104962819"/>
              </w:rPr>
              <w:t>※特急料</w:t>
            </w:r>
            <w:r w:rsidRPr="00F13710">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r>
      <w:tr w:rsidR="000F7F23" w:rsidRPr="00F13710" w:rsidTr="00EF309E">
        <w:trPr>
          <w:trHeight w:val="397"/>
          <w:jc w:val="center"/>
        </w:trPr>
        <w:tc>
          <w:tcPr>
            <w:tcW w:w="3315" w:type="dxa"/>
            <w:gridSpan w:val="4"/>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r w:rsidRPr="00F1371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45,900円</w:t>
            </w:r>
          </w:p>
        </w:tc>
      </w:tr>
      <w:tr w:rsidR="000F7F23" w:rsidRPr="00F13710" w:rsidTr="00EF309E">
        <w:trPr>
          <w:trHeight w:val="283"/>
          <w:jc w:val="center"/>
        </w:trPr>
        <w:tc>
          <w:tcPr>
            <w:tcW w:w="1659"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13710" w:rsidRDefault="000F7F23" w:rsidP="000F7F23">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上記金額を指定口座にお振り込みします。</w:t>
            </w:r>
          </w:p>
          <w:p w:rsidR="000F7F23" w:rsidRPr="00F13710" w:rsidRDefault="000F7F23" w:rsidP="000F7F23">
            <w:pPr>
              <w:rPr>
                <w:rFonts w:ascii="ＭＳ 明朝" w:eastAsia="ＭＳ 明朝" w:hAnsi="ＭＳ 明朝" w:cs="Times New Roman"/>
                <w:szCs w:val="21"/>
              </w:rPr>
            </w:pPr>
          </w:p>
          <w:p w:rsidR="000F7F23" w:rsidRPr="00F13710" w:rsidRDefault="000F7F23" w:rsidP="000F7F23">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平成　　年　　月　　日</w:t>
            </w:r>
          </w:p>
          <w:p w:rsidR="000F7F23" w:rsidRPr="00F13710" w:rsidRDefault="000F7F23" w:rsidP="000F7F23">
            <w:pPr>
              <w:jc w:val="left"/>
              <w:rPr>
                <w:rFonts w:ascii="ＭＳ 明朝" w:eastAsia="ＭＳ 明朝" w:hAnsi="ＭＳ 明朝" w:cs="Times New Roman"/>
                <w:szCs w:val="21"/>
              </w:rPr>
            </w:pPr>
          </w:p>
          <w:p w:rsidR="000F7F23" w:rsidRPr="00F13710" w:rsidRDefault="000F7F23" w:rsidP="000F7F23">
            <w:pPr>
              <w:jc w:val="left"/>
              <w:rPr>
                <w:rFonts w:ascii="ＭＳ 明朝" w:eastAsia="ＭＳ 明朝" w:hAnsi="ＭＳ 明朝" w:cs="Times New Roman"/>
                <w:sz w:val="22"/>
                <w:szCs w:val="21"/>
              </w:rPr>
            </w:pPr>
            <w:r w:rsidRPr="00F13710">
              <w:rPr>
                <w:rFonts w:ascii="ＭＳ 明朝" w:eastAsia="ＭＳ 明朝" w:hAnsi="ＭＳ 明朝" w:cs="Times New Roman" w:hint="eastAsia"/>
                <w:szCs w:val="21"/>
              </w:rPr>
              <w:t xml:space="preserve">　　</w:t>
            </w:r>
            <w:r w:rsidRPr="00F13710">
              <w:rPr>
                <w:rFonts w:ascii="ＭＳ 明朝" w:eastAsia="ＭＳ 明朝" w:hAnsi="ＭＳ 明朝" w:cs="Times New Roman" w:hint="eastAsia"/>
                <w:sz w:val="22"/>
                <w:szCs w:val="21"/>
              </w:rPr>
              <w:t>補助事業者名　　　　　　　　　　　　㊞</w:t>
            </w:r>
          </w:p>
        </w:tc>
        <w:tc>
          <w:tcPr>
            <w:tcW w:w="428" w:type="dxa"/>
            <w:vMerge w:val="restart"/>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備</w:t>
            </w: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｛列　車｝</w:t>
            </w:r>
          </w:p>
        </w:tc>
      </w:tr>
      <w:tr w:rsidR="000F7F23" w:rsidRPr="00F13710" w:rsidTr="00EF309E">
        <w:trPr>
          <w:trHeight w:val="737"/>
          <w:jc w:val="center"/>
        </w:trPr>
        <w:tc>
          <w:tcPr>
            <w:tcW w:w="1659" w:type="dxa"/>
            <w:gridSpan w:val="2"/>
            <w:vMerge w:val="restart"/>
            <w:tcMar>
              <w:left w:w="57" w:type="dxa"/>
              <w:right w:w="57" w:type="dxa"/>
            </w:tcMar>
            <w:vAlign w:val="center"/>
          </w:tcPr>
          <w:p w:rsidR="000F7F23" w:rsidRPr="00F13710" w:rsidRDefault="00F7665E"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35712"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685AA" id="円/楕円 37" o:spid="_x0000_s1026" style="position:absolute;left:0;text-align:left;margin-left:565.2pt;margin-top:381.15pt;width:41.2pt;height:17.9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mc:Fallback>
              </mc:AlternateContent>
            </w:r>
            <w:r w:rsidRPr="00F13710">
              <w:rPr>
                <w:rFonts w:ascii="ＭＳ 明朝" w:eastAsia="ＭＳ 明朝" w:hAnsi="ＭＳ 明朝" w:cs="Times New Roman"/>
                <w:noProof/>
                <w:szCs w:val="21"/>
              </w:rPr>
              <mc:AlternateContent>
                <mc:Choice Requires="wps">
                  <w:drawing>
                    <wp:anchor distT="0" distB="0" distL="114300" distR="114300" simplePos="0" relativeHeight="251633664"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812F7" id="円/楕円 36" o:spid="_x0000_s1026" style="position:absolute;left:0;text-align:left;margin-left:565.2pt;margin-top:366.15pt;width:41.2pt;height:17.9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000F7F23" w:rsidRPr="00F13710">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13710" w:rsidRDefault="00F7665E"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2956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67021" id="左大かっこ 35" o:spid="_x0000_s1026" type="#_x0000_t85" style="position:absolute;left:0;text-align:left;margin-left:1.95pt;margin-top:4.5pt;width:5.65pt;height:2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F13710">
              <w:rPr>
                <w:rFonts w:ascii="ＭＳ 明朝" w:eastAsia="ＭＳ 明朝" w:hAnsi="ＭＳ 明朝" w:cs="Times New Roman" w:hint="eastAsia"/>
                <w:szCs w:val="21"/>
              </w:rPr>
              <w:t xml:space="preserve">　往：通常期　繁忙期　閑散期</w:t>
            </w:r>
          </w:p>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繁忙期　閑散期</w:t>
            </w:r>
          </w:p>
        </w:tc>
      </w:tr>
      <w:tr w:rsidR="000F7F23" w:rsidRPr="00F13710" w:rsidTr="00EF309E">
        <w:trPr>
          <w:trHeight w:val="283"/>
          <w:jc w:val="center"/>
        </w:trPr>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｛航空便｝</w:t>
            </w:r>
          </w:p>
        </w:tc>
      </w:tr>
      <w:tr w:rsidR="000F7F23" w:rsidRPr="00F13710" w:rsidTr="00EF309E">
        <w:trPr>
          <w:trHeight w:val="737"/>
          <w:jc w:val="center"/>
        </w:trPr>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13710" w:rsidRDefault="00F7665E"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31616"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DF2F" id="左大かっこ 34" o:spid="_x0000_s1026" type="#_x0000_t85" style="position:absolute;left:0;text-align:left;margin-left:1.85pt;margin-top:5.7pt;width:5.65pt;height:2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F13710">
              <w:rPr>
                <w:rFonts w:ascii="ＭＳ 明朝" w:eastAsia="ＭＳ 明朝" w:hAnsi="ＭＳ 明朝" w:cs="Times New Roman" w:hint="eastAsia"/>
                <w:szCs w:val="21"/>
              </w:rPr>
              <w:t xml:space="preserve">　往：通常期　多客期</w:t>
            </w:r>
          </w:p>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多客期</w:t>
            </w:r>
          </w:p>
        </w:tc>
      </w:tr>
    </w:tbl>
    <w:p w:rsidR="000F7F23" w:rsidRPr="00F13710" w:rsidRDefault="000F7F23" w:rsidP="00EE7DF2">
      <w:pPr>
        <w:ind w:leftChars="100" w:left="374" w:hangingChars="100" w:hanging="162"/>
        <w:rPr>
          <w:rFonts w:ascii="ＭＳ 明朝" w:eastAsia="ＭＳ 明朝" w:hAnsi="ＭＳ 明朝" w:cs="Times New Roman"/>
          <w:sz w:val="16"/>
        </w:rPr>
      </w:pPr>
      <w:r w:rsidRPr="00F13710">
        <w:rPr>
          <w:rFonts w:ascii="ＭＳ 明朝" w:eastAsia="ＭＳ 明朝" w:hAnsi="ＭＳ 明朝" w:cs="Times New Roman" w:hint="eastAsia"/>
          <w:sz w:val="16"/>
        </w:rPr>
        <w:t>備　考　　本様式は、使途に従い不要の文字は抹消して使用してください。</w:t>
      </w:r>
    </w:p>
    <w:p w:rsidR="000F7F23" w:rsidRPr="00F13710" w:rsidRDefault="000F7F23" w:rsidP="00EE7DF2">
      <w:pPr>
        <w:ind w:left="365" w:hangingChars="200" w:hanging="365"/>
        <w:rPr>
          <w:rFonts w:ascii="ＭＳ 明朝" w:eastAsia="ＭＳ 明朝" w:hAnsi="ＭＳ 明朝" w:cs="Times New Roman"/>
          <w:b/>
          <w:sz w:val="18"/>
        </w:rPr>
      </w:pPr>
    </w:p>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w:t>
      </w:r>
      <w:r w:rsidR="00512F24" w:rsidRPr="00F13710">
        <w:rPr>
          <w:rFonts w:ascii="ＭＳ ゴシック" w:eastAsia="ＭＳ ゴシック" w:hAnsi="ＭＳ ゴシック" w:cs="Times New Roman" w:hint="eastAsia"/>
          <w:sz w:val="22"/>
        </w:rPr>
        <w:t>９</w:t>
      </w:r>
      <w:r w:rsidRPr="00F13710">
        <w:rPr>
          <w:rFonts w:ascii="ＭＳ ゴシック" w:eastAsia="ＭＳ ゴシック" w:hAnsi="ＭＳ ゴシック" w:cs="Times New Roman" w:hint="eastAsia"/>
          <w:sz w:val="22"/>
        </w:rPr>
        <w:t>＞</w:t>
      </w:r>
    </w:p>
    <w:p w:rsidR="000F7F23" w:rsidRPr="00F13710" w:rsidRDefault="000F7F23" w:rsidP="000F7F23">
      <w:pPr>
        <w:rPr>
          <w:rFonts w:ascii="ＭＳ 明朝" w:eastAsia="ＭＳ 明朝" w:hAnsi="ＭＳ 明朝" w:cs="Times New Roman"/>
          <w:sz w:val="20"/>
        </w:rPr>
      </w:pPr>
      <w:r w:rsidRPr="00F13710">
        <w:rPr>
          <w:rFonts w:ascii="ＭＳ ゴシック" w:eastAsia="ＭＳ ゴシック" w:hAnsi="ＭＳ ゴシック" w:cs="Times New Roman" w:hint="eastAsia"/>
          <w:sz w:val="22"/>
        </w:rPr>
        <w:t xml:space="preserve">【旅費領収書】記載例３　源泉徴収必要　　</w:t>
      </w:r>
      <w:r w:rsidRPr="00F13710">
        <w:rPr>
          <w:rFonts w:ascii="ＭＳ 明朝" w:eastAsia="ＭＳ 明朝" w:hAnsi="ＭＳ 明朝" w:cs="Times New Roman" w:hint="eastAsia"/>
          <w:sz w:val="20"/>
          <w:u w:val="single"/>
        </w:rPr>
        <w:t>専門家経費を支出する場合の旅費</w:t>
      </w:r>
      <w:r w:rsidRPr="00F13710">
        <w:rPr>
          <w:rFonts w:ascii="ＭＳ 明朝" w:eastAsia="ＭＳ 明朝" w:hAnsi="ＭＳ 明朝" w:cs="Times New Roman" w:hint="eastAsia"/>
          <w:sz w:val="20"/>
        </w:rPr>
        <w:t xml:space="preserve">　　※　現金支払の場合</w:t>
      </w:r>
    </w:p>
    <w:p w:rsidR="000F7F23" w:rsidRPr="00F13710" w:rsidRDefault="000F7F23" w:rsidP="000F7F23">
      <w:pPr>
        <w:rPr>
          <w:rFonts w:ascii="ＭＳ ゴシック" w:eastAsia="ＭＳ ゴシック" w:hAnsi="ＭＳ ゴシック" w:cs="Times New Roman"/>
          <w:sz w:val="22"/>
        </w:rPr>
      </w:pPr>
    </w:p>
    <w:p w:rsidR="000F7F23" w:rsidRPr="00F13710" w:rsidRDefault="000F7F23" w:rsidP="000F7F23">
      <w:pPr>
        <w:spacing w:line="340" w:lineRule="exact"/>
        <w:jc w:val="center"/>
        <w:rPr>
          <w:rFonts w:ascii="ＭＳ 明朝" w:eastAsia="ＭＳ 明朝" w:hAnsi="ＭＳ 明朝" w:cs="Times New Roman"/>
          <w:spacing w:val="20"/>
          <w:w w:val="200"/>
          <w:sz w:val="30"/>
          <w:szCs w:val="30"/>
        </w:rPr>
      </w:pPr>
      <w:r w:rsidRPr="00F13710">
        <w:rPr>
          <w:rFonts w:ascii="ＭＳ 明朝" w:eastAsia="ＭＳ 明朝" w:hAnsi="ＭＳ 明朝" w:cs="Times New Roman" w:hint="eastAsia"/>
          <w:spacing w:val="20"/>
          <w:w w:val="200"/>
          <w:sz w:val="30"/>
          <w:szCs w:val="30"/>
        </w:rPr>
        <w:t>旅費領収書</w:t>
      </w:r>
    </w:p>
    <w:p w:rsidR="000F7F23" w:rsidRPr="00F13710" w:rsidRDefault="000F7F23" w:rsidP="000F7F23">
      <w:pPr>
        <w:jc w:val="left"/>
        <w:rPr>
          <w:rFonts w:ascii="ＭＳ ゴシック" w:eastAsia="ＭＳ ゴシック" w:hAnsi="ＭＳ ゴシック" w:cs="Times New Roman"/>
          <w:sz w:val="22"/>
        </w:rPr>
      </w:pPr>
      <w:r w:rsidRPr="00F13710">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F13710" w:rsidTr="00EF309E">
        <w:trPr>
          <w:trHeight w:val="397"/>
          <w:jc w:val="center"/>
        </w:trPr>
        <w:tc>
          <w:tcPr>
            <w:tcW w:w="3315" w:type="dxa"/>
            <w:gridSpan w:val="4"/>
            <w:tcBorders>
              <w:bottom w:val="nil"/>
            </w:tcBorders>
            <w:tcMar>
              <w:left w:w="57" w:type="dxa"/>
              <w:right w:w="57" w:type="dxa"/>
            </w:tcMar>
            <w:vAlign w:val="center"/>
          </w:tcPr>
          <w:p w:rsidR="000F7F23" w:rsidRPr="00F13710" w:rsidRDefault="000F7F23" w:rsidP="000F7F23">
            <w:pPr>
              <w:spacing w:line="300" w:lineRule="atLeast"/>
              <w:rPr>
                <w:rFonts w:ascii="ＭＳ ゴシック" w:eastAsia="ＭＳ ゴシック" w:hAnsi="ＭＳ ゴシック" w:cs="Times New Roman"/>
                <w:szCs w:val="21"/>
              </w:rPr>
            </w:pPr>
            <w:r w:rsidRPr="00F13710">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氏　　　　　　　　　名</w:t>
            </w:r>
          </w:p>
        </w:tc>
      </w:tr>
      <w:tr w:rsidR="000F7F23" w:rsidRPr="00F13710" w:rsidTr="00EF309E">
        <w:trPr>
          <w:trHeight w:val="964"/>
          <w:jc w:val="center"/>
        </w:trPr>
        <w:tc>
          <w:tcPr>
            <w:tcW w:w="3317" w:type="dxa"/>
            <w:gridSpan w:val="4"/>
            <w:tcBorders>
              <w:top w:val="nil"/>
            </w:tcBorders>
            <w:tcMar>
              <w:left w:w="57" w:type="dxa"/>
              <w:right w:w="57" w:type="dxa"/>
            </w:tcMar>
            <w:vAlign w:val="center"/>
          </w:tcPr>
          <w:p w:rsidR="000F7F23" w:rsidRPr="00F13710" w:rsidRDefault="000F7F23" w:rsidP="000F7F23">
            <w:pPr>
              <w:spacing w:line="300" w:lineRule="atLeast"/>
              <w:jc w:val="center"/>
              <w:rPr>
                <w:rFonts w:ascii="ＭＳ Ｐゴシック" w:eastAsia="ＭＳ Ｐゴシック" w:hAnsi="ＭＳ Ｐゴシック" w:cs="Times New Roman"/>
                <w:szCs w:val="21"/>
              </w:rPr>
            </w:pPr>
            <w:r w:rsidRPr="00F1371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13710" w:rsidRDefault="000F7F23" w:rsidP="000F7F23">
            <w:pPr>
              <w:spacing w:line="300" w:lineRule="atLeast"/>
              <w:jc w:val="center"/>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13710" w:rsidRDefault="000F7F23" w:rsidP="000F7F23">
            <w:pPr>
              <w:spacing w:line="300" w:lineRule="atLeast"/>
              <w:jc w:val="center"/>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13710" w:rsidRDefault="000F7F23" w:rsidP="000F7F23">
            <w:pPr>
              <w:spacing w:line="300" w:lineRule="atLeast"/>
              <w:jc w:val="left"/>
              <w:rPr>
                <w:rFonts w:ascii="ＭＳ 明朝" w:eastAsia="ＭＳ 明朝" w:hAnsi="ＭＳ 明朝" w:cs="Times New Roman"/>
                <w:szCs w:val="21"/>
              </w:rPr>
            </w:pPr>
            <w:r w:rsidRPr="00F13710">
              <w:rPr>
                <w:rFonts w:ascii="ＭＳ 明朝" w:eastAsia="ＭＳ 明朝" w:hAnsi="ＭＳ 明朝" w:cs="Times New Roman" w:hint="eastAsia"/>
                <w:szCs w:val="21"/>
              </w:rPr>
              <w:t>殿</w:t>
            </w:r>
          </w:p>
        </w:tc>
      </w:tr>
      <w:tr w:rsidR="000F7F23" w:rsidRPr="00F13710" w:rsidTr="00EF309E">
        <w:trPr>
          <w:jc w:val="center"/>
        </w:trPr>
        <w:tc>
          <w:tcPr>
            <w:tcW w:w="831"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航空賃</w:t>
            </w: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r>
      <w:tr w:rsidR="000F7F23" w:rsidRPr="00F13710" w:rsidTr="00EF309E">
        <w:trPr>
          <w:jc w:val="center"/>
        </w:trPr>
        <w:tc>
          <w:tcPr>
            <w:tcW w:w="831"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数</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夜　数</w:t>
            </w:r>
          </w:p>
        </w:tc>
        <w:tc>
          <w:tcPr>
            <w:tcW w:w="832"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r>
      <w:tr w:rsidR="00EE7DF2" w:rsidRPr="00F13710" w:rsidTr="00EF309E">
        <w:trPr>
          <w:trHeight w:val="397"/>
          <w:jc w:val="center"/>
        </w:trPr>
        <w:tc>
          <w:tcPr>
            <w:tcW w:w="831" w:type="dxa"/>
            <w:tcMar>
              <w:left w:w="6" w:type="dxa"/>
              <w:right w:w="6" w:type="dxa"/>
            </w:tcMar>
            <w:vAlign w:val="center"/>
          </w:tcPr>
          <w:p w:rsidR="000F7F23" w:rsidRPr="00F13710" w:rsidRDefault="000F7F23" w:rsidP="000D7A05">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2</w:t>
            </w:r>
            <w:r w:rsidR="00EE7DF2" w:rsidRPr="00F13710">
              <w:rPr>
                <w:rFonts w:ascii="ＭＳ 明朝" w:eastAsia="ＭＳ 明朝" w:hAnsi="ＭＳ 明朝" w:cs="Times New Roman" w:hint="eastAsia"/>
                <w:sz w:val="18"/>
                <w:szCs w:val="18"/>
              </w:rPr>
              <w:t>8</w:t>
            </w:r>
            <w:r w:rsidRPr="00F13710">
              <w:rPr>
                <w:rFonts w:ascii="ＭＳ 明朝" w:eastAsia="ＭＳ 明朝" w:hAnsi="ＭＳ 明朝" w:cs="Times New Roman" w:hint="eastAsia"/>
                <w:sz w:val="18"/>
                <w:szCs w:val="18"/>
              </w:rPr>
              <w:t>.1</w:t>
            </w:r>
            <w:r w:rsidR="000D7A05" w:rsidRPr="00F13710">
              <w:rPr>
                <w:rFonts w:ascii="ＭＳ 明朝" w:eastAsia="ＭＳ 明朝" w:hAnsi="ＭＳ 明朝" w:cs="Times New Roman" w:hint="eastAsia"/>
                <w:sz w:val="18"/>
                <w:szCs w:val="18"/>
              </w:rPr>
              <w:t>0</w:t>
            </w:r>
            <w:r w:rsidRPr="00F1371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31,450円</w:t>
            </w:r>
          </w:p>
        </w:tc>
      </w:tr>
      <w:tr w:rsidR="00EE7DF2" w:rsidRPr="00F13710" w:rsidTr="00EF309E">
        <w:trPr>
          <w:trHeight w:val="397"/>
          <w:jc w:val="center"/>
        </w:trPr>
        <w:tc>
          <w:tcPr>
            <w:tcW w:w="831" w:type="dxa"/>
            <w:tcMar>
              <w:left w:w="6" w:type="dxa"/>
              <w:right w:w="6" w:type="dxa"/>
            </w:tcMar>
            <w:vAlign w:val="center"/>
          </w:tcPr>
          <w:p w:rsidR="000F7F23" w:rsidRPr="00F13710" w:rsidRDefault="000F7F23" w:rsidP="000D7A05">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2</w:t>
            </w:r>
            <w:r w:rsidR="00EE7DF2" w:rsidRPr="00F13710">
              <w:rPr>
                <w:rFonts w:ascii="ＭＳ 明朝" w:eastAsia="ＭＳ 明朝" w:hAnsi="ＭＳ 明朝" w:cs="Times New Roman" w:hint="eastAsia"/>
                <w:sz w:val="18"/>
                <w:szCs w:val="18"/>
              </w:rPr>
              <w:t>8</w:t>
            </w:r>
            <w:r w:rsidRPr="00F13710">
              <w:rPr>
                <w:rFonts w:ascii="ＭＳ 明朝" w:eastAsia="ＭＳ 明朝" w:hAnsi="ＭＳ 明朝" w:cs="Times New Roman" w:hint="eastAsia"/>
                <w:sz w:val="18"/>
                <w:szCs w:val="18"/>
              </w:rPr>
              <w:t>.1</w:t>
            </w:r>
            <w:r w:rsidR="000D7A05" w:rsidRPr="00F13710">
              <w:rPr>
                <w:rFonts w:ascii="ＭＳ 明朝" w:eastAsia="ＭＳ 明朝" w:hAnsi="ＭＳ 明朝" w:cs="Times New Roman" w:hint="eastAsia"/>
                <w:sz w:val="18"/>
                <w:szCs w:val="18"/>
              </w:rPr>
              <w:t>0</w:t>
            </w:r>
            <w:r w:rsidRPr="00F1371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14,450円</w:t>
            </w: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6"/>
              </w:rPr>
            </w:pPr>
            <w:r w:rsidRPr="00F13710">
              <w:rPr>
                <w:rFonts w:ascii="ＭＳ 明朝" w:eastAsia="ＭＳ 明朝" w:hAnsi="ＭＳ 明朝" w:cs="Times New Roman" w:hint="eastAsia"/>
                <w:spacing w:val="12"/>
                <w:w w:val="90"/>
                <w:kern w:val="0"/>
                <w:sz w:val="14"/>
                <w:szCs w:val="16"/>
                <w:fitText w:val="727" w:id="1104962820"/>
              </w:rPr>
              <w:t>※特急料</w:t>
            </w:r>
            <w:r w:rsidRPr="00F13710">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jc w:val="center"/>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jc w:val="center"/>
        </w:trPr>
        <w:tc>
          <w:tcPr>
            <w:tcW w:w="3315" w:type="dxa"/>
            <w:gridSpan w:val="4"/>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Cs w:val="21"/>
              </w:rPr>
            </w:pPr>
            <w:r w:rsidRPr="00F1371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45,900円</w:t>
            </w:r>
          </w:p>
        </w:tc>
      </w:tr>
      <w:tr w:rsidR="000F7F23" w:rsidRPr="00F13710" w:rsidTr="00EF309E">
        <w:trPr>
          <w:trHeight w:val="283"/>
          <w:jc w:val="center"/>
        </w:trPr>
        <w:tc>
          <w:tcPr>
            <w:tcW w:w="1659"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13710" w:rsidRDefault="000F7F23" w:rsidP="000F7F23">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上記の金額を領収しました。</w:t>
            </w:r>
          </w:p>
          <w:p w:rsidR="000F7F23" w:rsidRPr="00F13710" w:rsidRDefault="000F7F23" w:rsidP="000F7F23">
            <w:pPr>
              <w:rPr>
                <w:rFonts w:ascii="ＭＳ 明朝" w:eastAsia="ＭＳ 明朝" w:hAnsi="ＭＳ 明朝" w:cs="Times New Roman"/>
                <w:szCs w:val="21"/>
              </w:rPr>
            </w:pPr>
          </w:p>
          <w:p w:rsidR="000F7F23" w:rsidRPr="00F13710" w:rsidRDefault="000F7F23" w:rsidP="000F7F23">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平成　　年　　月　　日</w:t>
            </w:r>
          </w:p>
          <w:p w:rsidR="000F7F23" w:rsidRPr="00F13710" w:rsidRDefault="000F7F23" w:rsidP="000F7F23">
            <w:pPr>
              <w:rPr>
                <w:rFonts w:ascii="ＭＳ 明朝" w:eastAsia="ＭＳ 明朝" w:hAnsi="ＭＳ 明朝" w:cs="Times New Roman"/>
                <w:szCs w:val="21"/>
              </w:rPr>
            </w:pPr>
          </w:p>
          <w:p w:rsidR="000F7F23" w:rsidRPr="00F13710" w:rsidRDefault="000F7F23" w:rsidP="000F7F23">
            <w:pPr>
              <w:rPr>
                <w:rFonts w:ascii="ＭＳ 明朝" w:eastAsia="ＭＳ 明朝" w:hAnsi="ＭＳ 明朝" w:cs="Times New Roman"/>
                <w:sz w:val="22"/>
                <w:szCs w:val="21"/>
              </w:rPr>
            </w:pPr>
            <w:r w:rsidRPr="00F13710">
              <w:rPr>
                <w:rFonts w:ascii="ＭＳ 明朝" w:eastAsia="ＭＳ 明朝" w:hAnsi="ＭＳ 明朝" w:cs="Times New Roman" w:hint="eastAsia"/>
                <w:szCs w:val="21"/>
              </w:rPr>
              <w:t xml:space="preserve">　　</w:t>
            </w:r>
            <w:r w:rsidRPr="00F13710">
              <w:rPr>
                <w:rFonts w:ascii="ＭＳ 明朝" w:eastAsia="ＭＳ 明朝" w:hAnsi="ＭＳ 明朝" w:cs="Times New Roman" w:hint="eastAsia"/>
                <w:sz w:val="22"/>
                <w:szCs w:val="21"/>
              </w:rPr>
              <w:t>氏　名　　　　　　　　　　　　　　　㊞</w:t>
            </w:r>
          </w:p>
        </w:tc>
        <w:tc>
          <w:tcPr>
            <w:tcW w:w="428" w:type="dxa"/>
            <w:vMerge w:val="restart"/>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備</w:t>
            </w: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｛列　車｝</w:t>
            </w:r>
          </w:p>
        </w:tc>
      </w:tr>
      <w:tr w:rsidR="000F7F23" w:rsidRPr="00F13710"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13710" w:rsidTr="00EF309E">
              <w:tc>
                <w:tcPr>
                  <w:tcW w:w="1634" w:type="dxa"/>
                  <w:tcBorders>
                    <w:top w:val="nil"/>
                    <w:left w:val="nil"/>
                    <w:bottom w:val="nil"/>
                    <w:right w:val="nil"/>
                  </w:tcBorders>
                  <w:tcMar>
                    <w:left w:w="0" w:type="dxa"/>
                    <w:right w:w="0" w:type="dxa"/>
                  </w:tcMar>
                </w:tcPr>
                <w:p w:rsidR="000F7F23" w:rsidRPr="00F13710" w:rsidRDefault="00F7665E" w:rsidP="000F7F23">
                  <w:pPr>
                    <w:spacing w:line="240" w:lineRule="exact"/>
                    <w:jc w:val="center"/>
                    <w:rPr>
                      <w:rFonts w:ascii="ＭＳ 明朝" w:eastAsia="ＭＳ 明朝" w:hAnsi="ＭＳ 明朝" w:cs="Times New Roman"/>
                      <w:sz w:val="12"/>
                      <w:szCs w:val="12"/>
                    </w:rPr>
                  </w:pPr>
                  <w:r w:rsidRPr="00F13710">
                    <w:rPr>
                      <w:rFonts w:ascii="ＭＳ 明朝" w:eastAsia="ＭＳ 明朝" w:hAnsi="ＭＳ 明朝" w:cs="Times New Roman"/>
                      <w:noProof/>
                      <w:sz w:val="12"/>
                      <w:szCs w:val="12"/>
                    </w:rPr>
                    <mc:AlternateContent>
                      <mc:Choice Requires="wps">
                        <w:drawing>
                          <wp:anchor distT="0" distB="0" distL="114300" distR="114300" simplePos="0" relativeHeight="25164185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A1A74" id="円/楕円 33" o:spid="_x0000_s1026" style="position:absolute;left:0;text-align:left;margin-left:565.2pt;margin-top:366.15pt;width:41.2pt;height:17.9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Pr="00F13710">
                    <w:rPr>
                      <w:rFonts w:ascii="ＭＳ 明朝" w:eastAsia="ＭＳ 明朝" w:hAnsi="ＭＳ 明朝" w:cs="Times New Roman"/>
                      <w:noProof/>
                      <w:sz w:val="12"/>
                      <w:szCs w:val="12"/>
                    </w:rPr>
                    <mc:AlternateContent>
                      <mc:Choice Requires="wps">
                        <w:drawing>
                          <wp:anchor distT="0" distB="0" distL="114300" distR="114300" simplePos="0" relativeHeight="251643904"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A2AD7" id="円/楕円 32" o:spid="_x0000_s1026" style="position:absolute;left:0;text-align:left;margin-left:565.2pt;margin-top:381.15pt;width:41.2pt;height:17.9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000F7F23" w:rsidRPr="00F13710">
                    <w:rPr>
                      <w:rFonts w:ascii="ＭＳ 明朝" w:eastAsia="ＭＳ 明朝" w:hAnsi="ＭＳ 明朝" w:cs="Times New Roman" w:hint="eastAsia"/>
                      <w:sz w:val="12"/>
                      <w:szCs w:val="12"/>
                    </w:rPr>
                    <w:t>（現金支給の場合）</w:t>
                  </w: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45,900円</w:t>
                  </w:r>
                </w:p>
                <w:p w:rsidR="000F7F23" w:rsidRPr="00F13710" w:rsidRDefault="000F7F23" w:rsidP="000F7F23">
                  <w:pPr>
                    <w:spacing w:line="240" w:lineRule="exact"/>
                    <w:jc w:val="center"/>
                    <w:rPr>
                      <w:rFonts w:ascii="ＭＳ 明朝" w:eastAsia="ＭＳ 明朝" w:hAnsi="ＭＳ 明朝" w:cs="Times New Roman"/>
                      <w:sz w:val="12"/>
                      <w:szCs w:val="12"/>
                    </w:rPr>
                  </w:pPr>
                </w:p>
              </w:tc>
            </w:tr>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（切符現物渡しの場合）</w:t>
                  </w: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17,000円</w:t>
                  </w:r>
                </w:p>
                <w:p w:rsidR="000F7F23" w:rsidRPr="00F13710" w:rsidRDefault="000F7F23" w:rsidP="000F7F23">
                  <w:pPr>
                    <w:spacing w:line="240" w:lineRule="exac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※切符領収書添付</w:t>
                  </w:r>
                </w:p>
              </w:tc>
            </w:tr>
          </w:tbl>
          <w:p w:rsidR="000F7F23" w:rsidRPr="00F13710"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 w:val="12"/>
                      <w:szCs w:val="12"/>
                    </w:rPr>
                  </w:pP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4,687円</w:t>
                  </w:r>
                </w:p>
                <w:p w:rsidR="000F7F23" w:rsidRPr="00F13710" w:rsidRDefault="000F7F23" w:rsidP="000F7F23">
                  <w:pPr>
                    <w:spacing w:line="240" w:lineRule="exac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（総額の10.21%を源泉）</w:t>
                  </w:r>
                </w:p>
              </w:tc>
            </w:tr>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Cs w:val="12"/>
                    </w:rPr>
                  </w:pP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1,735円</w:t>
                  </w:r>
                </w:p>
                <w:p w:rsidR="000F7F23" w:rsidRPr="00F13710" w:rsidRDefault="000F7F23" w:rsidP="000F7F23">
                  <w:pPr>
                    <w:spacing w:line="240" w:lineRule="exac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（宿泊料の10.21%を源泉）</w:t>
                  </w:r>
                </w:p>
              </w:tc>
            </w:tr>
          </w:tbl>
          <w:p w:rsidR="000F7F23" w:rsidRPr="00F13710"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Cs w:val="12"/>
                    </w:rPr>
                  </w:pP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41,213円</w:t>
                  </w:r>
                </w:p>
                <w:p w:rsidR="000F7F23" w:rsidRPr="00F13710" w:rsidRDefault="000F7F23" w:rsidP="000F7F23">
                  <w:pPr>
                    <w:spacing w:line="240" w:lineRule="exact"/>
                    <w:jc w:val="center"/>
                    <w:rPr>
                      <w:rFonts w:ascii="ＭＳ 明朝" w:eastAsia="ＭＳ 明朝" w:hAnsi="ＭＳ 明朝" w:cs="Times New Roman"/>
                      <w:szCs w:val="12"/>
                    </w:rPr>
                  </w:pPr>
                </w:p>
              </w:tc>
            </w:tr>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Cs w:val="12"/>
                    </w:rPr>
                  </w:pP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15,265円</w:t>
                  </w:r>
                </w:p>
                <w:p w:rsidR="000F7F23" w:rsidRPr="00F13710" w:rsidRDefault="000F7F23" w:rsidP="000F7F23">
                  <w:pPr>
                    <w:spacing w:line="240" w:lineRule="exact"/>
                    <w:jc w:val="center"/>
                    <w:rPr>
                      <w:rFonts w:ascii="ＭＳ 明朝" w:eastAsia="ＭＳ 明朝" w:hAnsi="ＭＳ 明朝" w:cs="Times New Roman"/>
                      <w:szCs w:val="12"/>
                    </w:rPr>
                  </w:pPr>
                </w:p>
              </w:tc>
            </w:tr>
          </w:tbl>
          <w:p w:rsidR="000F7F23" w:rsidRPr="00F13710"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13710" w:rsidRDefault="00F7665E"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37760"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85B80" id="左大かっこ 31" o:spid="_x0000_s1026" type="#_x0000_t85" style="position:absolute;left:0;text-align:left;margin-left:1.95pt;margin-top:4.5pt;width:5.65pt;height:2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F13710">
              <w:rPr>
                <w:rFonts w:ascii="ＭＳ 明朝" w:eastAsia="ＭＳ 明朝" w:hAnsi="ＭＳ 明朝" w:cs="Times New Roman" w:hint="eastAsia"/>
                <w:szCs w:val="21"/>
              </w:rPr>
              <w:t xml:space="preserve">　往：通常期　繁忙期　閑散期</w:t>
            </w:r>
          </w:p>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繁忙期　閑散期</w:t>
            </w:r>
          </w:p>
        </w:tc>
      </w:tr>
      <w:tr w:rsidR="000F7F23" w:rsidRPr="00F13710" w:rsidTr="00EF309E">
        <w:trPr>
          <w:trHeight w:val="283"/>
          <w:jc w:val="center"/>
        </w:trPr>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｛航空便｝</w:t>
            </w:r>
          </w:p>
        </w:tc>
      </w:tr>
      <w:tr w:rsidR="000F7F23" w:rsidRPr="00F13710" w:rsidTr="00EF309E">
        <w:trPr>
          <w:trHeight w:val="737"/>
          <w:jc w:val="center"/>
        </w:trPr>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13710" w:rsidRDefault="00F7665E"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3980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7D79F" id="左大かっこ 30" o:spid="_x0000_s1026" type="#_x0000_t85" style="position:absolute;left:0;text-align:left;margin-left:1.85pt;margin-top:5.7pt;width:5.65pt;height:2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F13710">
              <w:rPr>
                <w:rFonts w:ascii="ＭＳ 明朝" w:eastAsia="ＭＳ 明朝" w:hAnsi="ＭＳ 明朝" w:cs="Times New Roman" w:hint="eastAsia"/>
                <w:szCs w:val="21"/>
              </w:rPr>
              <w:t xml:space="preserve">　往：通常期　多客期</w:t>
            </w:r>
          </w:p>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多客期</w:t>
            </w:r>
          </w:p>
        </w:tc>
      </w:tr>
    </w:tbl>
    <w:p w:rsidR="000F7F23" w:rsidRPr="00F13710" w:rsidRDefault="000F7F23" w:rsidP="00EE7DF2">
      <w:pPr>
        <w:widowControl/>
        <w:spacing w:line="0" w:lineRule="atLeast"/>
        <w:ind w:leftChars="50" w:left="106"/>
        <w:jc w:val="left"/>
        <w:rPr>
          <w:rFonts w:ascii="ＭＳ 明朝" w:eastAsia="ＭＳ 明朝" w:hAnsi="ＭＳ 明朝" w:cs="Times New Roman"/>
          <w:sz w:val="16"/>
        </w:rPr>
      </w:pPr>
      <w:r w:rsidRPr="00F13710">
        <w:rPr>
          <w:rFonts w:ascii="ＭＳ 明朝" w:eastAsia="ＭＳ 明朝" w:hAnsi="ＭＳ 明朝" w:cs="Times New Roman" w:hint="eastAsia"/>
          <w:sz w:val="16"/>
        </w:rPr>
        <w:t>（注１）本様式は、使途に従い不要の文字は抹消して使用してください。</w:t>
      </w:r>
    </w:p>
    <w:p w:rsidR="000F7F23" w:rsidRPr="00F13710"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F13710">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w:t>
      </w:r>
      <w:r w:rsidR="00512F24" w:rsidRPr="00F13710">
        <w:rPr>
          <w:rFonts w:ascii="ＭＳ ゴシック" w:eastAsia="ＭＳ ゴシック" w:hAnsi="ＭＳ ゴシック" w:cs="Times New Roman" w:hint="eastAsia"/>
          <w:sz w:val="22"/>
        </w:rPr>
        <w:t>９</w:t>
      </w:r>
      <w:r w:rsidRPr="00F13710">
        <w:rPr>
          <w:rFonts w:ascii="ＭＳ ゴシック" w:eastAsia="ＭＳ ゴシック" w:hAnsi="ＭＳ ゴシック" w:cs="Times New Roman" w:hint="eastAsia"/>
          <w:sz w:val="22"/>
        </w:rPr>
        <w:t>＞</w:t>
      </w:r>
    </w:p>
    <w:p w:rsidR="000F7F23" w:rsidRPr="00F13710" w:rsidRDefault="000F7F23" w:rsidP="000F7F23">
      <w:pPr>
        <w:rPr>
          <w:rFonts w:ascii="ＭＳ 明朝" w:eastAsia="ＭＳ 明朝" w:hAnsi="ＭＳ 明朝" w:cs="Times New Roman"/>
          <w:sz w:val="20"/>
        </w:rPr>
      </w:pPr>
      <w:r w:rsidRPr="00F13710">
        <w:rPr>
          <w:rFonts w:ascii="ＭＳ ゴシック" w:eastAsia="ＭＳ ゴシック" w:hAnsi="ＭＳ ゴシック" w:cs="Times New Roman" w:hint="eastAsia"/>
          <w:sz w:val="22"/>
        </w:rPr>
        <w:t xml:space="preserve">【旅費領収書】記載例４　源泉徴収必要　　</w:t>
      </w:r>
      <w:r w:rsidRPr="00F13710">
        <w:rPr>
          <w:rFonts w:ascii="ＭＳ 明朝" w:eastAsia="ＭＳ 明朝" w:hAnsi="ＭＳ 明朝" w:cs="Times New Roman" w:hint="eastAsia"/>
          <w:sz w:val="20"/>
          <w:u w:val="single"/>
        </w:rPr>
        <w:t>専門家経費を支出する場合の旅費</w:t>
      </w:r>
      <w:r w:rsidRPr="00F13710">
        <w:rPr>
          <w:rFonts w:ascii="ＭＳ 明朝" w:eastAsia="ＭＳ 明朝" w:hAnsi="ＭＳ 明朝" w:cs="Times New Roman" w:hint="eastAsia"/>
          <w:sz w:val="20"/>
        </w:rPr>
        <w:t xml:space="preserve">　　※現金支払の場合</w:t>
      </w:r>
    </w:p>
    <w:p w:rsidR="000F7F23" w:rsidRPr="00F13710" w:rsidRDefault="000F7F23" w:rsidP="000F7F23">
      <w:pPr>
        <w:rPr>
          <w:rFonts w:ascii="ＭＳ ゴシック" w:eastAsia="ＭＳ ゴシック" w:hAnsi="ＭＳ ゴシック" w:cs="Times New Roman"/>
          <w:sz w:val="22"/>
        </w:rPr>
      </w:pPr>
    </w:p>
    <w:p w:rsidR="000F7F23" w:rsidRPr="00F13710" w:rsidRDefault="000F7F23" w:rsidP="000F7F23">
      <w:pPr>
        <w:spacing w:line="340" w:lineRule="exact"/>
        <w:jc w:val="center"/>
        <w:rPr>
          <w:rFonts w:ascii="ＭＳ 明朝" w:eastAsia="ＭＳ 明朝" w:hAnsi="ＭＳ 明朝" w:cs="Times New Roman"/>
          <w:spacing w:val="20"/>
          <w:w w:val="200"/>
          <w:sz w:val="30"/>
          <w:szCs w:val="30"/>
        </w:rPr>
      </w:pPr>
      <w:r w:rsidRPr="00F13710">
        <w:rPr>
          <w:rFonts w:ascii="ＭＳ 明朝" w:eastAsia="ＭＳ 明朝" w:hAnsi="ＭＳ 明朝" w:cs="Times New Roman" w:hint="eastAsia"/>
          <w:spacing w:val="20"/>
          <w:w w:val="200"/>
          <w:sz w:val="30"/>
          <w:szCs w:val="30"/>
        </w:rPr>
        <w:t>旅費領収書</w:t>
      </w:r>
    </w:p>
    <w:p w:rsidR="000F7F23" w:rsidRPr="00F13710" w:rsidRDefault="000F7F23" w:rsidP="000F7F23">
      <w:pPr>
        <w:jc w:val="left"/>
        <w:rPr>
          <w:rFonts w:ascii="ＭＳ ゴシック" w:eastAsia="ＭＳ ゴシック" w:hAnsi="ＭＳ ゴシック" w:cs="Times New Roman"/>
          <w:sz w:val="22"/>
        </w:rPr>
      </w:pPr>
      <w:r w:rsidRPr="00F13710">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0F7F23" w:rsidRPr="00F13710" w:rsidTr="00EF309E">
        <w:trPr>
          <w:trHeight w:val="397"/>
        </w:trPr>
        <w:tc>
          <w:tcPr>
            <w:tcW w:w="3315" w:type="dxa"/>
            <w:gridSpan w:val="4"/>
            <w:tcBorders>
              <w:bottom w:val="nil"/>
            </w:tcBorders>
            <w:tcMar>
              <w:left w:w="57" w:type="dxa"/>
              <w:right w:w="57" w:type="dxa"/>
            </w:tcMar>
            <w:vAlign w:val="center"/>
          </w:tcPr>
          <w:p w:rsidR="000F7F23" w:rsidRPr="00F13710" w:rsidRDefault="000F7F23" w:rsidP="000F7F23">
            <w:pPr>
              <w:spacing w:line="300" w:lineRule="atLeast"/>
              <w:rPr>
                <w:rFonts w:ascii="ＭＳ ゴシック" w:eastAsia="ＭＳ ゴシック" w:hAnsi="ＭＳ ゴシック" w:cs="Times New Roman"/>
                <w:szCs w:val="21"/>
              </w:rPr>
            </w:pPr>
            <w:r w:rsidRPr="00F13710">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氏　　　　　　　　　名</w:t>
            </w:r>
          </w:p>
        </w:tc>
      </w:tr>
      <w:tr w:rsidR="000F7F23" w:rsidRPr="00F13710" w:rsidTr="00EF309E">
        <w:trPr>
          <w:trHeight w:val="964"/>
        </w:trPr>
        <w:tc>
          <w:tcPr>
            <w:tcW w:w="3317" w:type="dxa"/>
            <w:gridSpan w:val="4"/>
            <w:tcBorders>
              <w:top w:val="nil"/>
            </w:tcBorders>
            <w:tcMar>
              <w:left w:w="57" w:type="dxa"/>
              <w:right w:w="57" w:type="dxa"/>
            </w:tcMar>
            <w:vAlign w:val="center"/>
          </w:tcPr>
          <w:p w:rsidR="000F7F23" w:rsidRPr="00F13710" w:rsidRDefault="000F7F23" w:rsidP="000F7F23">
            <w:pPr>
              <w:spacing w:line="300" w:lineRule="atLeast"/>
              <w:jc w:val="center"/>
              <w:rPr>
                <w:rFonts w:ascii="ＭＳ Ｐゴシック" w:eastAsia="ＭＳ Ｐゴシック" w:hAnsi="ＭＳ Ｐゴシック" w:cs="Times New Roman"/>
                <w:szCs w:val="21"/>
              </w:rPr>
            </w:pPr>
            <w:r w:rsidRPr="00F13710">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F13710" w:rsidRDefault="000F7F23" w:rsidP="000F7F23">
            <w:pPr>
              <w:spacing w:line="300" w:lineRule="atLeast"/>
              <w:jc w:val="center"/>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F13710" w:rsidRDefault="000F7F23" w:rsidP="000F7F23">
            <w:pPr>
              <w:spacing w:line="300" w:lineRule="atLeast"/>
              <w:jc w:val="center"/>
              <w:rPr>
                <w:rFonts w:ascii="ＭＳ ゴシック" w:eastAsia="ＭＳ ゴシック" w:hAnsi="ＭＳ ゴシック" w:cs="Times New Roman"/>
                <w:sz w:val="28"/>
                <w:szCs w:val="21"/>
              </w:rPr>
            </w:pPr>
            <w:r w:rsidRPr="00F13710">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殿</w:t>
            </w:r>
          </w:p>
        </w:tc>
      </w:tr>
      <w:tr w:rsidR="000F7F23" w:rsidRPr="00F13710" w:rsidTr="00EF309E">
        <w:tc>
          <w:tcPr>
            <w:tcW w:w="831"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航空賃</w:t>
            </w: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r>
      <w:tr w:rsidR="000F7F23" w:rsidRPr="00F13710" w:rsidTr="00EF309E">
        <w:tc>
          <w:tcPr>
            <w:tcW w:w="831"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29"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計</w:t>
            </w:r>
          </w:p>
        </w:tc>
        <w:tc>
          <w:tcPr>
            <w:tcW w:w="830"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路　程</w:t>
            </w: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運　賃</w:t>
            </w:r>
          </w:p>
        </w:tc>
        <w:tc>
          <w:tcPr>
            <w:tcW w:w="829"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日　数</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1"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夜　数</w:t>
            </w:r>
          </w:p>
        </w:tc>
        <w:tc>
          <w:tcPr>
            <w:tcW w:w="832" w:type="dxa"/>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定　額</w:t>
            </w:r>
          </w:p>
        </w:tc>
        <w:tc>
          <w:tcPr>
            <w:tcW w:w="838" w:type="dxa"/>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r>
      <w:tr w:rsidR="00EE7DF2" w:rsidRPr="00F13710" w:rsidTr="00EF309E">
        <w:trPr>
          <w:trHeight w:val="397"/>
        </w:trPr>
        <w:tc>
          <w:tcPr>
            <w:tcW w:w="831" w:type="dxa"/>
            <w:tcMar>
              <w:left w:w="6" w:type="dxa"/>
              <w:right w:w="6" w:type="dxa"/>
            </w:tcMar>
            <w:vAlign w:val="center"/>
          </w:tcPr>
          <w:p w:rsidR="000F7F23" w:rsidRPr="00F13710" w:rsidRDefault="00F7665E" w:rsidP="000D7A05">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noProof/>
                <w:sz w:val="18"/>
                <w:szCs w:val="18"/>
              </w:rPr>
              <mc:AlternateContent>
                <mc:Choice Requires="wps">
                  <w:drawing>
                    <wp:anchor distT="0" distB="0" distL="114300" distR="114300" simplePos="0" relativeHeight="251656192" behindDoc="0" locked="0" layoutInCell="0" allowOverlap="1">
                      <wp:simplePos x="0" y="0"/>
                      <wp:positionH relativeFrom="margin">
                        <wp:posOffset>5224145</wp:posOffset>
                      </wp:positionH>
                      <wp:positionV relativeFrom="margin">
                        <wp:posOffset>2358390</wp:posOffset>
                      </wp:positionV>
                      <wp:extent cx="523240" cy="227330"/>
                      <wp:effectExtent l="0" t="0" r="10160" b="2032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783FA" id="円/楕円 29" o:spid="_x0000_s1026" style="position:absolute;left:0;text-align:left;margin-left:411.35pt;margin-top:185.7pt;width:41.2pt;height:17.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" o:allowincell="f" filled="f" strokeweight=".55pt">
                      <v:path arrowok="t"/>
                      <w10:wrap anchorx="margin" anchory="margin"/>
                    </v:oval>
                  </w:pict>
                </mc:Fallback>
              </mc:AlternateContent>
            </w:r>
            <w:r w:rsidR="000F7F23" w:rsidRPr="00F13710">
              <w:rPr>
                <w:rFonts w:ascii="ＭＳ 明朝" w:eastAsia="ＭＳ 明朝" w:hAnsi="ＭＳ 明朝" w:cs="Times New Roman" w:hint="eastAsia"/>
                <w:sz w:val="18"/>
                <w:szCs w:val="18"/>
              </w:rPr>
              <w:t>2</w:t>
            </w:r>
            <w:r w:rsidR="00EE7DF2" w:rsidRPr="00F13710">
              <w:rPr>
                <w:rFonts w:ascii="ＭＳ 明朝" w:eastAsia="ＭＳ 明朝" w:hAnsi="ＭＳ 明朝" w:cs="Times New Roman" w:hint="eastAsia"/>
                <w:sz w:val="18"/>
                <w:szCs w:val="18"/>
              </w:rPr>
              <w:t>8</w:t>
            </w:r>
            <w:r w:rsidR="000F7F23" w:rsidRPr="00F13710">
              <w:rPr>
                <w:rFonts w:ascii="ＭＳ 明朝" w:eastAsia="ＭＳ 明朝" w:hAnsi="ＭＳ 明朝" w:cs="Times New Roman" w:hint="eastAsia"/>
                <w:sz w:val="18"/>
                <w:szCs w:val="18"/>
              </w:rPr>
              <w:t>.1</w:t>
            </w:r>
            <w:r w:rsidR="000D7A05" w:rsidRPr="00F13710">
              <w:rPr>
                <w:rFonts w:ascii="ＭＳ 明朝" w:eastAsia="ＭＳ 明朝" w:hAnsi="ＭＳ 明朝" w:cs="Times New Roman" w:hint="eastAsia"/>
                <w:sz w:val="18"/>
                <w:szCs w:val="18"/>
              </w:rPr>
              <w:t>0</w:t>
            </w:r>
            <w:r w:rsidR="000F7F23" w:rsidRPr="00F13710">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F13710" w:rsidRDefault="00F7665E"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BAB7E" id="直線矢印コネクタ 28" o:spid="_x0000_s1026" type="#_x0000_t32" style="position:absolute;left:0;text-align:left;margin-left:28.05pt;margin-top:19.3pt;width:56.7pt;height:85.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F13710">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52,440円</w:t>
            </w:r>
          </w:p>
        </w:tc>
      </w:tr>
      <w:tr w:rsidR="00EE7DF2" w:rsidRPr="00F13710" w:rsidTr="00EF309E">
        <w:trPr>
          <w:trHeight w:val="397"/>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1,070円</w:t>
            </w:r>
          </w:p>
        </w:tc>
      </w:tr>
      <w:tr w:rsidR="00EE7DF2" w:rsidRPr="00F13710" w:rsidTr="00EF309E">
        <w:trPr>
          <w:trHeight w:val="397"/>
        </w:trPr>
        <w:tc>
          <w:tcPr>
            <w:tcW w:w="831" w:type="dxa"/>
            <w:tcMar>
              <w:left w:w="6" w:type="dxa"/>
              <w:right w:w="6" w:type="dxa"/>
            </w:tcMar>
            <w:vAlign w:val="center"/>
          </w:tcPr>
          <w:p w:rsidR="000F7F23" w:rsidRPr="00F13710" w:rsidRDefault="000F7F23" w:rsidP="000D7A05">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2</w:t>
            </w:r>
            <w:r w:rsidR="00EE7DF2" w:rsidRPr="00F13710">
              <w:rPr>
                <w:rFonts w:ascii="ＭＳ 明朝" w:eastAsia="ＭＳ 明朝" w:hAnsi="ＭＳ 明朝" w:cs="Times New Roman" w:hint="eastAsia"/>
                <w:sz w:val="18"/>
                <w:szCs w:val="18"/>
              </w:rPr>
              <w:t>8</w:t>
            </w:r>
            <w:r w:rsidRPr="00F13710">
              <w:rPr>
                <w:rFonts w:ascii="ＭＳ 明朝" w:eastAsia="ＭＳ 明朝" w:hAnsi="ＭＳ 明朝" w:cs="Times New Roman" w:hint="eastAsia"/>
                <w:sz w:val="18"/>
                <w:szCs w:val="18"/>
              </w:rPr>
              <w:t>.1</w:t>
            </w:r>
            <w:r w:rsidR="000D7A05" w:rsidRPr="00F13710">
              <w:rPr>
                <w:rFonts w:ascii="ＭＳ 明朝" w:eastAsia="ＭＳ 明朝" w:hAnsi="ＭＳ 明朝" w:cs="Times New Roman" w:hint="eastAsia"/>
                <w:sz w:val="18"/>
                <w:szCs w:val="18"/>
              </w:rPr>
              <w:t>0</w:t>
            </w:r>
            <w:r w:rsidRPr="00F13710">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1,070円</w:t>
            </w:r>
          </w:p>
        </w:tc>
      </w:tr>
      <w:tr w:rsidR="000F7F23" w:rsidRPr="00F13710" w:rsidTr="00EF309E">
        <w:trPr>
          <w:trHeight w:val="397"/>
        </w:trPr>
        <w:tc>
          <w:tcPr>
            <w:tcW w:w="831" w:type="dxa"/>
            <w:tcMar>
              <w:left w:w="6" w:type="dxa"/>
              <w:right w:w="6" w:type="dxa"/>
            </w:tcMar>
            <w:vAlign w:val="center"/>
          </w:tcPr>
          <w:p w:rsidR="000F7F23" w:rsidRPr="00F13710" w:rsidRDefault="00F7665E"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noProof/>
                <w:sz w:val="18"/>
                <w:szCs w:val="18"/>
              </w:rPr>
              <mc:AlternateContent>
                <mc:Choice Requires="wps">
                  <w:drawing>
                    <wp:anchor distT="0" distB="0" distL="114300" distR="114300" simplePos="0" relativeHeight="251660288" behindDoc="0" locked="0" layoutInCell="0" allowOverlap="1">
                      <wp:simplePos x="0" y="0"/>
                      <wp:positionH relativeFrom="margin">
                        <wp:posOffset>5757545</wp:posOffset>
                      </wp:positionH>
                      <wp:positionV relativeFrom="margin">
                        <wp:posOffset>3134360</wp:posOffset>
                      </wp:positionV>
                      <wp:extent cx="523240" cy="227330"/>
                      <wp:effectExtent l="0" t="0" r="10160" b="2032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81312" id="円/楕円 27" o:spid="_x0000_s1026" style="position:absolute;left:0;text-align:left;margin-left:453.35pt;margin-top:246.8pt;width:41.2pt;height:1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" o:allowincell="f" filled="f" strokeweight=".55pt">
                      <v:path arrowok="t"/>
                      <w10:wrap anchorx="margin" anchory="margin"/>
                    </v:oval>
                  </w:pict>
                </mc:Fallback>
              </mc:AlternateContent>
            </w:r>
            <w:r w:rsidRPr="00F13710">
              <w:rPr>
                <w:rFonts w:ascii="ＭＳ 明朝" w:eastAsia="ＭＳ 明朝" w:hAnsi="ＭＳ 明朝" w:cs="Times New Roman"/>
                <w:noProof/>
                <w:sz w:val="18"/>
                <w:szCs w:val="18"/>
              </w:rPr>
              <mc:AlternateContent>
                <mc:Choice Requires="wps">
                  <w:drawing>
                    <wp:anchor distT="0" distB="0" distL="114300" distR="114300" simplePos="0" relativeHeight="251658240" behindDoc="0" locked="0" layoutInCell="0" allowOverlap="1">
                      <wp:simplePos x="0" y="0"/>
                      <wp:positionH relativeFrom="margin">
                        <wp:posOffset>5224145</wp:posOffset>
                      </wp:positionH>
                      <wp:positionV relativeFrom="margin">
                        <wp:posOffset>3140710</wp:posOffset>
                      </wp:positionV>
                      <wp:extent cx="523240" cy="227330"/>
                      <wp:effectExtent l="0" t="0" r="10160" b="203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D5FABF" id="円/楕円 26" o:spid="_x0000_s1026" style="position:absolute;left:0;text-align:left;margin-left:411.35pt;margin-top:247.3pt;width:41.2pt;height:1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" o:allowincell="f" filled="f" strokeweight=".55pt">
                      <v:path arrowok="t"/>
                      <w10:wrap anchorx="margin" anchory="margin"/>
                    </v:oval>
                  </w:pict>
                </mc:Fallback>
              </mc:AlternateContent>
            </w:r>
            <w:r w:rsidRPr="00F13710">
              <w:rPr>
                <w:rFonts w:ascii="ＭＳ 明朝" w:eastAsia="ＭＳ 明朝" w:hAnsi="ＭＳ 明朝" w:cs="Times New Roman"/>
                <w:noProof/>
                <w:sz w:val="18"/>
                <w:szCs w:val="18"/>
              </w:rPr>
              <mc:AlternateContent>
                <mc:Choice Requires="wps">
                  <w:drawing>
                    <wp:anchor distT="0" distB="0" distL="114300" distR="114300" simplePos="0" relativeHeight="251654144" behindDoc="0" locked="0" layoutInCell="0" allowOverlap="1">
                      <wp:simplePos x="0" y="0"/>
                      <wp:positionH relativeFrom="margin">
                        <wp:posOffset>2670810</wp:posOffset>
                      </wp:positionH>
                      <wp:positionV relativeFrom="margin">
                        <wp:posOffset>3134360</wp:posOffset>
                      </wp:positionV>
                      <wp:extent cx="523240" cy="227330"/>
                      <wp:effectExtent l="0" t="0" r="10160" b="2032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C7DA5" id="円/楕円 25" o:spid="_x0000_s1026" style="position:absolute;left:0;text-align:left;margin-left:210.3pt;margin-top:246.8pt;width:41.2pt;height:17.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" o:allowincell="f" filled="f" strokeweight=".55pt">
                      <v:path arrowok="t"/>
                      <w10:wrap anchorx="margin" anchory="margin"/>
                    </v:oval>
                  </w:pict>
                </mc:Fallback>
              </mc:AlternateConten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F13710" w:rsidRDefault="00F7665E"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noProof/>
                <w:sz w:val="18"/>
                <w:szCs w:val="18"/>
              </w:rPr>
              <mc:AlternateContent>
                <mc:Choice Requires="wps">
                  <w:drawing>
                    <wp:anchor distT="0" distB="0" distL="114300" distR="114300" simplePos="0" relativeHeight="251668480"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86964" id="直線矢印コネクタ 24" o:spid="_x0000_s1026" type="#_x0000_t32" style="position:absolute;left:0;text-align:left;margin-left:28.2pt;margin-top:16.55pt;width:51pt;height:2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F13710" w:rsidRDefault="00F7665E"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noProof/>
                <w:sz w:val="18"/>
                <w:szCs w:val="18"/>
              </w:rPr>
              <mc:AlternateContent>
                <mc:Choice Requires="wps">
                  <w:drawing>
                    <wp:anchor distT="4294967292" distB="4294967292" distL="114300" distR="114300" simplePos="0" relativeHeight="251662336"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8193B" id="直線矢印コネクタ 23" o:spid="_x0000_s1026" type="#_x0000_t32" style="position:absolute;left:0;text-align:left;margin-left:3.2pt;margin-top:8.7pt;width:48.2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6"/>
                <w:szCs w:val="18"/>
              </w:rPr>
            </w:pPr>
            <w:r w:rsidRPr="00F13710">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35,440円</w:t>
            </w:r>
          </w:p>
        </w:tc>
      </w:tr>
      <w:tr w:rsidR="000F7F23" w:rsidRPr="00F13710" w:rsidTr="00EF309E">
        <w:trPr>
          <w:trHeight w:val="397"/>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F13710" w:rsidRDefault="00F7665E" w:rsidP="000F7F23">
            <w:pPr>
              <w:spacing w:line="300" w:lineRule="atLeast"/>
              <w:jc w:val="center"/>
              <w:rPr>
                <w:rFonts w:ascii="ＭＳ 明朝" w:eastAsia="ＭＳ 明朝" w:hAnsi="ＭＳ 明朝" w:cs="Times New Roman"/>
                <w:sz w:val="18"/>
                <w:szCs w:val="16"/>
              </w:rPr>
            </w:pPr>
            <w:r w:rsidRPr="00F13710">
              <w:rPr>
                <w:rFonts w:ascii="ＭＳ 明朝" w:eastAsia="ＭＳ 明朝" w:hAnsi="ＭＳ 明朝" w:cs="Times New Roman"/>
                <w:noProof/>
                <w:sz w:val="18"/>
                <w:szCs w:val="18"/>
              </w:rPr>
              <mc:AlternateContent>
                <mc:Choice Requires="wps">
                  <w:drawing>
                    <wp:anchor distT="0" distB="0" distL="114296" distR="114296" simplePos="0" relativeHeight="251664384"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8D394" id="直線矢印コネクタ 22" o:spid="_x0000_s1026" type="#_x0000_t32" style="position:absolute;left:0;text-align:left;margin-left:19.75pt;margin-top:4.05pt;width:0;height:19.85pt;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r w:rsidRPr="00F13710">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r w:rsidRPr="00F13710">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trPr>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 w:val="18"/>
                <w:szCs w:val="18"/>
              </w:rPr>
            </w:pPr>
          </w:p>
        </w:tc>
      </w:tr>
      <w:tr w:rsidR="000F7F23" w:rsidRPr="00F13710" w:rsidTr="00EF309E">
        <w:trPr>
          <w:trHeight w:val="397"/>
        </w:trPr>
        <w:tc>
          <w:tcPr>
            <w:tcW w:w="3315" w:type="dxa"/>
            <w:gridSpan w:val="4"/>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21"/>
              </w:rPr>
            </w:pPr>
            <w:r w:rsidRPr="00F13710">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F13710" w:rsidRDefault="000F7F23" w:rsidP="000F7F23">
            <w:pPr>
              <w:spacing w:line="300" w:lineRule="atLeast"/>
              <w:jc w:val="right"/>
              <w:rPr>
                <w:rFonts w:ascii="ＭＳ 明朝" w:eastAsia="ＭＳ 明朝" w:hAnsi="ＭＳ 明朝" w:cs="Times New Roman"/>
                <w:sz w:val="18"/>
                <w:szCs w:val="18"/>
              </w:rPr>
            </w:pPr>
            <w:r w:rsidRPr="00F13710">
              <w:rPr>
                <w:rFonts w:ascii="ＭＳ 明朝" w:eastAsia="ＭＳ 明朝" w:hAnsi="ＭＳ 明朝" w:cs="Times New Roman" w:hint="eastAsia"/>
                <w:sz w:val="18"/>
                <w:szCs w:val="18"/>
              </w:rPr>
              <w:t>90,020円</w:t>
            </w:r>
          </w:p>
        </w:tc>
      </w:tr>
      <w:tr w:rsidR="000F7F23" w:rsidRPr="00F13710" w:rsidTr="00EF309E">
        <w:trPr>
          <w:trHeight w:val="283"/>
        </w:trPr>
        <w:tc>
          <w:tcPr>
            <w:tcW w:w="1659"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F13710" w:rsidRDefault="000F7F23" w:rsidP="000F7F23">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上記の金額を領収しました。</w:t>
            </w:r>
          </w:p>
          <w:p w:rsidR="000F7F23" w:rsidRPr="00F13710" w:rsidRDefault="000F7F23" w:rsidP="000F7F23">
            <w:pPr>
              <w:rPr>
                <w:rFonts w:ascii="ＭＳ 明朝" w:eastAsia="ＭＳ 明朝" w:hAnsi="ＭＳ 明朝" w:cs="Times New Roman"/>
                <w:szCs w:val="21"/>
              </w:rPr>
            </w:pPr>
          </w:p>
          <w:p w:rsidR="000F7F23" w:rsidRPr="00F13710" w:rsidRDefault="000F7F23" w:rsidP="000F7F23">
            <w:pPr>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平成　　年　　月　　日</w:t>
            </w:r>
          </w:p>
          <w:p w:rsidR="000F7F23" w:rsidRPr="00F13710" w:rsidRDefault="000F7F23" w:rsidP="000F7F23">
            <w:pPr>
              <w:rPr>
                <w:rFonts w:ascii="ＭＳ 明朝" w:eastAsia="ＭＳ 明朝" w:hAnsi="ＭＳ 明朝" w:cs="Times New Roman"/>
                <w:szCs w:val="21"/>
              </w:rPr>
            </w:pPr>
          </w:p>
          <w:p w:rsidR="000F7F23" w:rsidRPr="00F13710" w:rsidRDefault="000F7F23" w:rsidP="000F7F23">
            <w:pPr>
              <w:rPr>
                <w:rFonts w:ascii="ＭＳ 明朝" w:eastAsia="ＭＳ 明朝" w:hAnsi="ＭＳ 明朝" w:cs="Times New Roman"/>
                <w:sz w:val="22"/>
                <w:szCs w:val="21"/>
              </w:rPr>
            </w:pPr>
            <w:r w:rsidRPr="00F13710">
              <w:rPr>
                <w:rFonts w:ascii="ＭＳ 明朝" w:eastAsia="ＭＳ 明朝" w:hAnsi="ＭＳ 明朝" w:cs="Times New Roman" w:hint="eastAsia"/>
                <w:szCs w:val="21"/>
              </w:rPr>
              <w:t xml:space="preserve">　　</w:t>
            </w:r>
            <w:r w:rsidRPr="00F13710">
              <w:rPr>
                <w:rFonts w:ascii="ＭＳ 明朝" w:eastAsia="ＭＳ 明朝" w:hAnsi="ＭＳ 明朝" w:cs="Times New Roman" w:hint="eastAsia"/>
                <w:sz w:val="22"/>
                <w:szCs w:val="21"/>
              </w:rPr>
              <w:t>氏　名　　　　　　　　　　　　　　　㊞</w:t>
            </w:r>
          </w:p>
        </w:tc>
        <w:tc>
          <w:tcPr>
            <w:tcW w:w="428" w:type="dxa"/>
            <w:vMerge w:val="restart"/>
            <w:vAlign w:val="center"/>
          </w:tcPr>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備</w:t>
            </w: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p>
          <w:p w:rsidR="000F7F23" w:rsidRPr="00F13710" w:rsidRDefault="000F7F23" w:rsidP="000F7F23">
            <w:pPr>
              <w:spacing w:line="300" w:lineRule="atLeast"/>
              <w:jc w:val="center"/>
              <w:rPr>
                <w:rFonts w:ascii="ＭＳ 明朝" w:eastAsia="ＭＳ 明朝" w:hAnsi="ＭＳ 明朝" w:cs="Times New Roman"/>
                <w:szCs w:val="21"/>
              </w:rPr>
            </w:pPr>
            <w:r w:rsidRPr="00F13710">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｛列　車｝</w:t>
            </w:r>
          </w:p>
        </w:tc>
      </w:tr>
      <w:tr w:rsidR="000F7F23" w:rsidRPr="00F13710"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0" w:lineRule="atLeast"/>
                    <w:jc w:val="center"/>
                    <w:rPr>
                      <w:rFonts w:ascii="ＭＳ 明朝" w:eastAsia="ＭＳ 明朝" w:hAnsi="ＭＳ 明朝" w:cs="Times New Roman"/>
                      <w:sz w:val="12"/>
                      <w:szCs w:val="12"/>
                    </w:rPr>
                  </w:pPr>
                </w:p>
                <w:p w:rsidR="000F7F23" w:rsidRPr="00F13710" w:rsidRDefault="000F7F23" w:rsidP="000F7F23">
                  <w:pPr>
                    <w:spacing w:line="0" w:lineRule="atLeas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（現金支給の場合）</w:t>
                  </w: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90,020円</w:t>
                  </w:r>
                </w:p>
                <w:p w:rsidR="000F7F23" w:rsidRPr="00F13710" w:rsidRDefault="000F7F23" w:rsidP="000F7F23">
                  <w:pPr>
                    <w:spacing w:line="240" w:lineRule="exact"/>
                    <w:jc w:val="center"/>
                    <w:rPr>
                      <w:rFonts w:ascii="ＭＳ 明朝" w:eastAsia="ＭＳ 明朝" w:hAnsi="ＭＳ 明朝" w:cs="Times New Roman"/>
                      <w:sz w:val="12"/>
                      <w:szCs w:val="12"/>
                    </w:rPr>
                  </w:pPr>
                </w:p>
              </w:tc>
            </w:tr>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（航空券現物渡しの場合）</w:t>
                  </w: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20,440円</w:t>
                  </w:r>
                </w:p>
                <w:p w:rsidR="000F7F23" w:rsidRPr="00F13710" w:rsidRDefault="000F7F23" w:rsidP="000F7F23">
                  <w:pPr>
                    <w:spacing w:line="0" w:lineRule="atLeas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※航空券領収書及び</w:t>
                  </w:r>
                </w:p>
                <w:p w:rsidR="000F7F23" w:rsidRPr="00F13710" w:rsidRDefault="000F7F23" w:rsidP="000F7F23">
                  <w:pPr>
                    <w:spacing w:line="0" w:lineRule="atLeas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搭乗券半券添付</w:t>
                  </w:r>
                </w:p>
              </w:tc>
            </w:tr>
          </w:tbl>
          <w:p w:rsidR="000F7F23" w:rsidRPr="00F13710"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 w:val="12"/>
                      <w:szCs w:val="12"/>
                    </w:rPr>
                  </w:pP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9,191円</w:t>
                  </w:r>
                </w:p>
                <w:p w:rsidR="000F7F23" w:rsidRPr="00F13710" w:rsidRDefault="000F7F23" w:rsidP="000F7F23">
                  <w:pPr>
                    <w:spacing w:line="240" w:lineRule="exac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（総額の10.21%を源泉）</w:t>
                  </w:r>
                </w:p>
              </w:tc>
            </w:tr>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Cs w:val="12"/>
                    </w:rPr>
                  </w:pP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2,086円</w:t>
                  </w:r>
                </w:p>
                <w:p w:rsidR="000F7F23" w:rsidRPr="00F13710" w:rsidRDefault="000F7F23" w:rsidP="000F7F23">
                  <w:pPr>
                    <w:spacing w:line="240" w:lineRule="exact"/>
                    <w:jc w:val="center"/>
                    <w:rPr>
                      <w:rFonts w:ascii="ＭＳ 明朝" w:eastAsia="ＭＳ 明朝" w:hAnsi="ＭＳ 明朝" w:cs="Times New Roman"/>
                      <w:sz w:val="12"/>
                      <w:szCs w:val="12"/>
                    </w:rPr>
                  </w:pPr>
                  <w:r w:rsidRPr="00F13710">
                    <w:rPr>
                      <w:rFonts w:ascii="ＭＳ 明朝" w:eastAsia="ＭＳ 明朝" w:hAnsi="ＭＳ 明朝" w:cs="Times New Roman" w:hint="eastAsia"/>
                      <w:sz w:val="12"/>
                      <w:szCs w:val="12"/>
                    </w:rPr>
                    <w:t>（切符以外の10.21%を源泉）</w:t>
                  </w:r>
                </w:p>
              </w:tc>
            </w:tr>
          </w:tbl>
          <w:p w:rsidR="000F7F23" w:rsidRPr="00F13710"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Cs w:val="12"/>
                    </w:rPr>
                  </w:pP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80,829円</w:t>
                  </w:r>
                </w:p>
                <w:p w:rsidR="000F7F23" w:rsidRPr="00F13710" w:rsidRDefault="000F7F23" w:rsidP="000F7F23">
                  <w:pPr>
                    <w:spacing w:line="240" w:lineRule="exact"/>
                    <w:jc w:val="center"/>
                    <w:rPr>
                      <w:rFonts w:ascii="ＭＳ 明朝" w:eastAsia="ＭＳ 明朝" w:hAnsi="ＭＳ 明朝" w:cs="Times New Roman"/>
                      <w:szCs w:val="12"/>
                    </w:rPr>
                  </w:pPr>
                </w:p>
              </w:tc>
            </w:tr>
            <w:tr w:rsidR="000F7F23" w:rsidRPr="00F13710" w:rsidTr="00EF309E">
              <w:tc>
                <w:tcPr>
                  <w:tcW w:w="1634" w:type="dxa"/>
                  <w:tcBorders>
                    <w:top w:val="nil"/>
                    <w:left w:val="nil"/>
                    <w:bottom w:val="nil"/>
                    <w:right w:val="nil"/>
                  </w:tcBorders>
                  <w:tcMar>
                    <w:left w:w="0" w:type="dxa"/>
                    <w:right w:w="0" w:type="dxa"/>
                  </w:tcMar>
                </w:tcPr>
                <w:p w:rsidR="000F7F23" w:rsidRPr="00F13710" w:rsidRDefault="000F7F23" w:rsidP="000F7F23">
                  <w:pPr>
                    <w:spacing w:line="240" w:lineRule="exact"/>
                    <w:jc w:val="center"/>
                    <w:rPr>
                      <w:rFonts w:ascii="ＭＳ 明朝" w:eastAsia="ＭＳ 明朝" w:hAnsi="ＭＳ 明朝" w:cs="Times New Roman"/>
                      <w:szCs w:val="12"/>
                    </w:rPr>
                  </w:pPr>
                </w:p>
                <w:p w:rsidR="000F7F23" w:rsidRPr="00F13710" w:rsidRDefault="000F7F23" w:rsidP="000F7F23">
                  <w:pPr>
                    <w:spacing w:line="240" w:lineRule="exact"/>
                    <w:jc w:val="center"/>
                    <w:rPr>
                      <w:rFonts w:ascii="ＭＳ 明朝" w:eastAsia="ＭＳ 明朝" w:hAnsi="ＭＳ 明朝" w:cs="Times New Roman"/>
                      <w:szCs w:val="12"/>
                    </w:rPr>
                  </w:pPr>
                  <w:r w:rsidRPr="00F13710">
                    <w:rPr>
                      <w:rFonts w:ascii="ＭＳ 明朝" w:eastAsia="ＭＳ 明朝" w:hAnsi="ＭＳ 明朝" w:cs="Times New Roman" w:hint="eastAsia"/>
                      <w:szCs w:val="12"/>
                    </w:rPr>
                    <w:t>18,354円</w:t>
                  </w:r>
                </w:p>
                <w:p w:rsidR="000F7F23" w:rsidRPr="00F13710" w:rsidRDefault="000F7F23" w:rsidP="000F7F23">
                  <w:pPr>
                    <w:spacing w:line="240" w:lineRule="exact"/>
                    <w:jc w:val="center"/>
                    <w:rPr>
                      <w:rFonts w:ascii="ＭＳ 明朝" w:eastAsia="ＭＳ 明朝" w:hAnsi="ＭＳ 明朝" w:cs="Times New Roman"/>
                      <w:szCs w:val="12"/>
                    </w:rPr>
                  </w:pPr>
                </w:p>
              </w:tc>
            </w:tr>
          </w:tbl>
          <w:p w:rsidR="000F7F23" w:rsidRPr="00F13710"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13710" w:rsidRDefault="00F7665E"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Cs w:val="21"/>
              </w:rPr>
              <mc:AlternateContent>
                <mc:Choice Requires="wps">
                  <w:drawing>
                    <wp:anchor distT="0" distB="0" distL="114300" distR="114300" simplePos="0" relativeHeight="251650560" behindDoc="0" locked="0" layoutInCell="1" allowOverlap="1" wp14:anchorId="5520D712" wp14:editId="67E7A6B4">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3AEDA" id="左大かっこ 19" o:spid="_x0000_s1026" type="#_x0000_t85" style="position:absolute;left:0;text-align:left;margin-left:1.95pt;margin-top:4.5pt;width:5.65pt;height:2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F13710">
              <w:rPr>
                <w:rFonts w:ascii="ＭＳ 明朝" w:eastAsia="ＭＳ 明朝" w:hAnsi="ＭＳ 明朝" w:cs="Times New Roman" w:hint="eastAsia"/>
                <w:szCs w:val="21"/>
              </w:rPr>
              <w:t xml:space="preserve">　往：通常期　繁忙期　閑散期</w:t>
            </w:r>
          </w:p>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繁忙期　閑散期</w:t>
            </w:r>
          </w:p>
        </w:tc>
      </w:tr>
      <w:tr w:rsidR="000F7F23" w:rsidRPr="00F13710" w:rsidTr="00EF309E">
        <w:trPr>
          <w:trHeight w:val="283"/>
        </w:trPr>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｛航空便｝</w:t>
            </w:r>
          </w:p>
        </w:tc>
      </w:tr>
      <w:tr w:rsidR="000F7F23" w:rsidRPr="00F13710" w:rsidTr="00EF309E">
        <w:trPr>
          <w:trHeight w:val="737"/>
        </w:trPr>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F13710"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F13710"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F13710" w:rsidRDefault="00AF4031"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noProof/>
                <w:sz w:val="12"/>
                <w:szCs w:val="12"/>
              </w:rPr>
              <mc:AlternateContent>
                <mc:Choice Requires="wps">
                  <w:drawing>
                    <wp:anchor distT="0" distB="0" distL="114300" distR="114300" simplePos="0" relativeHeight="251659776" behindDoc="0" locked="0" layoutInCell="0" allowOverlap="1" wp14:anchorId="08507476" wp14:editId="11909196">
                      <wp:simplePos x="0" y="0"/>
                      <wp:positionH relativeFrom="margin">
                        <wp:posOffset>7150100</wp:posOffset>
                      </wp:positionH>
                      <wp:positionV relativeFrom="margin">
                        <wp:posOffset>5299075</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346CD" id="円/楕円 20" o:spid="_x0000_s1026" style="position:absolute;left:0;text-align:left;margin-left:563pt;margin-top:417.25pt;width:41.2pt;height:17.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O0TpwLfAAAADQEAAA8A&#10;AABkcnMvZG93bnJldi54bWxMj81OwzAQhO9IvIO1SNyonbS0aYhTIVB6hoLUqxObJMI/UbxNwtuz&#10;PcFxZkez3xSHxVk2mTH2wUtIVgKY8U3QvW8lfH5UDxmwiMprZYM3En5MhEN5e1OoXIfZv5vphC2j&#10;Eh9zJaFDHHLOY9MZp+IqDMbT7SuMTiHJseV6VDOVO8tTIbbcqd7Th04N5qUzzffp4iRU/VlMSTU0&#10;9Xl27g3xuLevRynv75bnJ2BoFvwLwxWf0KEkpjpcvI7Mkk7SLY1BCdl68wjsGklFtgFWk7UTa+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7ROnAt8AAAANAQAADwAAAAAA&#10;AAAAAAAAAADKBAAAZHJzL2Rvd25yZXYueG1sUEsFBgAAAAAEAAQA8wAAANYFAAAAAA==&#10;" o:allowincell="f" filled="f" strokeweight=".55pt">
                      <v:path arrowok="t"/>
                      <w10:wrap anchorx="margin" anchory="margin"/>
                    </v:oval>
                  </w:pict>
                </mc:Fallback>
              </mc:AlternateContent>
            </w:r>
            <w:r w:rsidRPr="00F13710">
              <w:rPr>
                <w:rFonts w:ascii="ＭＳ 明朝" w:eastAsia="ＭＳ 明朝" w:hAnsi="ＭＳ 明朝" w:cs="Times New Roman"/>
                <w:noProof/>
                <w:sz w:val="12"/>
                <w:szCs w:val="12"/>
              </w:rPr>
              <mc:AlternateContent>
                <mc:Choice Requires="wps">
                  <w:drawing>
                    <wp:anchor distT="0" distB="0" distL="114300" distR="114300" simplePos="0" relativeHeight="251665920" behindDoc="0" locked="0" layoutInCell="0" allowOverlap="1" wp14:anchorId="7D2F1FF0" wp14:editId="13E9245D">
                      <wp:simplePos x="0" y="0"/>
                      <wp:positionH relativeFrom="margin">
                        <wp:posOffset>7169150</wp:posOffset>
                      </wp:positionH>
                      <wp:positionV relativeFrom="margin">
                        <wp:posOffset>5526405</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3DAB3" id="円/楕円 21" o:spid="_x0000_s1026" style="position:absolute;left:0;text-align:left;margin-left:564.5pt;margin-top:435.15pt;width:41.2pt;height:17.9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" o:allowincell="f" filled="f" strokeweight=".55pt">
                      <v:path arrowok="t"/>
                      <w10:wrap anchorx="margin" anchory="margin"/>
                    </v:oval>
                  </w:pict>
                </mc:Fallback>
              </mc:AlternateContent>
            </w:r>
            <w:r w:rsidR="00F7665E" w:rsidRPr="00F13710">
              <w:rPr>
                <w:rFonts w:ascii="ＭＳ 明朝" w:eastAsia="ＭＳ 明朝" w:hAnsi="ＭＳ 明朝" w:cs="Times New Roman"/>
                <w:noProof/>
                <w:szCs w:val="21"/>
              </w:rPr>
              <mc:AlternateContent>
                <mc:Choice Requires="wps">
                  <w:drawing>
                    <wp:anchor distT="0" distB="0" distL="114300" distR="114300" simplePos="0" relativeHeight="251652608" behindDoc="0" locked="0" layoutInCell="1" allowOverlap="1" wp14:anchorId="01622362" wp14:editId="2CF4063A">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CD8F" id="左大かっこ 18" o:spid="_x0000_s1026" type="#_x0000_t85" style="position:absolute;left:0;text-align:left;margin-left:1.85pt;margin-top:5.7pt;width:5.65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F13710">
              <w:rPr>
                <w:rFonts w:ascii="ＭＳ 明朝" w:eastAsia="ＭＳ 明朝" w:hAnsi="ＭＳ 明朝" w:cs="Times New Roman" w:hint="eastAsia"/>
                <w:szCs w:val="21"/>
              </w:rPr>
              <w:t xml:space="preserve">　往：通常期　多客期</w:t>
            </w:r>
          </w:p>
          <w:p w:rsidR="000F7F23" w:rsidRPr="00F13710" w:rsidRDefault="000F7F23" w:rsidP="000F7F23">
            <w:pPr>
              <w:spacing w:line="300" w:lineRule="atLeast"/>
              <w:rPr>
                <w:rFonts w:ascii="ＭＳ 明朝" w:eastAsia="ＭＳ 明朝" w:hAnsi="ＭＳ 明朝" w:cs="Times New Roman"/>
                <w:szCs w:val="21"/>
              </w:rPr>
            </w:pPr>
            <w:r w:rsidRPr="00F13710">
              <w:rPr>
                <w:rFonts w:ascii="ＭＳ 明朝" w:eastAsia="ＭＳ 明朝" w:hAnsi="ＭＳ 明朝" w:cs="Times New Roman" w:hint="eastAsia"/>
                <w:szCs w:val="21"/>
              </w:rPr>
              <w:t xml:space="preserve">　復：通常期　多客期</w:t>
            </w:r>
          </w:p>
        </w:tc>
      </w:tr>
    </w:tbl>
    <w:p w:rsidR="000F7F23" w:rsidRPr="00F13710" w:rsidRDefault="000F7F23" w:rsidP="00EE7DF2">
      <w:pPr>
        <w:widowControl/>
        <w:spacing w:line="0" w:lineRule="atLeast"/>
        <w:ind w:leftChars="50" w:left="106"/>
        <w:jc w:val="left"/>
        <w:rPr>
          <w:rFonts w:ascii="ＭＳ 明朝" w:eastAsia="ＭＳ 明朝" w:hAnsi="ＭＳ 明朝" w:cs="Times New Roman"/>
          <w:sz w:val="16"/>
        </w:rPr>
      </w:pPr>
      <w:r w:rsidRPr="00F13710">
        <w:rPr>
          <w:rFonts w:ascii="ＭＳ 明朝" w:eastAsia="ＭＳ 明朝" w:hAnsi="ＭＳ 明朝" w:cs="Times New Roman" w:hint="eastAsia"/>
          <w:sz w:val="16"/>
        </w:rPr>
        <w:t>（注１）本様式は、使途に従い不要の場合は抹消して使用してください。</w:t>
      </w:r>
    </w:p>
    <w:p w:rsidR="000F7F23" w:rsidRPr="00F13710"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F13710">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F13710" w:rsidRDefault="0020177E" w:rsidP="00EE7DF2">
      <w:pPr>
        <w:ind w:left="444" w:hangingChars="200" w:hanging="444"/>
        <w:rPr>
          <w:rFonts w:ascii="ＭＳ ゴシック" w:eastAsia="ＭＳ ゴシック" w:hAnsi="ＭＳ ゴシック" w:cs="Times New Roman"/>
          <w:sz w:val="22"/>
        </w:rPr>
        <w:sectPr w:rsidR="0020177E" w:rsidRPr="00F13710"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F13710" w:rsidRDefault="000F7F23" w:rsidP="0020177E">
      <w:pPr>
        <w:ind w:left="440" w:hangingChars="200" w:hanging="440"/>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＜参考様式１</w:t>
      </w:r>
      <w:r w:rsidR="00512F24" w:rsidRPr="00F13710">
        <w:rPr>
          <w:rFonts w:ascii="ＭＳ ゴシック" w:eastAsia="ＭＳ ゴシック" w:hAnsi="ＭＳ ゴシック" w:cs="Times New Roman" w:hint="eastAsia"/>
          <w:sz w:val="22"/>
        </w:rPr>
        <w:t>０</w:t>
      </w:r>
      <w:r w:rsidRPr="00F13710">
        <w:rPr>
          <w:rFonts w:ascii="ＭＳ ゴシック" w:eastAsia="ＭＳ ゴシック" w:hAnsi="ＭＳ ゴシック" w:cs="Times New Roman" w:hint="eastAsia"/>
          <w:sz w:val="22"/>
        </w:rPr>
        <w:t>＞</w:t>
      </w:r>
    </w:p>
    <w:p w:rsidR="000F7F23" w:rsidRPr="00F13710" w:rsidRDefault="000F7F23" w:rsidP="0020177E">
      <w:pPr>
        <w:ind w:left="440" w:hangingChars="200" w:hanging="440"/>
        <w:jc w:val="righ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平成　　年　　月　　日</w:t>
      </w: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600" w:hangingChars="200" w:hanging="600"/>
        <w:jc w:val="center"/>
        <w:rPr>
          <w:rFonts w:ascii="ＭＳ ゴシック" w:eastAsia="ＭＳ ゴシック" w:hAnsi="ＭＳ ゴシック" w:cs="Times New Roman"/>
          <w:sz w:val="30"/>
          <w:szCs w:val="30"/>
        </w:rPr>
      </w:pPr>
      <w:r w:rsidRPr="00F13710">
        <w:rPr>
          <w:rFonts w:ascii="ＭＳ ゴシック" w:eastAsia="ＭＳ ゴシック" w:hAnsi="ＭＳ ゴシック" w:cs="Times New Roman" w:hint="eastAsia"/>
          <w:sz w:val="30"/>
          <w:szCs w:val="30"/>
        </w:rPr>
        <w:t>宿　泊　証　明　書</w:t>
      </w: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【宿泊施設名】</w:t>
      </w:r>
    </w:p>
    <w:p w:rsidR="000F7F23" w:rsidRPr="00F13710" w:rsidRDefault="000F7F23" w:rsidP="0020177E">
      <w:pPr>
        <w:ind w:left="440" w:hangingChars="200" w:hanging="440"/>
        <w:jc w:val="righ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下記のとおり宿泊したことを証明いたします。</w:t>
      </w: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記</w:t>
      </w: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１．宿泊日　　平成　　年　　月　　日（　　）</w:t>
      </w: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２．宿泊者　　</w:t>
      </w: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spacing w:line="260" w:lineRule="exact"/>
        <w:ind w:left="320" w:hangingChars="200" w:hanging="320"/>
        <w:jc w:val="left"/>
        <w:rPr>
          <w:rFonts w:ascii="ＭＳ 明朝" w:eastAsia="ＭＳ 明朝" w:hAnsi="ＭＳ 明朝" w:cs="Times New Roman"/>
          <w:sz w:val="16"/>
        </w:rPr>
      </w:pPr>
      <w:r w:rsidRPr="00F13710">
        <w:rPr>
          <w:rFonts w:ascii="ＭＳ 明朝" w:eastAsia="ＭＳ 明朝" w:hAnsi="ＭＳ 明朝" w:cs="Times New Roman" w:hint="eastAsia"/>
          <w:sz w:val="16"/>
        </w:rPr>
        <w:t xml:space="preserve">　（注１）複数の者が同じ宿泊施設に同日に宿泊した場合は、連名も可能です。</w:t>
      </w:r>
    </w:p>
    <w:p w:rsidR="000F7F23" w:rsidRPr="00F13710" w:rsidRDefault="000F7F23" w:rsidP="0020177E">
      <w:pPr>
        <w:spacing w:line="260" w:lineRule="exact"/>
        <w:ind w:left="320" w:hangingChars="200" w:hanging="320"/>
        <w:jc w:val="left"/>
        <w:rPr>
          <w:rFonts w:ascii="ＭＳ 明朝" w:eastAsia="ＭＳ 明朝" w:hAnsi="ＭＳ 明朝" w:cs="Times New Roman"/>
          <w:sz w:val="16"/>
        </w:rPr>
      </w:pPr>
      <w:r w:rsidRPr="00F13710">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F13710" w:rsidRDefault="000F7F23" w:rsidP="0020177E">
      <w:pPr>
        <w:ind w:left="320" w:hangingChars="200" w:hanging="320"/>
        <w:jc w:val="left"/>
        <w:rPr>
          <w:rFonts w:ascii="ＭＳ 明朝" w:eastAsia="ＭＳ 明朝" w:hAnsi="ＭＳ 明朝" w:cs="Times New Roman"/>
          <w:sz w:val="16"/>
        </w:rPr>
      </w:pPr>
    </w:p>
    <w:p w:rsidR="000F7F23" w:rsidRPr="00F13710" w:rsidRDefault="000F7F23" w:rsidP="000F7F23">
      <w:pPr>
        <w:widowControl/>
        <w:jc w:val="left"/>
        <w:rPr>
          <w:rFonts w:ascii="ＭＳ 明朝" w:eastAsia="ＭＳ 明朝" w:hAnsi="ＭＳ 明朝" w:cs="Times New Roman"/>
        </w:rPr>
      </w:pPr>
      <w:r w:rsidRPr="00F13710">
        <w:rPr>
          <w:rFonts w:ascii="ＭＳ 明朝" w:eastAsia="ＭＳ 明朝" w:hAnsi="ＭＳ 明朝" w:cs="Times New Roman"/>
        </w:rPr>
        <w:br w:type="page"/>
      </w: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＜参考様式１</w:t>
      </w:r>
      <w:r w:rsidR="00512F24" w:rsidRPr="00F13710">
        <w:rPr>
          <w:rFonts w:ascii="ＭＳ ゴシック" w:eastAsia="ＭＳ ゴシック" w:hAnsi="ＭＳ ゴシック" w:cs="Times New Roman" w:hint="eastAsia"/>
          <w:sz w:val="22"/>
        </w:rPr>
        <w:t>１</w:t>
      </w:r>
      <w:r w:rsidRPr="00F13710">
        <w:rPr>
          <w:rFonts w:ascii="ＭＳ ゴシック" w:eastAsia="ＭＳ ゴシック" w:hAnsi="ＭＳ ゴシック" w:cs="Times New Roman" w:hint="eastAsia"/>
          <w:sz w:val="22"/>
        </w:rPr>
        <w:t>：現金支払の場合の記載例＞</w:t>
      </w:r>
    </w:p>
    <w:p w:rsidR="000F7F23" w:rsidRPr="00F13710" w:rsidRDefault="000F7F23" w:rsidP="0020177E">
      <w:pPr>
        <w:ind w:left="420" w:hangingChars="200" w:hanging="420"/>
        <w:jc w:val="left"/>
        <w:rPr>
          <w:rFonts w:ascii="ＭＳ 明朝" w:eastAsia="ＭＳ 明朝" w:hAnsi="ＭＳ 明朝" w:cs="Times New Roman"/>
        </w:rPr>
      </w:pPr>
      <w:r w:rsidRPr="00F13710">
        <w:rPr>
          <w:rFonts w:ascii="ＭＳ ゴシック" w:eastAsia="ＭＳ ゴシック" w:hAnsi="ＭＳ ゴシック" w:cs="Times New Roman" w:hint="eastAsia"/>
        </w:rPr>
        <w:t xml:space="preserve">　　</w:t>
      </w:r>
      <w:r w:rsidRPr="00F13710">
        <w:rPr>
          <w:rFonts w:ascii="ＭＳ 明朝" w:eastAsia="ＭＳ 明朝" w:hAnsi="ＭＳ 明朝" w:cs="Times New Roman" w:hint="eastAsia"/>
          <w:sz w:val="16"/>
        </w:rPr>
        <w:t>※　振込の場合は振込明細書を証拠書類とすることができ</w:t>
      </w:r>
      <w:r w:rsidR="00041494" w:rsidRPr="00F13710">
        <w:rPr>
          <w:rFonts w:ascii="ＭＳ 明朝" w:eastAsia="ＭＳ 明朝" w:hAnsi="ＭＳ 明朝" w:cs="Times New Roman" w:hint="eastAsia"/>
          <w:sz w:val="16"/>
        </w:rPr>
        <w:t>ます</w:t>
      </w:r>
      <w:r w:rsidRPr="00F13710">
        <w:rPr>
          <w:rFonts w:ascii="ＭＳ 明朝" w:eastAsia="ＭＳ 明朝" w:hAnsi="ＭＳ 明朝" w:cs="Times New Roman" w:hint="eastAsia"/>
          <w:sz w:val="16"/>
        </w:rPr>
        <w:t>。</w:t>
      </w:r>
    </w:p>
    <w:p w:rsidR="000F7F23" w:rsidRPr="00F13710" w:rsidRDefault="000F7F23" w:rsidP="0020177E">
      <w:pPr>
        <w:ind w:left="420" w:hangingChars="200" w:hanging="420"/>
        <w:jc w:val="left"/>
        <w:rPr>
          <w:rFonts w:ascii="ＭＳ ゴシック" w:eastAsia="ＭＳ ゴシック" w:hAnsi="ＭＳ ゴシック" w:cs="Times New Roman"/>
        </w:rPr>
      </w:pPr>
    </w:p>
    <w:p w:rsidR="000F7F23" w:rsidRPr="00F13710" w:rsidRDefault="000F7F23" w:rsidP="0020177E">
      <w:pPr>
        <w:ind w:left="560" w:hangingChars="200" w:hanging="560"/>
        <w:jc w:val="center"/>
        <w:rPr>
          <w:rFonts w:ascii="ＭＳ ゴシック" w:eastAsia="ＭＳ ゴシック" w:hAnsi="ＭＳ ゴシック" w:cs="Times New Roman"/>
        </w:rPr>
      </w:pPr>
      <w:r w:rsidRPr="00F13710">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F13710" w:rsidTr="00EF309E">
        <w:trPr>
          <w:trHeight w:val="1020"/>
        </w:trPr>
        <w:tc>
          <w:tcPr>
            <w:tcW w:w="1587" w:type="dxa"/>
            <w:vMerge w:val="restart"/>
            <w:tcBorders>
              <w:top w:val="nil"/>
              <w:left w:val="nil"/>
            </w:tcBorders>
          </w:tcPr>
          <w:p w:rsidR="000F7F23" w:rsidRPr="00F13710"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住　所　○○県○○市○○町○○－○○－○○</w:t>
            </w:r>
          </w:p>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30"/>
                <w:szCs w:val="30"/>
              </w:rPr>
              <w:t xml:space="preserve">　　　　　　　　　全　国　一　郎</w:t>
            </w:r>
            <w:r w:rsidRPr="00F13710">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F13710" w:rsidRDefault="000F7F23" w:rsidP="000F7F23">
            <w:pPr>
              <w:rPr>
                <w:rFonts w:ascii="ＭＳ ゴシック" w:eastAsia="ＭＳ ゴシック" w:hAnsi="ＭＳ ゴシック" w:cs="Times New Roman"/>
                <w:sz w:val="20"/>
              </w:rPr>
            </w:pPr>
            <w:r w:rsidRPr="00F13710">
              <w:rPr>
                <w:rFonts w:ascii="ＭＳ ゴシック" w:eastAsia="ＭＳ ゴシック" w:hAnsi="ＭＳ ゴシック" w:cs="Times New Roman" w:hint="eastAsia"/>
                <w:sz w:val="20"/>
              </w:rPr>
              <w:t>※源泉（復興特別所得税含む）</w:t>
            </w:r>
          </w:p>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0"/>
              </w:rPr>
              <w:t>１０．２１％</w:t>
            </w:r>
          </w:p>
        </w:tc>
      </w:tr>
      <w:tr w:rsidR="000F7F23" w:rsidRPr="00F13710" w:rsidTr="00EF309E">
        <w:trPr>
          <w:trHeight w:val="680"/>
        </w:trPr>
        <w:tc>
          <w:tcPr>
            <w:tcW w:w="1587" w:type="dxa"/>
            <w:vMerge/>
            <w:tcBorders>
              <w:left w:val="nil"/>
            </w:tcBorders>
          </w:tcPr>
          <w:p w:rsidR="000F7F23" w:rsidRPr="00F13710"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支　給　額</w:t>
            </w:r>
          </w:p>
        </w:tc>
        <w:tc>
          <w:tcPr>
            <w:tcW w:w="2250"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F13710" w:rsidRDefault="000F7F23" w:rsidP="00EE7DF2">
            <w:pPr>
              <w:jc w:val="left"/>
              <w:rPr>
                <w:rFonts w:ascii="ＭＳ ゴシック" w:eastAsia="ＭＳ ゴシック" w:hAnsi="ＭＳ ゴシック" w:cs="Times New Roman"/>
                <w:sz w:val="20"/>
                <w:szCs w:val="20"/>
              </w:rPr>
            </w:pPr>
            <w:r w:rsidRPr="00F13710">
              <w:rPr>
                <w:rFonts w:ascii="ＭＳ ゴシック" w:eastAsia="ＭＳ ゴシック" w:hAnsi="ＭＳ ゴシック" w:cs="Times New Roman" w:hint="eastAsia"/>
                <w:sz w:val="20"/>
                <w:szCs w:val="20"/>
              </w:rPr>
              <w:t>平成２</w:t>
            </w:r>
            <w:r w:rsidR="00EE7DF2" w:rsidRPr="00F13710">
              <w:rPr>
                <w:rFonts w:ascii="ＭＳ ゴシック" w:eastAsia="ＭＳ ゴシック" w:hAnsi="ＭＳ ゴシック" w:cs="Times New Roman" w:hint="eastAsia"/>
                <w:sz w:val="20"/>
                <w:szCs w:val="20"/>
              </w:rPr>
              <w:t>７</w:t>
            </w:r>
            <w:r w:rsidRPr="00F13710">
              <w:rPr>
                <w:rFonts w:ascii="ＭＳ ゴシック" w:eastAsia="ＭＳ ゴシック" w:hAnsi="ＭＳ ゴシック" w:cs="Times New Roman" w:hint="eastAsia"/>
                <w:sz w:val="20"/>
                <w:szCs w:val="20"/>
              </w:rPr>
              <w:t>年度補正ものづくり・商業・サービス</w:t>
            </w:r>
            <w:r w:rsidR="00EE7DF2" w:rsidRPr="00F13710">
              <w:rPr>
                <w:rFonts w:ascii="ＭＳ ゴシック" w:eastAsia="ＭＳ ゴシック" w:hAnsi="ＭＳ ゴシック" w:cs="Times New Roman" w:hint="eastAsia"/>
                <w:sz w:val="20"/>
                <w:szCs w:val="20"/>
              </w:rPr>
              <w:t>新展開支援</w:t>
            </w:r>
            <w:r w:rsidRPr="00F13710">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F13710" w:rsidRDefault="000F7F23" w:rsidP="000F7F23">
            <w:pPr>
              <w:jc w:val="left"/>
              <w:rPr>
                <w:rFonts w:ascii="ＭＳ ゴシック" w:eastAsia="ＭＳ ゴシック" w:hAnsi="ＭＳ ゴシック" w:cs="Times New Roman"/>
                <w:sz w:val="22"/>
              </w:rPr>
            </w:pPr>
          </w:p>
        </w:tc>
      </w:tr>
      <w:tr w:rsidR="000F7F23" w:rsidRPr="00F13710" w:rsidTr="00EF309E">
        <w:trPr>
          <w:trHeight w:val="680"/>
        </w:trPr>
        <w:tc>
          <w:tcPr>
            <w:tcW w:w="1587" w:type="dxa"/>
            <w:vMerge/>
            <w:tcBorders>
              <w:left w:val="nil"/>
            </w:tcBorders>
          </w:tcPr>
          <w:p w:rsidR="000F7F23" w:rsidRPr="00F13710"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税　　　額</w:t>
            </w:r>
          </w:p>
        </w:tc>
        <w:tc>
          <w:tcPr>
            <w:tcW w:w="2250"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４，０８４円</w:t>
            </w:r>
          </w:p>
        </w:tc>
        <w:tc>
          <w:tcPr>
            <w:tcW w:w="2286" w:type="dxa"/>
            <w:vMerge/>
          </w:tcPr>
          <w:p w:rsidR="000F7F23" w:rsidRPr="00F13710"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F13710" w:rsidRDefault="000F7F23" w:rsidP="000F7F23">
            <w:pPr>
              <w:jc w:val="left"/>
              <w:rPr>
                <w:rFonts w:ascii="ＭＳ ゴシック" w:eastAsia="ＭＳ ゴシック" w:hAnsi="ＭＳ ゴシック" w:cs="Times New Roman"/>
                <w:sz w:val="22"/>
              </w:rPr>
            </w:pPr>
          </w:p>
        </w:tc>
      </w:tr>
      <w:tr w:rsidR="000F7F23" w:rsidRPr="00F13710" w:rsidTr="00EF309E">
        <w:trPr>
          <w:trHeight w:val="680"/>
        </w:trPr>
        <w:tc>
          <w:tcPr>
            <w:tcW w:w="1587" w:type="dxa"/>
            <w:vMerge/>
            <w:tcBorders>
              <w:left w:val="nil"/>
              <w:bottom w:val="nil"/>
            </w:tcBorders>
          </w:tcPr>
          <w:p w:rsidR="000F7F23" w:rsidRPr="00F13710"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差引支給額</w:t>
            </w:r>
          </w:p>
        </w:tc>
        <w:tc>
          <w:tcPr>
            <w:tcW w:w="2250"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３５，９１６円</w:t>
            </w:r>
          </w:p>
        </w:tc>
        <w:tc>
          <w:tcPr>
            <w:tcW w:w="2286" w:type="dxa"/>
            <w:vMerge/>
          </w:tcPr>
          <w:p w:rsidR="000F7F23" w:rsidRPr="00F13710"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F13710" w:rsidRDefault="000F7F23" w:rsidP="000F7F23">
            <w:pPr>
              <w:jc w:val="left"/>
              <w:rPr>
                <w:rFonts w:ascii="ＭＳ ゴシック" w:eastAsia="ＭＳ ゴシック" w:hAnsi="ＭＳ ゴシック" w:cs="Times New Roman"/>
                <w:sz w:val="22"/>
              </w:rPr>
            </w:pPr>
          </w:p>
        </w:tc>
      </w:tr>
    </w:tbl>
    <w:p w:rsidR="000F7F23" w:rsidRPr="00F13710" w:rsidRDefault="000F7F23" w:rsidP="0020177E">
      <w:pPr>
        <w:ind w:left="420" w:hangingChars="200" w:hanging="420"/>
        <w:jc w:val="left"/>
        <w:rPr>
          <w:rFonts w:ascii="ＭＳ ゴシック" w:eastAsia="ＭＳ ゴシック" w:hAnsi="ＭＳ ゴシック" w:cs="Times New Roman"/>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上記金額領収しました。　　　　　　平成　　年　　月　　日</w:t>
      </w: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ご自宅住所　〒○○○－○○○○</w:t>
      </w: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○○県○○市○○町○○－○○－○○</w:t>
      </w: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氏　　　名　　　　　　　　　全　国　一　郎　　　　　㊞</w:t>
      </w: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80" w:hangingChars="200" w:hanging="480"/>
        <w:rPr>
          <w:rFonts w:ascii="ＭＳ ゴシック" w:eastAsia="ＭＳ ゴシック" w:hAnsi="ＭＳ ゴシック" w:cs="Times New Roman"/>
          <w:sz w:val="24"/>
        </w:rPr>
      </w:pPr>
      <w:r w:rsidRPr="00F13710">
        <w:rPr>
          <w:rFonts w:ascii="ＭＳ ゴシック" w:eastAsia="ＭＳ ゴシック" w:hAnsi="ＭＳ ゴシック" w:cs="Times New Roman" w:hint="eastAsia"/>
          <w:sz w:val="24"/>
        </w:rPr>
        <w:t xml:space="preserve">　　　　　　　　　　　　　　　　　　　　　　　株式会社○○○　　御中</w:t>
      </w: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0F7F23">
      <w:pPr>
        <w:widowControl/>
        <w:jc w:val="left"/>
        <w:rPr>
          <w:rFonts w:ascii="ＭＳ ゴシック" w:eastAsia="ＭＳ ゴシック" w:hAnsi="ＭＳ ゴシック" w:cs="Times New Roman"/>
        </w:rPr>
      </w:pPr>
      <w:r w:rsidRPr="00F13710">
        <w:rPr>
          <w:rFonts w:ascii="ＭＳ ゴシック" w:eastAsia="ＭＳ ゴシック" w:hAnsi="ＭＳ ゴシック" w:cs="Times New Roman"/>
        </w:rPr>
        <w:br w:type="page"/>
      </w: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＜参考様式１</w:t>
      </w:r>
      <w:r w:rsidR="003C282B" w:rsidRPr="00F13710">
        <w:rPr>
          <w:rFonts w:ascii="ＭＳ ゴシック" w:eastAsia="ＭＳ ゴシック" w:hAnsi="ＭＳ ゴシック" w:cs="Times New Roman" w:hint="eastAsia"/>
          <w:sz w:val="22"/>
        </w:rPr>
        <w:t>１</w:t>
      </w:r>
      <w:r w:rsidRPr="00F13710">
        <w:rPr>
          <w:rFonts w:ascii="ＭＳ ゴシック" w:eastAsia="ＭＳ ゴシック" w:hAnsi="ＭＳ ゴシック" w:cs="Times New Roman" w:hint="eastAsia"/>
          <w:sz w:val="22"/>
        </w:rPr>
        <w:t>＞</w:t>
      </w:r>
    </w:p>
    <w:p w:rsidR="000F7F23" w:rsidRPr="00F13710" w:rsidRDefault="000F7F23" w:rsidP="0020177E">
      <w:pPr>
        <w:ind w:left="420" w:hangingChars="200" w:hanging="420"/>
        <w:jc w:val="left"/>
        <w:rPr>
          <w:rFonts w:ascii="ＭＳ ゴシック" w:eastAsia="ＭＳ ゴシック" w:hAnsi="ＭＳ ゴシック" w:cs="Times New Roman"/>
        </w:rPr>
      </w:pPr>
    </w:p>
    <w:p w:rsidR="000F7F23" w:rsidRPr="00F13710" w:rsidRDefault="000F7F23" w:rsidP="0020177E">
      <w:pPr>
        <w:ind w:left="560" w:hangingChars="200" w:hanging="560"/>
        <w:jc w:val="center"/>
        <w:rPr>
          <w:rFonts w:ascii="ＭＳ ゴシック" w:eastAsia="ＭＳ ゴシック" w:hAnsi="ＭＳ ゴシック" w:cs="Times New Roman"/>
          <w:u w:val="single"/>
        </w:rPr>
      </w:pPr>
      <w:r w:rsidRPr="00F13710">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F13710" w:rsidTr="00EF309E">
        <w:trPr>
          <w:trHeight w:val="1020"/>
        </w:trPr>
        <w:tc>
          <w:tcPr>
            <w:tcW w:w="1587" w:type="dxa"/>
            <w:vMerge w:val="restart"/>
            <w:tcBorders>
              <w:top w:val="nil"/>
              <w:left w:val="nil"/>
            </w:tcBorders>
          </w:tcPr>
          <w:p w:rsidR="000F7F23" w:rsidRPr="00F13710"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住　所</w:t>
            </w:r>
          </w:p>
          <w:p w:rsidR="000F7F23" w:rsidRPr="00F13710" w:rsidRDefault="000F7F23" w:rsidP="000F7F23">
            <w:pP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30"/>
                <w:szCs w:val="30"/>
              </w:rPr>
              <w:t xml:space="preserve">　　　　　　　　　　　　　　　　</w:t>
            </w:r>
            <w:r w:rsidRPr="00F13710">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F13710" w:rsidRDefault="000F7F23" w:rsidP="000F7F23">
            <w:pPr>
              <w:rPr>
                <w:rFonts w:ascii="ＭＳ ゴシック" w:eastAsia="ＭＳ ゴシック" w:hAnsi="ＭＳ ゴシック" w:cs="Times New Roman"/>
                <w:sz w:val="22"/>
              </w:rPr>
            </w:pPr>
          </w:p>
        </w:tc>
      </w:tr>
      <w:tr w:rsidR="000F7F23" w:rsidRPr="00F13710" w:rsidTr="00EF309E">
        <w:trPr>
          <w:trHeight w:val="680"/>
        </w:trPr>
        <w:tc>
          <w:tcPr>
            <w:tcW w:w="1587" w:type="dxa"/>
            <w:vMerge/>
            <w:tcBorders>
              <w:left w:val="nil"/>
            </w:tcBorders>
          </w:tcPr>
          <w:p w:rsidR="000F7F23" w:rsidRPr="00F13710"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支　給　額</w:t>
            </w:r>
          </w:p>
        </w:tc>
        <w:tc>
          <w:tcPr>
            <w:tcW w:w="2250" w:type="dxa"/>
            <w:vAlign w:val="center"/>
          </w:tcPr>
          <w:p w:rsidR="000F7F23" w:rsidRPr="00F13710" w:rsidRDefault="000F7F23" w:rsidP="0020177E">
            <w:pPr>
              <w:ind w:rightChars="100" w:right="210"/>
              <w:jc w:val="righ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円</w:t>
            </w:r>
          </w:p>
        </w:tc>
        <w:tc>
          <w:tcPr>
            <w:tcW w:w="2286" w:type="dxa"/>
            <w:vMerge w:val="restart"/>
            <w:vAlign w:val="center"/>
          </w:tcPr>
          <w:p w:rsidR="000F7F23" w:rsidRPr="00F13710"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F13710" w:rsidRDefault="000F7F23" w:rsidP="000F7F23">
            <w:pPr>
              <w:jc w:val="left"/>
              <w:rPr>
                <w:rFonts w:ascii="ＭＳ ゴシック" w:eastAsia="ＭＳ ゴシック" w:hAnsi="ＭＳ ゴシック" w:cs="Times New Roman"/>
                <w:sz w:val="22"/>
              </w:rPr>
            </w:pPr>
          </w:p>
        </w:tc>
      </w:tr>
      <w:tr w:rsidR="000F7F23" w:rsidRPr="00F13710" w:rsidTr="00EF309E">
        <w:trPr>
          <w:trHeight w:val="680"/>
        </w:trPr>
        <w:tc>
          <w:tcPr>
            <w:tcW w:w="1587" w:type="dxa"/>
            <w:vMerge/>
            <w:tcBorders>
              <w:left w:val="nil"/>
            </w:tcBorders>
          </w:tcPr>
          <w:p w:rsidR="000F7F23" w:rsidRPr="00F13710"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税　　　額</w:t>
            </w:r>
          </w:p>
        </w:tc>
        <w:tc>
          <w:tcPr>
            <w:tcW w:w="2250" w:type="dxa"/>
            <w:vAlign w:val="center"/>
          </w:tcPr>
          <w:p w:rsidR="000F7F23" w:rsidRPr="00F13710" w:rsidRDefault="000F7F23" w:rsidP="0020177E">
            <w:pPr>
              <w:ind w:rightChars="100" w:right="210"/>
              <w:jc w:val="righ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円</w:t>
            </w:r>
          </w:p>
        </w:tc>
        <w:tc>
          <w:tcPr>
            <w:tcW w:w="2286" w:type="dxa"/>
            <w:vMerge/>
          </w:tcPr>
          <w:p w:rsidR="000F7F23" w:rsidRPr="00F13710"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F13710" w:rsidRDefault="000F7F23" w:rsidP="000F7F23">
            <w:pPr>
              <w:jc w:val="left"/>
              <w:rPr>
                <w:rFonts w:ascii="ＭＳ ゴシック" w:eastAsia="ＭＳ ゴシック" w:hAnsi="ＭＳ ゴシック" w:cs="Times New Roman"/>
                <w:sz w:val="22"/>
              </w:rPr>
            </w:pPr>
          </w:p>
        </w:tc>
      </w:tr>
      <w:tr w:rsidR="000F7F23" w:rsidRPr="00F13710" w:rsidTr="00EF309E">
        <w:trPr>
          <w:trHeight w:val="680"/>
        </w:trPr>
        <w:tc>
          <w:tcPr>
            <w:tcW w:w="1587" w:type="dxa"/>
            <w:vMerge/>
            <w:tcBorders>
              <w:left w:val="nil"/>
              <w:bottom w:val="nil"/>
            </w:tcBorders>
          </w:tcPr>
          <w:p w:rsidR="000F7F23" w:rsidRPr="00F13710"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F13710" w:rsidRDefault="000F7F23" w:rsidP="000F7F23">
            <w:pPr>
              <w:jc w:val="center"/>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差引支給額</w:t>
            </w:r>
          </w:p>
        </w:tc>
        <w:tc>
          <w:tcPr>
            <w:tcW w:w="2250" w:type="dxa"/>
            <w:vAlign w:val="center"/>
          </w:tcPr>
          <w:p w:rsidR="000F7F23" w:rsidRPr="00F13710" w:rsidRDefault="000F7F23" w:rsidP="0020177E">
            <w:pPr>
              <w:ind w:rightChars="100" w:right="210"/>
              <w:jc w:val="righ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円</w:t>
            </w:r>
          </w:p>
        </w:tc>
        <w:tc>
          <w:tcPr>
            <w:tcW w:w="2286" w:type="dxa"/>
            <w:vMerge/>
          </w:tcPr>
          <w:p w:rsidR="000F7F23" w:rsidRPr="00F13710"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F13710" w:rsidRDefault="000F7F23" w:rsidP="000F7F23">
            <w:pPr>
              <w:jc w:val="left"/>
              <w:rPr>
                <w:rFonts w:ascii="ＭＳ ゴシック" w:eastAsia="ＭＳ ゴシック" w:hAnsi="ＭＳ ゴシック" w:cs="Times New Roman"/>
                <w:sz w:val="22"/>
              </w:rPr>
            </w:pPr>
          </w:p>
        </w:tc>
      </w:tr>
    </w:tbl>
    <w:p w:rsidR="000F7F23" w:rsidRPr="00F13710" w:rsidRDefault="000F7F23" w:rsidP="0020177E">
      <w:pPr>
        <w:ind w:left="420" w:hangingChars="200" w:hanging="420"/>
        <w:jc w:val="left"/>
        <w:rPr>
          <w:rFonts w:ascii="ＭＳ ゴシック" w:eastAsia="ＭＳ ゴシック" w:hAnsi="ＭＳ ゴシック" w:cs="Times New Roman"/>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上記金額領収しました。　　　　　平成　　年　　月　　日</w:t>
      </w: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ご自宅住所　〒</w:t>
      </w: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w:t>
      </w: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40" w:hangingChars="200" w:hanging="44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hint="eastAsia"/>
          <w:sz w:val="22"/>
        </w:rPr>
        <w:t xml:space="preserve">　　　　　　　　　　氏　　　名　　　　　　　　　　　　　　　　　　　　㊞</w:t>
      </w:r>
    </w:p>
    <w:p w:rsidR="000F7F23" w:rsidRPr="00F13710" w:rsidRDefault="000F7F23" w:rsidP="0020177E">
      <w:pPr>
        <w:ind w:left="440" w:hangingChars="200" w:hanging="440"/>
        <w:jc w:val="left"/>
        <w:rPr>
          <w:rFonts w:ascii="ＭＳ ゴシック" w:eastAsia="ＭＳ ゴシック" w:hAnsi="ＭＳ ゴシック" w:cs="Times New Roman"/>
          <w:sz w:val="22"/>
        </w:rPr>
      </w:pPr>
    </w:p>
    <w:p w:rsidR="000F7F23" w:rsidRPr="00F13710" w:rsidRDefault="000F7F23" w:rsidP="0020177E">
      <w:pPr>
        <w:ind w:left="480" w:hangingChars="200" w:hanging="480"/>
        <w:rPr>
          <w:rFonts w:ascii="ＭＳ ゴシック" w:eastAsia="ＭＳ ゴシック" w:hAnsi="ＭＳ ゴシック" w:cs="Times New Roman"/>
        </w:rPr>
      </w:pPr>
      <w:r w:rsidRPr="00F13710">
        <w:rPr>
          <w:rFonts w:ascii="ＭＳ ゴシック" w:eastAsia="ＭＳ ゴシック" w:hAnsi="ＭＳ ゴシック" w:cs="Times New Roman" w:hint="eastAsia"/>
          <w:sz w:val="24"/>
        </w:rPr>
        <w:t xml:space="preserve">　　　　　　　　　　　　　　　　　　　　　　　補助事業者名　　御中</w:t>
      </w:r>
    </w:p>
    <w:p w:rsidR="000F7F23" w:rsidRPr="00F13710" w:rsidRDefault="000F7F23" w:rsidP="0020177E">
      <w:pPr>
        <w:ind w:left="420" w:hangingChars="200" w:hanging="420"/>
        <w:jc w:val="left"/>
        <w:rPr>
          <w:rFonts w:ascii="ＭＳ ゴシック" w:eastAsia="ＭＳ ゴシック" w:hAnsi="ＭＳ ゴシック" w:cs="Times New Roman"/>
        </w:rPr>
      </w:pPr>
    </w:p>
    <w:p w:rsidR="000F7F23" w:rsidRPr="00F13710" w:rsidRDefault="000F7F23" w:rsidP="000F7F23">
      <w:pPr>
        <w:widowControl/>
        <w:jc w:val="left"/>
        <w:rPr>
          <w:rFonts w:ascii="ＭＳ ゴシック" w:eastAsia="ＭＳ ゴシック" w:hAnsi="ＭＳ ゴシック" w:cs="Times New Roman"/>
        </w:rPr>
      </w:pPr>
      <w:r w:rsidRPr="00F13710">
        <w:rPr>
          <w:rFonts w:ascii="ＭＳ ゴシック" w:eastAsia="ＭＳ ゴシック" w:hAnsi="ＭＳ ゴシック" w:cs="Times New Roman"/>
        </w:rPr>
        <w:br w:type="page"/>
      </w:r>
    </w:p>
    <w:p w:rsidR="000F7F23" w:rsidRPr="00F13710" w:rsidRDefault="00F7665E" w:rsidP="00F7665E">
      <w:pPr>
        <w:widowControl/>
        <w:spacing w:afterLines="50" w:after="162"/>
        <w:ind w:left="220" w:hangingChars="100" w:hanging="220"/>
        <w:jc w:val="left"/>
        <w:rPr>
          <w:rFonts w:ascii="ＭＳ ゴシック" w:eastAsia="ＭＳ ゴシック" w:hAnsi="ＭＳ ゴシック" w:cs="Times New Roman"/>
          <w:sz w:val="22"/>
        </w:rPr>
      </w:pPr>
      <w:r w:rsidRPr="00F13710">
        <w:rPr>
          <w:rFonts w:ascii="ＭＳ ゴシック" w:eastAsia="ＭＳ ゴシック" w:hAnsi="ＭＳ ゴシック" w:cs="Times New Roman"/>
          <w:noProof/>
          <w:sz w:val="22"/>
        </w:rPr>
        <mc:AlternateContent>
          <mc:Choice Requires="wps">
            <w:drawing>
              <wp:anchor distT="0" distB="0" distL="114300" distR="114300" simplePos="0" relativeHeight="25162752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61" style="position:absolute;left:0;text-align:left;margin-left:329.4pt;margin-top:-.55pt;width:155.25pt;height:18.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inset="5.85pt,.7pt,5.85pt,.7pt">
                  <w:txbxContent>
                    <w:p w:rsidR="00F13710" w:rsidRPr="00494310" w:rsidRDefault="00F1371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13710">
        <w:rPr>
          <w:rFonts w:ascii="ＭＳ ゴシック" w:eastAsia="ＭＳ ゴシック" w:hAnsi="ＭＳ ゴシック" w:cs="Times New Roman" w:hint="eastAsia"/>
          <w:sz w:val="22"/>
        </w:rPr>
        <w:t>＜参考様式１</w:t>
      </w:r>
      <w:r w:rsidR="003C282B" w:rsidRPr="00F13710">
        <w:rPr>
          <w:rFonts w:ascii="ＭＳ ゴシック" w:eastAsia="ＭＳ ゴシック" w:hAnsi="ＭＳ ゴシック" w:cs="Times New Roman" w:hint="eastAsia"/>
          <w:sz w:val="22"/>
        </w:rPr>
        <w:t>２</w:t>
      </w:r>
      <w:r w:rsidR="000F7F23" w:rsidRPr="00F13710">
        <w:rPr>
          <w:rFonts w:ascii="ＭＳ ゴシック" w:eastAsia="ＭＳ ゴシック" w:hAnsi="ＭＳ ゴシック" w:cs="Times New Roman" w:hint="eastAsia"/>
          <w:sz w:val="22"/>
        </w:rPr>
        <w:t>＞</w:t>
      </w:r>
    </w:p>
    <w:p w:rsidR="000F7F23" w:rsidRPr="00F13710" w:rsidRDefault="000F7F23" w:rsidP="0020177E">
      <w:pPr>
        <w:widowControl/>
        <w:ind w:left="210" w:hangingChars="100" w:hanging="210"/>
        <w:jc w:val="righ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平成　　年　　月　　日</w:t>
      </w:r>
    </w:p>
    <w:p w:rsidR="000F7F23" w:rsidRPr="00F13710" w:rsidRDefault="000F7F23" w:rsidP="0020177E">
      <w:pPr>
        <w:widowControl/>
        <w:ind w:left="210" w:hangingChars="100" w:hanging="210"/>
        <w:jc w:val="left"/>
        <w:rPr>
          <w:rFonts w:ascii="ＭＳ ゴシック" w:eastAsia="ＭＳ ゴシック" w:hAnsi="ＭＳ ゴシック" w:cs="Times New Roman"/>
        </w:rPr>
      </w:pPr>
    </w:p>
    <w:p w:rsidR="000F7F23" w:rsidRPr="00F13710" w:rsidRDefault="00816B5D" w:rsidP="0020177E">
      <w:pPr>
        <w:widowControl/>
        <w:ind w:left="210" w:hangingChars="100" w:hanging="21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香川県地域事務局</w:t>
      </w:r>
    </w:p>
    <w:p w:rsidR="00F23491" w:rsidRPr="00F13710" w:rsidRDefault="00F23491" w:rsidP="00F23491">
      <w:pPr>
        <w:widowControl/>
        <w:spacing w:line="320" w:lineRule="exact"/>
        <w:ind w:left="210" w:hangingChars="100" w:hanging="21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香川県中小企業団体中央会</w:t>
      </w:r>
    </w:p>
    <w:p w:rsidR="000F7F23" w:rsidRPr="00F13710" w:rsidRDefault="00F23491" w:rsidP="00F23491">
      <w:pPr>
        <w:widowControl/>
        <w:spacing w:line="320" w:lineRule="exact"/>
        <w:ind w:left="210" w:hangingChars="100" w:hanging="21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会　長　　国　東　照　正　　殿</w:t>
      </w:r>
    </w:p>
    <w:p w:rsidR="000F7F23" w:rsidRPr="00F13710" w:rsidRDefault="000F7F23" w:rsidP="0020177E">
      <w:pPr>
        <w:widowControl/>
        <w:ind w:left="210" w:hangingChars="100" w:hanging="21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申請者住所（郵便番号、本社所在地）</w:t>
      </w:r>
    </w:p>
    <w:p w:rsidR="000F7F23" w:rsidRPr="00F13710" w:rsidRDefault="000F7F23" w:rsidP="0020177E">
      <w:pPr>
        <w:widowControl/>
        <w:ind w:left="210" w:hangingChars="100" w:hanging="210"/>
        <w:jc w:val="left"/>
        <w:rPr>
          <w:rFonts w:ascii="ＭＳ ゴシック" w:eastAsia="ＭＳ ゴシック" w:hAnsi="ＭＳ ゴシック" w:cs="Times New Roman"/>
        </w:rPr>
      </w:pPr>
    </w:p>
    <w:p w:rsidR="000F7F23" w:rsidRPr="00F13710" w:rsidRDefault="000F7F23" w:rsidP="0020177E">
      <w:pPr>
        <w:widowControl/>
        <w:ind w:left="210" w:hangingChars="100" w:hanging="21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氏　　　名（名称、代表者の役職及び氏名）　　　　　　㊞</w:t>
      </w:r>
    </w:p>
    <w:p w:rsidR="000F7F23" w:rsidRPr="00F13710"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F13710"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F13710"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F13710" w:rsidRDefault="000F7F23" w:rsidP="0020177E">
      <w:pPr>
        <w:widowControl/>
        <w:ind w:left="210" w:hangingChars="100" w:hanging="210"/>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平成２</w:t>
      </w:r>
      <w:r w:rsidR="00EE7DF2" w:rsidRPr="00F13710">
        <w:rPr>
          <w:rFonts w:ascii="ＭＳ ゴシック" w:eastAsia="ＭＳ ゴシック" w:hAnsi="ＭＳ ゴシック" w:cs="Times New Roman" w:hint="eastAsia"/>
          <w:szCs w:val="17"/>
        </w:rPr>
        <w:t>７</w:t>
      </w:r>
      <w:r w:rsidRPr="00F13710">
        <w:rPr>
          <w:rFonts w:ascii="ＭＳ ゴシック" w:eastAsia="ＭＳ ゴシック" w:hAnsi="ＭＳ ゴシック" w:cs="Times New Roman" w:hint="eastAsia"/>
          <w:szCs w:val="17"/>
        </w:rPr>
        <w:t>年度補正ものづくり・商業・サービス</w:t>
      </w:r>
      <w:r w:rsidR="00EE7DF2" w:rsidRPr="00F13710">
        <w:rPr>
          <w:rFonts w:ascii="ＭＳ ゴシック" w:eastAsia="ＭＳ ゴシック" w:hAnsi="ＭＳ ゴシック" w:cs="Times New Roman" w:hint="eastAsia"/>
          <w:szCs w:val="17"/>
        </w:rPr>
        <w:t>新展開支援</w:t>
      </w:r>
      <w:r w:rsidRPr="00F13710">
        <w:rPr>
          <w:rFonts w:ascii="ＭＳ ゴシック" w:eastAsia="ＭＳ ゴシック" w:hAnsi="ＭＳ ゴシック" w:cs="Times New Roman" w:hint="eastAsia"/>
          <w:szCs w:val="17"/>
        </w:rPr>
        <w:t>補助金に係る</w:t>
      </w:r>
    </w:p>
    <w:p w:rsidR="000F7F23" w:rsidRPr="00F13710" w:rsidRDefault="000F7F23" w:rsidP="0020177E">
      <w:pPr>
        <w:widowControl/>
        <w:ind w:left="210" w:hangingChars="100" w:hanging="210"/>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社名（所在地）等変更届出書</w:t>
      </w:r>
    </w:p>
    <w:p w:rsidR="000F7F23" w:rsidRPr="00F13710"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F13710"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F13710"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F13710" w:rsidRDefault="000F7F23" w:rsidP="0020177E">
      <w:pPr>
        <w:widowControl/>
        <w:ind w:left="210" w:hangingChars="100" w:hanging="210"/>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F13710" w:rsidRDefault="000F7F23" w:rsidP="0020177E">
      <w:pPr>
        <w:widowControl/>
        <w:ind w:left="210" w:hangingChars="100" w:hanging="210"/>
        <w:rPr>
          <w:rFonts w:ascii="ＭＳ ゴシック" w:eastAsia="ＭＳ ゴシック" w:hAnsi="ＭＳ ゴシック" w:cs="Times New Roman"/>
          <w:szCs w:val="17"/>
        </w:rPr>
      </w:pPr>
    </w:p>
    <w:p w:rsidR="000F7F23" w:rsidRPr="00F13710" w:rsidRDefault="000F7F23" w:rsidP="0020177E">
      <w:pPr>
        <w:widowControl/>
        <w:ind w:left="210" w:hangingChars="100" w:hanging="210"/>
        <w:rPr>
          <w:rFonts w:ascii="ＭＳ ゴシック" w:eastAsia="ＭＳ ゴシック" w:hAnsi="ＭＳ ゴシック" w:cs="Times New Roman"/>
          <w:szCs w:val="17"/>
        </w:rPr>
      </w:pPr>
    </w:p>
    <w:p w:rsidR="000F7F23" w:rsidRPr="00F13710" w:rsidRDefault="000F7F23" w:rsidP="000F7F23">
      <w:pPr>
        <w:jc w:val="center"/>
        <w:rPr>
          <w:rFonts w:ascii="ＭＳ ゴシック" w:eastAsia="ＭＳ ゴシック" w:hAnsi="ＭＳ ゴシック" w:cs="Times New Roman"/>
          <w:szCs w:val="17"/>
        </w:rPr>
      </w:pPr>
      <w:r w:rsidRPr="00F13710">
        <w:rPr>
          <w:rFonts w:ascii="ＭＳ ゴシック" w:eastAsia="ＭＳ ゴシック" w:hAnsi="ＭＳ ゴシック" w:cs="Times New Roman" w:hint="eastAsia"/>
          <w:szCs w:val="17"/>
        </w:rPr>
        <w:t>記</w:t>
      </w:r>
    </w:p>
    <w:p w:rsidR="000F7F23" w:rsidRPr="00F13710" w:rsidRDefault="000F7F23" w:rsidP="000F7F23">
      <w:pPr>
        <w:rPr>
          <w:rFonts w:ascii="Century" w:eastAsia="ＭＳ 明朝" w:hAnsi="Century" w:cs="Times New Roman"/>
        </w:rPr>
      </w:pPr>
    </w:p>
    <w:p w:rsidR="000F7F23" w:rsidRPr="00F13710" w:rsidRDefault="000F7F23" w:rsidP="000F7F23">
      <w:pPr>
        <w:rPr>
          <w:rFonts w:ascii="Century" w:eastAsia="ＭＳ 明朝" w:hAnsi="Century" w:cs="Times New Roman"/>
        </w:rPr>
      </w:pPr>
    </w:p>
    <w:p w:rsidR="000F7F23" w:rsidRPr="00F13710" w:rsidRDefault="000F7F23" w:rsidP="000F7F23">
      <w:pPr>
        <w:rPr>
          <w:rFonts w:ascii="ＭＳ ゴシック" w:eastAsia="ＭＳ ゴシック" w:hAnsi="ＭＳ ゴシック" w:cs="Times New Roman"/>
        </w:rPr>
      </w:pPr>
      <w:r w:rsidRPr="00F13710">
        <w:rPr>
          <w:rFonts w:ascii="Century" w:eastAsia="ＭＳ 明朝" w:hAnsi="Century" w:cs="Times New Roman" w:hint="eastAsia"/>
        </w:rPr>
        <w:t xml:space="preserve">　</w:t>
      </w:r>
      <w:r w:rsidRPr="00F13710">
        <w:rPr>
          <w:rFonts w:ascii="ＭＳ ゴシック" w:eastAsia="ＭＳ ゴシック" w:hAnsi="ＭＳ ゴシック" w:cs="Times New Roman" w:hint="eastAsia"/>
        </w:rPr>
        <w:t>１．変更事項　　　　　社名（所在地）の変更</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２．変更前　　　　　　○△工業有限会社（○○県○○市○○－○○）</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ＭＳ ゴシック" w:eastAsia="ＭＳ ゴシック" w:hAnsi="ＭＳ ゴシック" w:cs="Times New Roman"/>
        </w:rPr>
      </w:pPr>
      <w:r w:rsidRPr="00F13710">
        <w:rPr>
          <w:rFonts w:ascii="ＭＳ ゴシック" w:eastAsia="ＭＳ ゴシック" w:hAnsi="ＭＳ ゴシック" w:cs="Times New Roman" w:hint="eastAsia"/>
        </w:rPr>
        <w:t xml:space="preserve">　３．変更後　　　　　　□△工業株式会社（△△県△△市△△－△△）</w:t>
      </w:r>
    </w:p>
    <w:p w:rsidR="000F7F23" w:rsidRPr="00F13710" w:rsidRDefault="000F7F23" w:rsidP="000F7F23">
      <w:pPr>
        <w:rPr>
          <w:rFonts w:ascii="ＭＳ ゴシック" w:eastAsia="ＭＳ ゴシック" w:hAnsi="ＭＳ ゴシック" w:cs="Times New Roman"/>
        </w:rPr>
      </w:pPr>
    </w:p>
    <w:p w:rsidR="000F7F23" w:rsidRPr="00F13710" w:rsidRDefault="000F7F23" w:rsidP="000F7F23">
      <w:pPr>
        <w:rPr>
          <w:rFonts w:ascii="Century" w:eastAsia="ＭＳ 明朝" w:hAnsi="Century" w:cs="Times New Roman"/>
        </w:rPr>
      </w:pPr>
    </w:p>
    <w:p w:rsidR="000F7F23" w:rsidRPr="00F13710" w:rsidRDefault="000F7F23" w:rsidP="0020177E">
      <w:pPr>
        <w:spacing w:line="260" w:lineRule="exact"/>
        <w:ind w:left="320" w:hangingChars="200" w:hanging="320"/>
        <w:jc w:val="left"/>
        <w:rPr>
          <w:rFonts w:ascii="ＭＳ 明朝" w:eastAsia="ＭＳ 明朝" w:hAnsi="ＭＳ 明朝" w:cs="Times New Roman"/>
          <w:sz w:val="16"/>
        </w:rPr>
      </w:pPr>
      <w:r w:rsidRPr="00F13710">
        <w:rPr>
          <w:rFonts w:ascii="ＭＳ 明朝" w:eastAsia="ＭＳ 明朝" w:hAnsi="ＭＳ 明朝" w:cs="Times New Roman" w:hint="eastAsia"/>
          <w:sz w:val="16"/>
        </w:rPr>
        <w:t xml:space="preserve">　（注１）事前に地域事務局と協議し、変更後ただちに提出してください。</w:t>
      </w:r>
    </w:p>
    <w:p w:rsidR="000F7F23" w:rsidRPr="00F13710" w:rsidRDefault="000F7F23" w:rsidP="0020177E">
      <w:pPr>
        <w:spacing w:line="260" w:lineRule="exact"/>
        <w:ind w:left="320" w:hangingChars="200" w:hanging="320"/>
        <w:jc w:val="left"/>
        <w:rPr>
          <w:rFonts w:ascii="ＭＳ 明朝" w:eastAsia="ＭＳ 明朝" w:hAnsi="ＭＳ 明朝" w:cs="Times New Roman"/>
          <w:sz w:val="16"/>
        </w:rPr>
      </w:pPr>
      <w:r w:rsidRPr="00F13710">
        <w:rPr>
          <w:rFonts w:ascii="ＭＳ 明朝" w:eastAsia="ＭＳ 明朝" w:hAnsi="ＭＳ 明朝" w:cs="Times New Roman" w:hint="eastAsia"/>
          <w:sz w:val="16"/>
        </w:rPr>
        <w:t xml:space="preserve">　（注２）登記事項証明書等の写しを添付してください。</w:t>
      </w:r>
    </w:p>
    <w:p w:rsidR="000F7F23" w:rsidRPr="00F13710" w:rsidRDefault="000F7F23" w:rsidP="0020177E">
      <w:pPr>
        <w:ind w:left="320" w:hangingChars="200" w:hanging="320"/>
        <w:jc w:val="left"/>
        <w:rPr>
          <w:rFonts w:ascii="ＭＳ 明朝" w:eastAsia="ＭＳ 明朝" w:hAnsi="ＭＳ 明朝" w:cs="Times New Roman"/>
          <w:sz w:val="16"/>
        </w:rPr>
      </w:pPr>
    </w:p>
    <w:p w:rsidR="000F7F23" w:rsidRPr="00F13710" w:rsidRDefault="000F7F23" w:rsidP="000F7F23">
      <w:pPr>
        <w:widowControl/>
        <w:jc w:val="left"/>
        <w:rPr>
          <w:rFonts w:ascii="ＭＳ 明朝" w:eastAsia="ＭＳ 明朝" w:hAnsi="ＭＳ 明朝" w:cs="Times New Roman"/>
          <w:sz w:val="20"/>
        </w:rPr>
      </w:pPr>
      <w:r w:rsidRPr="00F13710">
        <w:rPr>
          <w:rFonts w:ascii="ＭＳ 明朝" w:eastAsia="ＭＳ 明朝" w:hAnsi="ＭＳ 明朝" w:cs="Times New Roman"/>
          <w:sz w:val="20"/>
        </w:rPr>
        <w:br w:type="page"/>
      </w:r>
    </w:p>
    <w:p w:rsidR="000F7F23" w:rsidRPr="00F13710" w:rsidRDefault="000F7F23" w:rsidP="0020177E">
      <w:pPr>
        <w:ind w:left="420" w:hangingChars="200" w:hanging="42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＜参考様式１</w:t>
      </w:r>
      <w:r w:rsidR="003C282B" w:rsidRPr="00F13710">
        <w:rPr>
          <w:rFonts w:ascii="ＭＳ ゴシック" w:eastAsia="ＭＳ ゴシック" w:hAnsi="ＭＳ ゴシック" w:cs="Times New Roman" w:hint="eastAsia"/>
        </w:rPr>
        <w:t>３</w:t>
      </w:r>
      <w:r w:rsidRPr="00F13710">
        <w:rPr>
          <w:rFonts w:ascii="ＭＳ ゴシック" w:eastAsia="ＭＳ ゴシック" w:hAnsi="ＭＳ ゴシック" w:cs="Times New Roman" w:hint="eastAsia"/>
        </w:rPr>
        <w:t>＞</w:t>
      </w:r>
    </w:p>
    <w:p w:rsidR="00EA0F2A" w:rsidRPr="00F13710" w:rsidRDefault="000F7F23" w:rsidP="0020177E">
      <w:pPr>
        <w:ind w:left="420" w:hangingChars="200" w:hanging="420"/>
        <w:jc w:val="left"/>
        <w:rPr>
          <w:rFonts w:ascii="ＭＳ ゴシック" w:eastAsia="ＭＳ ゴシック" w:hAnsi="ＭＳ ゴシック" w:cs="Times New Roman"/>
        </w:rPr>
      </w:pPr>
      <w:r w:rsidRPr="00F13710">
        <w:rPr>
          <w:rFonts w:ascii="ＭＳ ゴシック" w:eastAsia="ＭＳ ゴシック" w:hAnsi="ＭＳ ゴシック" w:cs="Times New Roman" w:hint="eastAsia"/>
        </w:rPr>
        <w:t>【元帳　記入例】</w:t>
      </w:r>
    </w:p>
    <w:p w:rsidR="00D21610" w:rsidRPr="00F13710" w:rsidRDefault="00D21610" w:rsidP="0020177E">
      <w:pPr>
        <w:ind w:left="420" w:hangingChars="200" w:hanging="420"/>
        <w:jc w:val="left"/>
        <w:rPr>
          <w:rFonts w:ascii="ＭＳ ゴシック" w:eastAsia="ＭＳ ゴシック" w:hAnsi="ＭＳ ゴシック" w:cs="Times New Roman"/>
        </w:rPr>
      </w:pPr>
    </w:p>
    <w:p w:rsidR="00D21610" w:rsidRPr="00F13710" w:rsidRDefault="00D21610" w:rsidP="00B66D1C">
      <w:pPr>
        <w:ind w:left="400" w:hangingChars="200" w:hanging="400"/>
        <w:jc w:val="left"/>
        <w:rPr>
          <w:rFonts w:ascii="ＭＳ ゴシック" w:eastAsia="ＭＳ ゴシック" w:hAnsi="ＭＳ ゴシック" w:cs="Times New Roman"/>
          <w:sz w:val="20"/>
          <w:szCs w:val="20"/>
        </w:rPr>
      </w:pPr>
      <w:r w:rsidRPr="00F13710">
        <w:rPr>
          <w:rFonts w:ascii="ＭＳ ゴシック" w:eastAsia="ＭＳ ゴシック" w:hAnsi="ＭＳ ゴシック" w:cs="Times New Roman" w:hint="eastAsia"/>
          <w:sz w:val="20"/>
          <w:szCs w:val="20"/>
        </w:rPr>
        <w:t xml:space="preserve"> ■ 現金出納帳</w:t>
      </w:r>
    </w:p>
    <w:p w:rsidR="000F7F23" w:rsidRPr="00F13710" w:rsidRDefault="0044331B" w:rsidP="0044331B">
      <w:pPr>
        <w:ind w:left="360" w:hangingChars="200" w:hanging="360"/>
        <w:jc w:val="left"/>
        <w:rPr>
          <w:rFonts w:asciiTheme="majorEastAsia" w:eastAsiaTheme="majorEastAsia" w:hAnsiTheme="majorEastAsia" w:cs="Times New Roman"/>
          <w:noProof/>
          <w:sz w:val="18"/>
          <w:szCs w:val="18"/>
        </w:rPr>
      </w:pPr>
      <w:r w:rsidRPr="00F13710">
        <w:rPr>
          <w:rFonts w:asciiTheme="majorEastAsia" w:eastAsiaTheme="majorEastAsia" w:hAnsiTheme="majorEastAsia" w:cs="Times New Roman" w:hint="eastAsia"/>
          <w:noProof/>
          <w:sz w:val="18"/>
          <w:szCs w:val="18"/>
        </w:rPr>
        <w:t xml:space="preserve">　</w:t>
      </w:r>
      <w:r w:rsidR="000248C6" w:rsidRPr="00F13710">
        <w:rPr>
          <w:rFonts w:asciiTheme="majorEastAsia" w:eastAsiaTheme="majorEastAsia" w:hAnsiTheme="majorEastAsia" w:cs="Times New Roman" w:hint="eastAsia"/>
          <w:noProof/>
          <w:sz w:val="18"/>
          <w:szCs w:val="18"/>
        </w:rPr>
        <w:t xml:space="preserve">  </w:t>
      </w:r>
      <w:r w:rsidRPr="00F13710">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F13710" w:rsidTr="00D21610">
        <w:tc>
          <w:tcPr>
            <w:tcW w:w="741" w:type="dxa"/>
            <w:tcBorders>
              <w:bottom w:val="double" w:sz="4" w:space="0" w:color="auto"/>
            </w:tcBorders>
          </w:tcPr>
          <w:p w:rsidR="0044331B" w:rsidRPr="00F13710" w:rsidRDefault="0044331B" w:rsidP="0044331B">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F13710" w:rsidRDefault="0044331B" w:rsidP="0044331B">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F13710" w:rsidRDefault="0044331B" w:rsidP="0044331B">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F13710" w:rsidRDefault="00D21610" w:rsidP="0044331B">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F13710" w:rsidRDefault="00D21610" w:rsidP="0044331B">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F13710" w:rsidRDefault="00D21610" w:rsidP="0044331B">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残　高</w:t>
            </w:r>
          </w:p>
        </w:tc>
      </w:tr>
      <w:tr w:rsidR="0044331B" w:rsidRPr="00F13710" w:rsidTr="00D21610">
        <w:tc>
          <w:tcPr>
            <w:tcW w:w="741" w:type="dxa"/>
            <w:tcBorders>
              <w:top w:val="double" w:sz="4" w:space="0" w:color="auto"/>
            </w:tcBorders>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44331B" w:rsidRPr="00F13710" w:rsidRDefault="0044331B" w:rsidP="0044331B">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44331B" w:rsidRPr="00F13710" w:rsidRDefault="0044331B"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44331B" w:rsidRPr="00F13710" w:rsidRDefault="0044331B" w:rsidP="00D21610">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44331B" w:rsidRPr="00F13710" w:rsidRDefault="0044331B"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100,000</w:t>
            </w:r>
          </w:p>
        </w:tc>
      </w:tr>
      <w:tr w:rsidR="0044331B" w:rsidRPr="00F13710" w:rsidTr="00D21610">
        <w:tc>
          <w:tcPr>
            <w:tcW w:w="741" w:type="dxa"/>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F13710" w:rsidRDefault="00D21610" w:rsidP="0044331B">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44331B" w:rsidRPr="00F13710" w:rsidRDefault="0044331B" w:rsidP="00D21610">
            <w:pPr>
              <w:jc w:val="right"/>
              <w:rPr>
                <w:rFonts w:asciiTheme="majorEastAsia" w:eastAsiaTheme="majorEastAsia" w:hAnsiTheme="majorEastAsia" w:cs="Times New Roman"/>
                <w:sz w:val="18"/>
                <w:szCs w:val="18"/>
              </w:rPr>
            </w:pPr>
          </w:p>
        </w:tc>
        <w:tc>
          <w:tcPr>
            <w:tcW w:w="993" w:type="dxa"/>
          </w:tcPr>
          <w:p w:rsidR="0044331B" w:rsidRPr="00F13710" w:rsidRDefault="00D21610"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30,000</w:t>
            </w:r>
          </w:p>
        </w:tc>
        <w:tc>
          <w:tcPr>
            <w:tcW w:w="992" w:type="dxa"/>
          </w:tcPr>
          <w:p w:rsidR="0044331B" w:rsidRPr="00F13710" w:rsidRDefault="00D21610"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70,000</w:t>
            </w:r>
          </w:p>
        </w:tc>
      </w:tr>
      <w:tr w:rsidR="0044331B" w:rsidRPr="00F13710" w:rsidTr="00D21610">
        <w:tc>
          <w:tcPr>
            <w:tcW w:w="741" w:type="dxa"/>
          </w:tcPr>
          <w:p w:rsidR="0044331B" w:rsidRPr="00F13710" w:rsidRDefault="0044331B" w:rsidP="00D21610">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F13710" w:rsidRDefault="00D21610" w:rsidP="0044331B">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44331B" w:rsidRPr="00F13710" w:rsidRDefault="0044331B" w:rsidP="0044331B">
            <w:pPr>
              <w:jc w:val="left"/>
              <w:rPr>
                <w:rFonts w:asciiTheme="majorEastAsia" w:eastAsiaTheme="majorEastAsia" w:hAnsiTheme="majorEastAsia" w:cs="Times New Roman"/>
                <w:sz w:val="18"/>
                <w:szCs w:val="18"/>
              </w:rPr>
            </w:pPr>
          </w:p>
        </w:tc>
        <w:tc>
          <w:tcPr>
            <w:tcW w:w="993" w:type="dxa"/>
          </w:tcPr>
          <w:p w:rsidR="0044331B" w:rsidRPr="00F13710" w:rsidRDefault="00D21610"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29,300</w:t>
            </w:r>
          </w:p>
        </w:tc>
        <w:tc>
          <w:tcPr>
            <w:tcW w:w="992" w:type="dxa"/>
          </w:tcPr>
          <w:p w:rsidR="0044331B" w:rsidRPr="00F13710" w:rsidRDefault="00D21610"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40,700</w:t>
            </w:r>
          </w:p>
        </w:tc>
      </w:tr>
      <w:tr w:rsidR="0044331B" w:rsidRPr="00F13710" w:rsidTr="00D21610">
        <w:tc>
          <w:tcPr>
            <w:tcW w:w="741" w:type="dxa"/>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F13710" w:rsidRDefault="00D21610" w:rsidP="0044331B">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44331B" w:rsidRPr="00F13710" w:rsidRDefault="0044331B" w:rsidP="0044331B">
            <w:pPr>
              <w:jc w:val="left"/>
              <w:rPr>
                <w:rFonts w:asciiTheme="majorEastAsia" w:eastAsiaTheme="majorEastAsia" w:hAnsiTheme="majorEastAsia" w:cs="Times New Roman"/>
                <w:sz w:val="18"/>
                <w:szCs w:val="18"/>
              </w:rPr>
            </w:pPr>
          </w:p>
        </w:tc>
        <w:tc>
          <w:tcPr>
            <w:tcW w:w="993" w:type="dxa"/>
          </w:tcPr>
          <w:p w:rsidR="0044331B" w:rsidRPr="00F13710" w:rsidRDefault="00D21610"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390</w:t>
            </w:r>
          </w:p>
        </w:tc>
        <w:tc>
          <w:tcPr>
            <w:tcW w:w="992" w:type="dxa"/>
          </w:tcPr>
          <w:p w:rsidR="0044331B" w:rsidRPr="00F13710" w:rsidRDefault="00D21610"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40,310</w:t>
            </w:r>
          </w:p>
        </w:tc>
      </w:tr>
      <w:tr w:rsidR="0044331B" w:rsidRPr="00F13710" w:rsidTr="00D21610">
        <w:tc>
          <w:tcPr>
            <w:tcW w:w="741" w:type="dxa"/>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F13710" w:rsidRDefault="00D21610" w:rsidP="00D21610">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F13710" w:rsidRDefault="00D21610" w:rsidP="0044331B">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44331B" w:rsidRPr="00F13710" w:rsidRDefault="00D21610"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100,000</w:t>
            </w:r>
          </w:p>
        </w:tc>
        <w:tc>
          <w:tcPr>
            <w:tcW w:w="993" w:type="dxa"/>
          </w:tcPr>
          <w:p w:rsidR="0044331B" w:rsidRPr="00F13710" w:rsidRDefault="0044331B" w:rsidP="00D21610">
            <w:pPr>
              <w:jc w:val="right"/>
              <w:rPr>
                <w:rFonts w:asciiTheme="majorEastAsia" w:eastAsiaTheme="majorEastAsia" w:hAnsiTheme="majorEastAsia" w:cs="Times New Roman"/>
                <w:sz w:val="18"/>
                <w:szCs w:val="18"/>
              </w:rPr>
            </w:pPr>
          </w:p>
        </w:tc>
        <w:tc>
          <w:tcPr>
            <w:tcW w:w="992" w:type="dxa"/>
          </w:tcPr>
          <w:p w:rsidR="0044331B" w:rsidRPr="00F13710" w:rsidRDefault="00D21610" w:rsidP="00D21610">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140,310</w:t>
            </w:r>
          </w:p>
        </w:tc>
      </w:tr>
      <w:tr w:rsidR="0044331B" w:rsidRPr="00F13710" w:rsidTr="00D21610">
        <w:tc>
          <w:tcPr>
            <w:tcW w:w="741" w:type="dxa"/>
          </w:tcPr>
          <w:p w:rsidR="0044331B" w:rsidRPr="00F13710" w:rsidRDefault="0044331B" w:rsidP="0044331B">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F13710" w:rsidRDefault="0044331B" w:rsidP="0044331B">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F13710" w:rsidRDefault="0044331B" w:rsidP="0044331B">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F13710" w:rsidRDefault="0044331B" w:rsidP="0044331B">
            <w:pPr>
              <w:jc w:val="left"/>
              <w:rPr>
                <w:rFonts w:asciiTheme="majorEastAsia" w:eastAsiaTheme="majorEastAsia" w:hAnsiTheme="majorEastAsia" w:cs="Times New Roman"/>
                <w:sz w:val="18"/>
                <w:szCs w:val="18"/>
              </w:rPr>
            </w:pPr>
          </w:p>
        </w:tc>
        <w:tc>
          <w:tcPr>
            <w:tcW w:w="993" w:type="dxa"/>
          </w:tcPr>
          <w:p w:rsidR="0044331B" w:rsidRPr="00F13710" w:rsidRDefault="0044331B" w:rsidP="0044331B">
            <w:pPr>
              <w:jc w:val="left"/>
              <w:rPr>
                <w:rFonts w:asciiTheme="majorEastAsia" w:eastAsiaTheme="majorEastAsia" w:hAnsiTheme="majorEastAsia" w:cs="Times New Roman"/>
                <w:sz w:val="18"/>
                <w:szCs w:val="18"/>
              </w:rPr>
            </w:pPr>
          </w:p>
        </w:tc>
        <w:tc>
          <w:tcPr>
            <w:tcW w:w="992" w:type="dxa"/>
          </w:tcPr>
          <w:p w:rsidR="0044331B" w:rsidRPr="00F13710" w:rsidRDefault="0044331B" w:rsidP="0044331B">
            <w:pPr>
              <w:jc w:val="left"/>
              <w:rPr>
                <w:rFonts w:asciiTheme="majorEastAsia" w:eastAsiaTheme="majorEastAsia" w:hAnsiTheme="majorEastAsia" w:cs="Times New Roman"/>
                <w:sz w:val="18"/>
                <w:szCs w:val="18"/>
              </w:rPr>
            </w:pPr>
          </w:p>
        </w:tc>
      </w:tr>
    </w:tbl>
    <w:p w:rsidR="0044331B" w:rsidRPr="00F13710" w:rsidRDefault="0044331B" w:rsidP="000C1CBC">
      <w:pPr>
        <w:spacing w:line="360" w:lineRule="auto"/>
        <w:ind w:left="360" w:hangingChars="200" w:hanging="360"/>
        <w:jc w:val="left"/>
        <w:rPr>
          <w:rFonts w:asciiTheme="majorEastAsia" w:eastAsiaTheme="majorEastAsia" w:hAnsiTheme="majorEastAsia" w:cs="Times New Roman"/>
          <w:sz w:val="18"/>
          <w:szCs w:val="18"/>
        </w:rPr>
      </w:pPr>
    </w:p>
    <w:p w:rsidR="000248C6" w:rsidRPr="00F13710" w:rsidRDefault="000248C6" w:rsidP="00B66D1C">
      <w:pPr>
        <w:ind w:left="400" w:hangingChars="200" w:hanging="400"/>
        <w:jc w:val="left"/>
        <w:rPr>
          <w:rFonts w:ascii="ＭＳ ゴシック" w:eastAsia="ＭＳ ゴシック" w:hAnsi="ＭＳ ゴシック" w:cs="Times New Roman"/>
          <w:sz w:val="20"/>
          <w:szCs w:val="20"/>
        </w:rPr>
      </w:pPr>
      <w:r w:rsidRPr="00F13710">
        <w:rPr>
          <w:rFonts w:ascii="ＭＳ ゴシック" w:eastAsia="ＭＳ ゴシック" w:hAnsi="ＭＳ ゴシック" w:cs="Times New Roman" w:hint="eastAsia"/>
          <w:sz w:val="20"/>
          <w:szCs w:val="20"/>
        </w:rPr>
        <w:t>■ 預金出納帳</w:t>
      </w:r>
    </w:p>
    <w:p w:rsidR="000248C6" w:rsidRPr="00F13710" w:rsidRDefault="000248C6" w:rsidP="000248C6">
      <w:pPr>
        <w:ind w:left="360" w:hangingChars="200" w:hanging="360"/>
        <w:jc w:val="left"/>
        <w:rPr>
          <w:rFonts w:asciiTheme="majorEastAsia" w:eastAsiaTheme="majorEastAsia" w:hAnsiTheme="majorEastAsia" w:cs="Times New Roman"/>
          <w:noProof/>
          <w:sz w:val="18"/>
          <w:szCs w:val="18"/>
        </w:rPr>
      </w:pPr>
      <w:r w:rsidRPr="00F13710">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F13710" w:rsidTr="00B66D1C">
        <w:tc>
          <w:tcPr>
            <w:tcW w:w="741" w:type="dxa"/>
            <w:tcBorders>
              <w:bottom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残　高</w:t>
            </w:r>
          </w:p>
        </w:tc>
      </w:tr>
      <w:tr w:rsidR="000248C6" w:rsidRPr="00F13710" w:rsidTr="00B66D1C">
        <w:tc>
          <w:tcPr>
            <w:tcW w:w="741" w:type="dxa"/>
            <w:tcBorders>
              <w:top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0248C6" w:rsidRPr="00F13710" w:rsidRDefault="000248C6" w:rsidP="000248C6">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1,000,000</w:t>
            </w:r>
          </w:p>
        </w:tc>
      </w:tr>
      <w:tr w:rsidR="000248C6" w:rsidRPr="00F13710" w:rsidTr="00B66D1C">
        <w:tc>
          <w:tcPr>
            <w:tcW w:w="741" w:type="dxa"/>
          </w:tcPr>
          <w:p w:rsidR="000248C6" w:rsidRPr="00F13710"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F13710" w:rsidRDefault="000248C6" w:rsidP="000248C6">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p>
        </w:tc>
        <w:tc>
          <w:tcPr>
            <w:tcW w:w="993" w:type="dxa"/>
          </w:tcPr>
          <w:p w:rsidR="000248C6" w:rsidRPr="00F13710" w:rsidRDefault="000248C6"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100,000</w:t>
            </w:r>
          </w:p>
        </w:tc>
        <w:tc>
          <w:tcPr>
            <w:tcW w:w="1026" w:type="dxa"/>
          </w:tcPr>
          <w:p w:rsidR="000248C6" w:rsidRPr="00F13710" w:rsidRDefault="000248C6"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900,000</w:t>
            </w:r>
          </w:p>
        </w:tc>
      </w:tr>
      <w:tr w:rsidR="000248C6" w:rsidRPr="00F13710" w:rsidTr="00B66D1C">
        <w:tc>
          <w:tcPr>
            <w:tcW w:w="741" w:type="dxa"/>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F13710" w:rsidRDefault="00EC7A02" w:rsidP="000248C6">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p>
        </w:tc>
        <w:tc>
          <w:tcPr>
            <w:tcW w:w="993" w:type="dxa"/>
          </w:tcPr>
          <w:p w:rsidR="000248C6" w:rsidRPr="00F13710" w:rsidRDefault="00EC7A02"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50,000</w:t>
            </w:r>
          </w:p>
        </w:tc>
        <w:tc>
          <w:tcPr>
            <w:tcW w:w="1026" w:type="dxa"/>
          </w:tcPr>
          <w:p w:rsidR="000248C6" w:rsidRPr="00F13710" w:rsidRDefault="00EC7A02"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850,000</w:t>
            </w:r>
          </w:p>
        </w:tc>
      </w:tr>
      <w:tr w:rsidR="000248C6" w:rsidRPr="00F13710" w:rsidTr="00B66D1C">
        <w:tc>
          <w:tcPr>
            <w:tcW w:w="741" w:type="dxa"/>
          </w:tcPr>
          <w:p w:rsidR="000248C6" w:rsidRPr="00F13710"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F13710" w:rsidRDefault="00EC7A02"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F13710" w:rsidRDefault="00EC7A02" w:rsidP="00EC7A02">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　○○会社　代表取締役</w:t>
            </w:r>
            <w:r w:rsidR="00F0358A" w:rsidRPr="00F13710">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p>
        </w:tc>
        <w:tc>
          <w:tcPr>
            <w:tcW w:w="993" w:type="dxa"/>
          </w:tcPr>
          <w:p w:rsidR="000248C6" w:rsidRPr="00F13710" w:rsidRDefault="00F0358A"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40,000</w:t>
            </w:r>
          </w:p>
        </w:tc>
        <w:tc>
          <w:tcPr>
            <w:tcW w:w="1026" w:type="dxa"/>
          </w:tcPr>
          <w:p w:rsidR="000248C6" w:rsidRPr="00F13710" w:rsidRDefault="00F0358A"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810,000</w:t>
            </w:r>
          </w:p>
        </w:tc>
      </w:tr>
      <w:tr w:rsidR="000248C6" w:rsidRPr="00F13710" w:rsidTr="00B66D1C">
        <w:tc>
          <w:tcPr>
            <w:tcW w:w="741" w:type="dxa"/>
          </w:tcPr>
          <w:p w:rsidR="000248C6" w:rsidRPr="00F13710" w:rsidRDefault="00F0358A"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F13710" w:rsidRDefault="00F0358A"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F13710" w:rsidRDefault="00F0358A" w:rsidP="000248C6">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　○○会社　部長　□□□□</w:t>
            </w:r>
            <w:r w:rsidR="00B66D1C" w:rsidRPr="00F13710">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p>
        </w:tc>
        <w:tc>
          <w:tcPr>
            <w:tcW w:w="993" w:type="dxa"/>
          </w:tcPr>
          <w:p w:rsidR="000248C6" w:rsidRPr="00F13710" w:rsidRDefault="00B66D1C"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30,000</w:t>
            </w:r>
          </w:p>
        </w:tc>
        <w:tc>
          <w:tcPr>
            <w:tcW w:w="1026" w:type="dxa"/>
          </w:tcPr>
          <w:p w:rsidR="000248C6" w:rsidRPr="00F13710" w:rsidRDefault="00B66D1C"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780,000</w:t>
            </w:r>
          </w:p>
        </w:tc>
      </w:tr>
      <w:tr w:rsidR="000248C6" w:rsidRPr="00F13710" w:rsidTr="00B66D1C">
        <w:tc>
          <w:tcPr>
            <w:tcW w:w="741" w:type="dxa"/>
          </w:tcPr>
          <w:p w:rsidR="000248C6" w:rsidRPr="00F13710"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F13710" w:rsidRDefault="00B66D1C"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F13710" w:rsidRDefault="00B66D1C" w:rsidP="000248C6">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p>
        </w:tc>
        <w:tc>
          <w:tcPr>
            <w:tcW w:w="993" w:type="dxa"/>
          </w:tcPr>
          <w:p w:rsidR="000248C6" w:rsidRPr="00F13710" w:rsidRDefault="00B66D1C"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8,000</w:t>
            </w:r>
          </w:p>
        </w:tc>
        <w:tc>
          <w:tcPr>
            <w:tcW w:w="1026" w:type="dxa"/>
          </w:tcPr>
          <w:p w:rsidR="000248C6" w:rsidRPr="00F13710" w:rsidRDefault="00B66D1C"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772,000</w:t>
            </w:r>
          </w:p>
        </w:tc>
      </w:tr>
      <w:tr w:rsidR="000248C6" w:rsidRPr="00F13710" w:rsidTr="00B66D1C">
        <w:tc>
          <w:tcPr>
            <w:tcW w:w="741" w:type="dxa"/>
          </w:tcPr>
          <w:p w:rsidR="000248C6" w:rsidRPr="00F13710" w:rsidRDefault="00B66D1C"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F13710" w:rsidRDefault="00B66D1C"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F13710" w:rsidRDefault="00B66D1C" w:rsidP="000248C6">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F13710" w:rsidRDefault="000248C6" w:rsidP="00B66D1C">
            <w:pPr>
              <w:jc w:val="right"/>
              <w:rPr>
                <w:rFonts w:asciiTheme="majorEastAsia" w:eastAsiaTheme="majorEastAsia" w:hAnsiTheme="majorEastAsia" w:cs="Times New Roman"/>
                <w:sz w:val="18"/>
                <w:szCs w:val="18"/>
              </w:rPr>
            </w:pPr>
          </w:p>
        </w:tc>
        <w:tc>
          <w:tcPr>
            <w:tcW w:w="993" w:type="dxa"/>
          </w:tcPr>
          <w:p w:rsidR="000248C6" w:rsidRPr="00F13710" w:rsidRDefault="00B66D1C"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100,000</w:t>
            </w:r>
          </w:p>
        </w:tc>
        <w:tc>
          <w:tcPr>
            <w:tcW w:w="1026" w:type="dxa"/>
          </w:tcPr>
          <w:p w:rsidR="000248C6" w:rsidRPr="00F13710" w:rsidRDefault="00B66D1C"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672,000</w:t>
            </w:r>
          </w:p>
        </w:tc>
      </w:tr>
      <w:tr w:rsidR="000248C6" w:rsidRPr="00F13710" w:rsidTr="00B66D1C">
        <w:tc>
          <w:tcPr>
            <w:tcW w:w="741" w:type="dxa"/>
          </w:tcPr>
          <w:p w:rsidR="000248C6" w:rsidRPr="00F13710"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F13710" w:rsidRDefault="000248C6" w:rsidP="000248C6">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F13710" w:rsidRDefault="00B66D1C" w:rsidP="000248C6">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F13710" w:rsidRDefault="000248C6" w:rsidP="000248C6">
            <w:pPr>
              <w:jc w:val="right"/>
              <w:rPr>
                <w:rFonts w:asciiTheme="majorEastAsia" w:eastAsiaTheme="majorEastAsia" w:hAnsiTheme="majorEastAsia" w:cs="Times New Roman"/>
                <w:sz w:val="18"/>
                <w:szCs w:val="18"/>
              </w:rPr>
            </w:pPr>
          </w:p>
        </w:tc>
        <w:tc>
          <w:tcPr>
            <w:tcW w:w="993" w:type="dxa"/>
          </w:tcPr>
          <w:p w:rsidR="000248C6" w:rsidRPr="00F13710" w:rsidRDefault="00B66D1C"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3,000</w:t>
            </w:r>
          </w:p>
        </w:tc>
        <w:tc>
          <w:tcPr>
            <w:tcW w:w="1026" w:type="dxa"/>
          </w:tcPr>
          <w:p w:rsidR="000248C6" w:rsidRPr="00F13710" w:rsidRDefault="00B66D1C" w:rsidP="000248C6">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669,000</w:t>
            </w:r>
          </w:p>
        </w:tc>
      </w:tr>
      <w:tr w:rsidR="000248C6" w:rsidRPr="00F13710" w:rsidTr="00B66D1C">
        <w:tc>
          <w:tcPr>
            <w:tcW w:w="741" w:type="dxa"/>
          </w:tcPr>
          <w:p w:rsidR="000248C6" w:rsidRPr="00F13710"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F13710" w:rsidRDefault="00B66D1C" w:rsidP="000248C6">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0248C6" w:rsidRPr="00F13710" w:rsidRDefault="000248C6" w:rsidP="000248C6">
            <w:pPr>
              <w:jc w:val="left"/>
              <w:rPr>
                <w:rFonts w:asciiTheme="majorEastAsia" w:eastAsiaTheme="majorEastAsia" w:hAnsiTheme="majorEastAsia" w:cs="Times New Roman"/>
                <w:sz w:val="18"/>
                <w:szCs w:val="18"/>
              </w:rPr>
            </w:pPr>
          </w:p>
        </w:tc>
        <w:tc>
          <w:tcPr>
            <w:tcW w:w="993" w:type="dxa"/>
          </w:tcPr>
          <w:p w:rsidR="000248C6"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40,000</w:t>
            </w:r>
          </w:p>
        </w:tc>
        <w:tc>
          <w:tcPr>
            <w:tcW w:w="1026" w:type="dxa"/>
          </w:tcPr>
          <w:p w:rsidR="000248C6"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629,000</w:t>
            </w:r>
          </w:p>
        </w:tc>
      </w:tr>
      <w:tr w:rsidR="000248C6" w:rsidRPr="00F13710" w:rsidTr="00B66D1C">
        <w:tc>
          <w:tcPr>
            <w:tcW w:w="741" w:type="dxa"/>
          </w:tcPr>
          <w:p w:rsidR="000248C6" w:rsidRPr="00F13710"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F13710" w:rsidRDefault="000248C6" w:rsidP="000248C6">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F13710" w:rsidRDefault="000248C6" w:rsidP="000248C6">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F13710" w:rsidRDefault="000248C6" w:rsidP="000248C6">
            <w:pPr>
              <w:jc w:val="left"/>
              <w:rPr>
                <w:rFonts w:asciiTheme="majorEastAsia" w:eastAsiaTheme="majorEastAsia" w:hAnsiTheme="majorEastAsia" w:cs="Times New Roman"/>
                <w:sz w:val="18"/>
                <w:szCs w:val="18"/>
              </w:rPr>
            </w:pPr>
          </w:p>
        </w:tc>
        <w:tc>
          <w:tcPr>
            <w:tcW w:w="993" w:type="dxa"/>
          </w:tcPr>
          <w:p w:rsidR="000248C6" w:rsidRPr="00F13710" w:rsidRDefault="000248C6" w:rsidP="000248C6">
            <w:pPr>
              <w:jc w:val="left"/>
              <w:rPr>
                <w:rFonts w:asciiTheme="majorEastAsia" w:eastAsiaTheme="majorEastAsia" w:hAnsiTheme="majorEastAsia" w:cs="Times New Roman"/>
                <w:sz w:val="18"/>
                <w:szCs w:val="18"/>
              </w:rPr>
            </w:pPr>
          </w:p>
        </w:tc>
        <w:tc>
          <w:tcPr>
            <w:tcW w:w="1026" w:type="dxa"/>
          </w:tcPr>
          <w:p w:rsidR="000248C6" w:rsidRPr="00F13710" w:rsidRDefault="000248C6" w:rsidP="000248C6">
            <w:pPr>
              <w:jc w:val="left"/>
              <w:rPr>
                <w:rFonts w:asciiTheme="majorEastAsia" w:eastAsiaTheme="majorEastAsia" w:hAnsiTheme="majorEastAsia" w:cs="Times New Roman"/>
                <w:sz w:val="18"/>
                <w:szCs w:val="18"/>
              </w:rPr>
            </w:pPr>
          </w:p>
        </w:tc>
      </w:tr>
    </w:tbl>
    <w:p w:rsidR="000248C6" w:rsidRPr="00F13710" w:rsidRDefault="000248C6" w:rsidP="000C1CBC">
      <w:pPr>
        <w:spacing w:line="360" w:lineRule="auto"/>
        <w:ind w:left="360" w:hangingChars="200" w:hanging="360"/>
        <w:jc w:val="left"/>
        <w:rPr>
          <w:rFonts w:asciiTheme="majorEastAsia" w:eastAsiaTheme="majorEastAsia" w:hAnsiTheme="majorEastAsia" w:cs="Times New Roman"/>
          <w:sz w:val="18"/>
          <w:szCs w:val="18"/>
        </w:rPr>
      </w:pPr>
    </w:p>
    <w:p w:rsidR="00B66D1C" w:rsidRPr="00F13710" w:rsidRDefault="00B66D1C" w:rsidP="00B66D1C">
      <w:pPr>
        <w:ind w:left="400" w:hangingChars="200" w:hanging="400"/>
        <w:jc w:val="left"/>
        <w:rPr>
          <w:rFonts w:ascii="ＭＳ ゴシック" w:eastAsia="ＭＳ ゴシック" w:hAnsi="ＭＳ ゴシック" w:cs="Times New Roman"/>
          <w:sz w:val="20"/>
          <w:szCs w:val="20"/>
        </w:rPr>
      </w:pPr>
      <w:r w:rsidRPr="00F13710">
        <w:rPr>
          <w:rFonts w:ascii="ＭＳ ゴシック" w:eastAsia="ＭＳ ゴシック" w:hAnsi="ＭＳ ゴシック" w:cs="Times New Roman" w:hint="eastAsia"/>
          <w:sz w:val="20"/>
          <w:szCs w:val="20"/>
        </w:rPr>
        <w:t>■ 預り金</w:t>
      </w:r>
    </w:p>
    <w:p w:rsidR="00B66D1C" w:rsidRPr="00F13710" w:rsidRDefault="00B66D1C" w:rsidP="00B66D1C">
      <w:pPr>
        <w:ind w:left="360" w:hangingChars="200" w:hanging="360"/>
        <w:jc w:val="left"/>
        <w:rPr>
          <w:rFonts w:asciiTheme="majorEastAsia" w:eastAsiaTheme="majorEastAsia" w:hAnsiTheme="majorEastAsia" w:cs="Times New Roman"/>
          <w:noProof/>
          <w:sz w:val="18"/>
          <w:szCs w:val="18"/>
        </w:rPr>
      </w:pPr>
      <w:r w:rsidRPr="00F13710">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F13710" w:rsidTr="00B66D1C">
        <w:tc>
          <w:tcPr>
            <w:tcW w:w="741" w:type="dxa"/>
            <w:tcBorders>
              <w:bottom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残　高</w:t>
            </w:r>
          </w:p>
        </w:tc>
      </w:tr>
      <w:tr w:rsidR="00B66D1C" w:rsidRPr="00F13710" w:rsidTr="00B66D1C">
        <w:tc>
          <w:tcPr>
            <w:tcW w:w="741" w:type="dxa"/>
            <w:tcBorders>
              <w:top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B66D1C" w:rsidRPr="00F13710" w:rsidRDefault="00B66D1C" w:rsidP="00B66D1C">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5,000</w:t>
            </w:r>
          </w:p>
        </w:tc>
      </w:tr>
      <w:tr w:rsidR="00B66D1C" w:rsidRPr="00F13710" w:rsidTr="00B66D1C">
        <w:tc>
          <w:tcPr>
            <w:tcW w:w="741" w:type="dxa"/>
          </w:tcPr>
          <w:p w:rsidR="00B66D1C" w:rsidRPr="00F13710" w:rsidRDefault="00B66D1C" w:rsidP="00B66D1C">
            <w:pP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F13710" w:rsidRDefault="00B66D1C" w:rsidP="00B66D1C">
            <w:pPr>
              <w:jc w:val="right"/>
              <w:rPr>
                <w:rFonts w:asciiTheme="majorEastAsia" w:eastAsiaTheme="majorEastAsia" w:hAnsiTheme="majorEastAsia" w:cs="Times New Roman"/>
                <w:sz w:val="18"/>
                <w:szCs w:val="18"/>
              </w:rPr>
            </w:pPr>
          </w:p>
        </w:tc>
        <w:tc>
          <w:tcPr>
            <w:tcW w:w="993" w:type="dxa"/>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4,000</w:t>
            </w:r>
          </w:p>
        </w:tc>
        <w:tc>
          <w:tcPr>
            <w:tcW w:w="992" w:type="dxa"/>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9,000</w:t>
            </w:r>
          </w:p>
        </w:tc>
      </w:tr>
      <w:tr w:rsidR="00B66D1C" w:rsidRPr="00F13710" w:rsidTr="00B66D1C">
        <w:tc>
          <w:tcPr>
            <w:tcW w:w="741" w:type="dxa"/>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p>
        </w:tc>
        <w:tc>
          <w:tcPr>
            <w:tcW w:w="993" w:type="dxa"/>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3,000</w:t>
            </w:r>
          </w:p>
        </w:tc>
        <w:tc>
          <w:tcPr>
            <w:tcW w:w="992" w:type="dxa"/>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12,000</w:t>
            </w:r>
          </w:p>
        </w:tc>
      </w:tr>
      <w:tr w:rsidR="00B66D1C" w:rsidRPr="00F13710" w:rsidTr="00B66D1C">
        <w:tc>
          <w:tcPr>
            <w:tcW w:w="741" w:type="dxa"/>
          </w:tcPr>
          <w:p w:rsidR="00B66D1C" w:rsidRPr="00F13710" w:rsidRDefault="00B66D1C" w:rsidP="00B66D1C">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9,000</w:t>
            </w:r>
          </w:p>
        </w:tc>
        <w:tc>
          <w:tcPr>
            <w:tcW w:w="993" w:type="dxa"/>
          </w:tcPr>
          <w:p w:rsidR="00B66D1C" w:rsidRPr="00F13710" w:rsidRDefault="00B66D1C" w:rsidP="00B66D1C">
            <w:pPr>
              <w:jc w:val="right"/>
              <w:rPr>
                <w:rFonts w:asciiTheme="majorEastAsia" w:eastAsiaTheme="majorEastAsia" w:hAnsiTheme="majorEastAsia" w:cs="Times New Roman"/>
                <w:sz w:val="18"/>
                <w:szCs w:val="18"/>
              </w:rPr>
            </w:pPr>
          </w:p>
        </w:tc>
        <w:tc>
          <w:tcPr>
            <w:tcW w:w="992" w:type="dxa"/>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3,000</w:t>
            </w:r>
          </w:p>
        </w:tc>
      </w:tr>
      <w:tr w:rsidR="00B66D1C" w:rsidRPr="00F13710" w:rsidTr="00B66D1C">
        <w:tc>
          <w:tcPr>
            <w:tcW w:w="741" w:type="dxa"/>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3,000</w:t>
            </w:r>
          </w:p>
        </w:tc>
        <w:tc>
          <w:tcPr>
            <w:tcW w:w="993" w:type="dxa"/>
          </w:tcPr>
          <w:p w:rsidR="00B66D1C" w:rsidRPr="00F13710" w:rsidRDefault="00B66D1C" w:rsidP="00B66D1C">
            <w:pPr>
              <w:jc w:val="right"/>
              <w:rPr>
                <w:rFonts w:asciiTheme="majorEastAsia" w:eastAsiaTheme="majorEastAsia" w:hAnsiTheme="majorEastAsia" w:cs="Times New Roman"/>
                <w:sz w:val="18"/>
                <w:szCs w:val="18"/>
              </w:rPr>
            </w:pPr>
          </w:p>
        </w:tc>
        <w:tc>
          <w:tcPr>
            <w:tcW w:w="992" w:type="dxa"/>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0</w:t>
            </w:r>
          </w:p>
        </w:tc>
      </w:tr>
      <w:tr w:rsidR="00B66D1C" w:rsidRPr="00F13710" w:rsidTr="00B66D1C">
        <w:tc>
          <w:tcPr>
            <w:tcW w:w="741" w:type="dxa"/>
          </w:tcPr>
          <w:p w:rsidR="00B66D1C" w:rsidRPr="00F13710"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F13710" w:rsidRDefault="00B66D1C" w:rsidP="00B66D1C">
            <w:pPr>
              <w:jc w:val="center"/>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p>
        </w:tc>
        <w:tc>
          <w:tcPr>
            <w:tcW w:w="993" w:type="dxa"/>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4,000</w:t>
            </w:r>
          </w:p>
        </w:tc>
        <w:tc>
          <w:tcPr>
            <w:tcW w:w="992" w:type="dxa"/>
          </w:tcPr>
          <w:p w:rsidR="00B66D1C" w:rsidRPr="00F13710" w:rsidRDefault="00B66D1C" w:rsidP="00B66D1C">
            <w:pPr>
              <w:jc w:val="right"/>
              <w:rPr>
                <w:rFonts w:asciiTheme="majorEastAsia" w:eastAsiaTheme="majorEastAsia" w:hAnsiTheme="majorEastAsia" w:cs="Times New Roman"/>
                <w:sz w:val="18"/>
                <w:szCs w:val="18"/>
              </w:rPr>
            </w:pPr>
            <w:r w:rsidRPr="00F13710">
              <w:rPr>
                <w:rFonts w:asciiTheme="majorEastAsia" w:eastAsiaTheme="majorEastAsia" w:hAnsiTheme="majorEastAsia" w:cs="Times New Roman" w:hint="eastAsia"/>
                <w:sz w:val="18"/>
                <w:szCs w:val="18"/>
              </w:rPr>
              <w:t>4,000</w:t>
            </w:r>
          </w:p>
        </w:tc>
      </w:tr>
      <w:tr w:rsidR="00B66D1C" w:rsidRPr="00F13710" w:rsidTr="00B66D1C">
        <w:tc>
          <w:tcPr>
            <w:tcW w:w="741" w:type="dxa"/>
          </w:tcPr>
          <w:p w:rsidR="00B66D1C" w:rsidRPr="00F13710"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F13710" w:rsidRDefault="00B66D1C" w:rsidP="00B66D1C">
            <w:pPr>
              <w:jc w:val="left"/>
              <w:rPr>
                <w:rFonts w:asciiTheme="majorEastAsia" w:eastAsiaTheme="majorEastAsia" w:hAnsiTheme="majorEastAsia" w:cs="Times New Roman"/>
                <w:sz w:val="18"/>
                <w:szCs w:val="18"/>
              </w:rPr>
            </w:pPr>
          </w:p>
        </w:tc>
        <w:tc>
          <w:tcPr>
            <w:tcW w:w="993" w:type="dxa"/>
          </w:tcPr>
          <w:p w:rsidR="00B66D1C" w:rsidRPr="00F13710" w:rsidRDefault="00B66D1C" w:rsidP="00B66D1C">
            <w:pPr>
              <w:jc w:val="left"/>
              <w:rPr>
                <w:rFonts w:asciiTheme="majorEastAsia" w:eastAsiaTheme="majorEastAsia" w:hAnsiTheme="majorEastAsia" w:cs="Times New Roman"/>
                <w:sz w:val="18"/>
                <w:szCs w:val="18"/>
              </w:rPr>
            </w:pPr>
          </w:p>
        </w:tc>
        <w:tc>
          <w:tcPr>
            <w:tcW w:w="992" w:type="dxa"/>
          </w:tcPr>
          <w:p w:rsidR="00B66D1C" w:rsidRPr="00F13710" w:rsidRDefault="00B66D1C" w:rsidP="00B66D1C">
            <w:pPr>
              <w:jc w:val="left"/>
              <w:rPr>
                <w:rFonts w:asciiTheme="majorEastAsia" w:eastAsiaTheme="majorEastAsia" w:hAnsiTheme="majorEastAsia" w:cs="Times New Roman"/>
                <w:sz w:val="18"/>
                <w:szCs w:val="18"/>
              </w:rPr>
            </w:pPr>
          </w:p>
        </w:tc>
      </w:tr>
    </w:tbl>
    <w:p w:rsidR="00B66D1C" w:rsidRPr="00F13710" w:rsidRDefault="00B66D1C" w:rsidP="00B66D1C">
      <w:pPr>
        <w:ind w:left="360" w:hangingChars="200" w:hanging="360"/>
        <w:jc w:val="left"/>
        <w:rPr>
          <w:rFonts w:asciiTheme="majorEastAsia" w:eastAsiaTheme="majorEastAsia" w:hAnsiTheme="majorEastAsia" w:cs="Times New Roman"/>
          <w:sz w:val="18"/>
          <w:szCs w:val="18"/>
        </w:rPr>
      </w:pPr>
    </w:p>
    <w:p w:rsidR="000F7F23" w:rsidRPr="00F13710" w:rsidRDefault="000F7F23" w:rsidP="002F2503">
      <w:pPr>
        <w:widowControl/>
        <w:ind w:leftChars="200" w:left="420"/>
        <w:jc w:val="left"/>
        <w:rPr>
          <w:rFonts w:asciiTheme="majorEastAsia" w:eastAsiaTheme="majorEastAsia" w:hAnsiTheme="majorEastAsia" w:cs="Times New Roman"/>
          <w:sz w:val="16"/>
          <w:szCs w:val="16"/>
        </w:rPr>
      </w:pPr>
      <w:r w:rsidRPr="00F13710">
        <w:rPr>
          <w:rFonts w:asciiTheme="majorEastAsia" w:eastAsiaTheme="majorEastAsia" w:hAnsiTheme="majorEastAsia" w:cs="Times New Roman"/>
          <w:sz w:val="16"/>
          <w:szCs w:val="16"/>
        </w:rPr>
        <w:br w:type="page"/>
      </w:r>
    </w:p>
    <w:p w:rsidR="000F7F23" w:rsidRPr="00F13710" w:rsidRDefault="000F7F23" w:rsidP="000F7F23">
      <w:pPr>
        <w:jc w:val="left"/>
        <w:rPr>
          <w:rFonts w:ascii="ＭＳ ゴシック" w:eastAsia="ＭＳ 明朝" w:hAnsi="ＭＳ ゴシック" w:cs="Times New Roman"/>
          <w:b/>
          <w:sz w:val="28"/>
          <w:szCs w:val="28"/>
          <w:shd w:val="pct30" w:color="auto" w:fill="FFFFFF"/>
        </w:rPr>
      </w:pPr>
      <w:r w:rsidRPr="00F13710">
        <w:rPr>
          <w:rFonts w:ascii="ＭＳ ゴシック" w:eastAsia="ＭＳ ゴシック" w:hAnsi="ＭＳ ゴシック" w:cs="Times New Roman" w:hint="eastAsia"/>
          <w:b/>
          <w:sz w:val="28"/>
          <w:szCs w:val="28"/>
          <w:u w:val="single"/>
          <w:shd w:val="pct30" w:color="auto" w:fill="FFFFFF"/>
        </w:rPr>
        <w:t>補助事業者のみなさまへ</w:t>
      </w:r>
      <w:r w:rsidRPr="00F13710">
        <w:rPr>
          <w:rFonts w:ascii="ＭＳ ゴシック" w:eastAsia="ＭＳ 明朝" w:hAnsi="ＭＳ ゴシック" w:cs="Times New Roman" w:hint="eastAsia"/>
          <w:b/>
          <w:sz w:val="28"/>
          <w:szCs w:val="28"/>
          <w:shd w:val="pct30" w:color="auto" w:fill="FFFFFF"/>
        </w:rPr>
        <w:t xml:space="preserve">　　　　　　　　　　　　　　　　　　　　　　　　</w:t>
      </w:r>
    </w:p>
    <w:p w:rsidR="000F7F23" w:rsidRPr="00F13710" w:rsidRDefault="000F7F23" w:rsidP="0020177E">
      <w:pPr>
        <w:ind w:firstLineChars="100" w:firstLine="210"/>
        <w:jc w:val="left"/>
        <w:rPr>
          <w:rFonts w:ascii="ＭＳ ゴシック" w:eastAsia="ＭＳ ゴシック" w:hAnsi="ＭＳ ゴシック" w:cs="Times New Roman"/>
        </w:rPr>
      </w:pPr>
      <w:r w:rsidRPr="00F13710">
        <w:rPr>
          <w:rFonts w:ascii="ＭＳ 明朝" w:eastAsia="ＭＳ 明朝" w:hAnsi="ＭＳ 明朝" w:cs="Times New Roman" w:hint="eastAsia"/>
        </w:rPr>
        <w:t>ものづくり・商業・サービス</w:t>
      </w:r>
      <w:r w:rsidR="00512F24" w:rsidRPr="00F13710">
        <w:rPr>
          <w:rFonts w:ascii="ＭＳ 明朝" w:eastAsia="ＭＳ 明朝" w:hAnsi="ＭＳ 明朝" w:cs="Times New Roman" w:hint="eastAsia"/>
        </w:rPr>
        <w:t>新展開支援</w:t>
      </w:r>
      <w:r w:rsidRPr="00F13710">
        <w:rPr>
          <w:rFonts w:ascii="ＭＳ 明朝" w:eastAsia="ＭＳ 明朝" w:hAnsi="ＭＳ 明朝" w:cs="Times New Roman" w:hint="eastAsia"/>
        </w:rPr>
        <w:t>補助金（以下「補助事業」という。）は、以下の法律や規程のもとに運営されております。</w:t>
      </w:r>
    </w:p>
    <w:p w:rsidR="000F7F23" w:rsidRPr="00F13710" w:rsidRDefault="00E73ACA" w:rsidP="00E73ACA">
      <w:pPr>
        <w:ind w:leftChars="133" w:left="594" w:hangingChars="150" w:hanging="315"/>
        <w:jc w:val="left"/>
        <w:rPr>
          <w:rFonts w:ascii="ＭＳ 明朝" w:eastAsia="ＭＳ 明朝" w:hAnsi="ＭＳ 明朝" w:cs="Times New Roman"/>
        </w:rPr>
      </w:pPr>
      <w:r w:rsidRPr="00F13710">
        <w:rPr>
          <w:rFonts w:ascii="ＭＳ 明朝" w:eastAsia="ＭＳ 明朝" w:hAnsi="ＭＳ 明朝" w:cs="Times New Roman" w:hint="eastAsia"/>
        </w:rPr>
        <w:t>・</w:t>
      </w:r>
      <w:r w:rsidR="000F7F23" w:rsidRPr="00F13710">
        <w:rPr>
          <w:rFonts w:ascii="ＭＳ 明朝" w:eastAsia="ＭＳ 明朝" w:hAnsi="ＭＳ 明朝" w:cs="Times New Roman" w:hint="eastAsia"/>
        </w:rPr>
        <w:t>「補助金等に係る予算の執行の適正化に関する法律」（昭和３０年法律第１７９号）（以下「適正化法」という。）</w:t>
      </w:r>
    </w:p>
    <w:p w:rsidR="000F7F23" w:rsidRPr="00F13710" w:rsidRDefault="00E73ACA" w:rsidP="00E73ACA">
      <w:pPr>
        <w:ind w:leftChars="133" w:left="594" w:hangingChars="150" w:hanging="315"/>
        <w:jc w:val="left"/>
        <w:rPr>
          <w:rFonts w:ascii="ＭＳ 明朝" w:eastAsia="ＭＳ 明朝" w:hAnsi="ＭＳ 明朝" w:cs="Times New Roman"/>
        </w:rPr>
      </w:pPr>
      <w:r w:rsidRPr="00F13710">
        <w:rPr>
          <w:rFonts w:ascii="ＭＳ 明朝" w:eastAsia="ＭＳ 明朝" w:hAnsi="ＭＳ 明朝" w:cs="Times New Roman" w:hint="eastAsia"/>
        </w:rPr>
        <w:t>・</w:t>
      </w:r>
      <w:r w:rsidR="00512F24" w:rsidRPr="00F13710">
        <w:rPr>
          <w:rFonts w:ascii="ＭＳ 明朝" w:eastAsia="ＭＳ 明朝" w:hAnsi="ＭＳ 明朝" w:cs="Times New Roman" w:hint="eastAsia"/>
        </w:rPr>
        <w:t>「ものづくり・商業・サービス新展開支援補助金に係る補助金交付規程」</w:t>
      </w:r>
      <w:r w:rsidRPr="00F13710">
        <w:rPr>
          <w:rFonts w:ascii="ＭＳ 明朝" w:eastAsia="ＭＳ 明朝" w:hAnsi="ＭＳ 明朝" w:cs="Times New Roman" w:hint="eastAsia"/>
        </w:rPr>
        <w:t>（</w:t>
      </w:r>
      <w:r w:rsidR="00512F24" w:rsidRPr="00F13710">
        <w:rPr>
          <w:rFonts w:ascii="ＭＳ 明朝" w:eastAsia="ＭＳ 明朝" w:hAnsi="ＭＳ 明朝" w:cs="Times New Roman" w:hint="eastAsia"/>
        </w:rPr>
        <w:t>以下「交付規程」という。）</w:t>
      </w:r>
      <w:r w:rsidR="000F7F23" w:rsidRPr="00F13710">
        <w:rPr>
          <w:rFonts w:ascii="ＭＳ 明朝" w:eastAsia="ＭＳ 明朝" w:hAnsi="ＭＳ 明朝" w:cs="Times New Roman" w:hint="eastAsia"/>
        </w:rPr>
        <w:t xml:space="preserve">　　など</w:t>
      </w:r>
    </w:p>
    <w:p w:rsidR="000F7F23" w:rsidRPr="00F13710" w:rsidRDefault="000F7F23" w:rsidP="0020177E">
      <w:pPr>
        <w:ind w:left="630" w:hangingChars="300" w:hanging="630"/>
        <w:jc w:val="left"/>
        <w:rPr>
          <w:rFonts w:ascii="ＭＳ 明朝" w:eastAsia="ＭＳ 明朝" w:hAnsi="ＭＳ 明朝" w:cs="Times New Roman"/>
        </w:rPr>
      </w:pPr>
    </w:p>
    <w:p w:rsidR="000F7F23" w:rsidRPr="00F13710" w:rsidRDefault="00816B5D" w:rsidP="0020177E">
      <w:pPr>
        <w:ind w:firstLineChars="100" w:firstLine="210"/>
        <w:jc w:val="left"/>
        <w:rPr>
          <w:rFonts w:ascii="ＭＳ 明朝" w:eastAsia="ＭＳ 明朝" w:hAnsi="ＭＳ 明朝" w:cs="Times New Roman"/>
        </w:rPr>
      </w:pPr>
      <w:r w:rsidRPr="00F13710">
        <w:rPr>
          <w:rFonts w:ascii="ＭＳ 明朝" w:eastAsia="ＭＳ 明朝" w:hAnsi="ＭＳ 明朝" w:cs="Times New Roman" w:hint="eastAsia"/>
        </w:rPr>
        <w:t>香川県地域事務局</w:t>
      </w:r>
      <w:r w:rsidR="000F7F23" w:rsidRPr="00F13710">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rsidR="000F7F23" w:rsidRPr="00F13710" w:rsidRDefault="000F7F23" w:rsidP="0020177E">
      <w:pPr>
        <w:ind w:firstLineChars="100" w:firstLine="210"/>
        <w:jc w:val="left"/>
        <w:rPr>
          <w:rFonts w:ascii="ＭＳ 明朝" w:eastAsia="ＭＳ 明朝" w:hAnsi="ＭＳ 明朝" w:cs="Times New Roman"/>
        </w:rPr>
      </w:pPr>
      <w:r w:rsidRPr="00F13710">
        <w:rPr>
          <w:rFonts w:ascii="ＭＳ 明朝" w:eastAsia="ＭＳ 明朝" w:hAnsi="ＭＳ 明朝" w:cs="Times New Roman" w:hint="eastAsia"/>
        </w:rPr>
        <w:t>経理担当者・補助事業従事担当者は、「手引き」を熟読された上で補助事業に臨まれるようお願いいたします。</w:t>
      </w: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r w:rsidRPr="00F13710">
        <w:rPr>
          <w:rFonts w:ascii="ＭＳ 明朝" w:eastAsia="ＭＳ 明朝" w:hAnsi="ＭＳ 明朝" w:cs="Times New Roman" w:hint="eastAsia"/>
        </w:rPr>
        <w:t>本事業は経済産業省が定めた「</w:t>
      </w:r>
      <w:r w:rsidR="002B38F8" w:rsidRPr="00F13710">
        <w:rPr>
          <w:rFonts w:ascii="ＭＳ 明朝" w:eastAsia="ＭＳ 明朝" w:hAnsi="ＭＳ 明朝" w:cs="Times New Roman" w:hint="eastAsia"/>
        </w:rPr>
        <w:t>ものづくり・商業・サービス新展開支援補助金</w:t>
      </w:r>
      <w:r w:rsidRPr="00F13710">
        <w:rPr>
          <w:rFonts w:ascii="ＭＳ 明朝" w:eastAsia="ＭＳ 明朝" w:hAnsi="ＭＳ 明朝" w:cs="Times New Roman" w:hint="eastAsia"/>
        </w:rPr>
        <w:t>交付要綱」第３条に基づき、国からの補助金を受け、設備投資等の支援を行います。よって、補助事業終了後、会計検査院による会計実地検査が実施されることがあります。</w:t>
      </w:r>
    </w:p>
    <w:p w:rsidR="000F7F23" w:rsidRPr="00F13710" w:rsidRDefault="000F7F23" w:rsidP="0020177E">
      <w:pPr>
        <w:ind w:firstLineChars="100" w:firstLine="210"/>
        <w:jc w:val="left"/>
        <w:rPr>
          <w:rFonts w:ascii="ＭＳ 明朝" w:eastAsia="ＭＳ 明朝" w:hAnsi="ＭＳ 明朝" w:cs="Times New Roman"/>
        </w:rPr>
      </w:pPr>
      <w:r w:rsidRPr="00F13710">
        <w:rPr>
          <w:rFonts w:ascii="ＭＳ 明朝" w:eastAsia="ＭＳ 明朝" w:hAnsi="ＭＳ 明朝" w:cs="Times New Roman"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rsidR="000F7F23" w:rsidRPr="00F13710" w:rsidRDefault="000F7F23" w:rsidP="0020177E">
      <w:pPr>
        <w:ind w:firstLineChars="100" w:firstLine="210"/>
        <w:jc w:val="left"/>
        <w:rPr>
          <w:rFonts w:ascii="ＭＳ 明朝" w:eastAsia="ＭＳ 明朝" w:hAnsi="ＭＳ 明朝" w:cs="Times New Roman"/>
        </w:rPr>
      </w:pPr>
      <w:r w:rsidRPr="00F13710">
        <w:rPr>
          <w:rFonts w:ascii="ＭＳ 明朝" w:eastAsia="ＭＳ 明朝" w:hAnsi="ＭＳ 明朝" w:cs="Times New Roman" w:hint="eastAsia"/>
        </w:rPr>
        <w:t>事業者のみなさまにおかれましては「手引き」にあるルールを遵守していただき、特に以下の４点に留意してください。なお、補助事業を行うにあたり、ご不明な点が出てきた場合については</w:t>
      </w:r>
      <w:r w:rsidR="00816B5D" w:rsidRPr="00F13710">
        <w:rPr>
          <w:rFonts w:ascii="ＭＳ 明朝" w:eastAsia="ＭＳ 明朝" w:hAnsi="ＭＳ 明朝" w:cs="Times New Roman" w:hint="eastAsia"/>
        </w:rPr>
        <w:t>香川県地域事務局</w:t>
      </w:r>
      <w:r w:rsidRPr="00F13710">
        <w:rPr>
          <w:rFonts w:ascii="ＭＳ 明朝" w:eastAsia="ＭＳ 明朝" w:hAnsi="ＭＳ 明朝" w:cs="Times New Roman" w:hint="eastAsia"/>
        </w:rPr>
        <w:t>担当者に必ずお問合せくださいますようお願いいたします。</w:t>
      </w: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F7665E" w:rsidP="0020177E">
      <w:pPr>
        <w:ind w:firstLineChars="100" w:firstLine="210"/>
        <w:jc w:val="left"/>
        <w:rPr>
          <w:rFonts w:ascii="ＭＳ 明朝" w:eastAsia="ＭＳ 明朝" w:hAnsi="ＭＳ 明朝" w:cs="Times New Roman"/>
        </w:rPr>
      </w:pPr>
      <w:r w:rsidRPr="00F13710">
        <w:rPr>
          <w:rFonts w:ascii="ＭＳ 明朝" w:eastAsia="ＭＳ 明朝" w:hAnsi="ＭＳ 明朝" w:cs="Times New Roman"/>
          <w:noProof/>
        </w:rPr>
        <mc:AlternateContent>
          <mc:Choice Requires="wps">
            <w:drawing>
              <wp:anchor distT="0" distB="0" distL="114300" distR="114300" simplePos="0" relativeHeight="251669504" behindDoc="0" locked="0" layoutInCell="1" allowOverlap="1">
                <wp:simplePos x="0" y="0"/>
                <wp:positionH relativeFrom="margin">
                  <wp:posOffset>510540</wp:posOffset>
                </wp:positionH>
                <wp:positionV relativeFrom="margin">
                  <wp:posOffset>4976495</wp:posOffset>
                </wp:positionV>
                <wp:extent cx="5257800" cy="1336675"/>
                <wp:effectExtent l="0" t="0" r="19050" b="15875"/>
                <wp:wrapSquare wrapText="bothSides"/>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F13710" w:rsidRDefault="00F13710"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F13710" w:rsidRDefault="00F1371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F13710">
                              <w:rPr>
                                <w:rFonts w:ascii="ＭＳ Ｐゴシック" w:eastAsia="ＭＳ Ｐゴシック" w:hAnsi="ＭＳ Ｐゴシック" w:hint="eastAsia"/>
                                <w:color w:val="000000"/>
                                <w:szCs w:val="21"/>
                              </w:rPr>
                              <w:t>香川県地域事務局担当</w:t>
                            </w:r>
                            <w:r w:rsidRPr="005150EF">
                              <w:rPr>
                                <w:rFonts w:ascii="ＭＳ Ｐゴシック" w:eastAsia="ＭＳ Ｐゴシック" w:hAnsi="ＭＳ Ｐゴシック" w:hint="eastAsia"/>
                                <w:color w:val="000000"/>
                                <w:szCs w:val="21"/>
                              </w:rPr>
                              <w:t>者への早めの相談</w:t>
                            </w:r>
                          </w:p>
                          <w:p w:rsidR="00F13710" w:rsidRDefault="00F1371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F13710" w:rsidRDefault="00F1371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F13710" w:rsidRDefault="00F1371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62" style="position:absolute;left:0;text-align:left;margin-left:40.2pt;margin-top:391.85pt;width:414pt;height:10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">
                <v:textbox inset="5.85pt,.7pt,5.85pt,.7pt">
                  <w:txbxContent>
                    <w:p w:rsidR="00F13710" w:rsidRDefault="00F13710"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F13710" w:rsidRDefault="00F1371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F13710">
                        <w:rPr>
                          <w:rFonts w:ascii="ＭＳ Ｐゴシック" w:eastAsia="ＭＳ Ｐゴシック" w:hAnsi="ＭＳ Ｐゴシック" w:hint="eastAsia"/>
                          <w:color w:val="000000"/>
                          <w:szCs w:val="21"/>
                        </w:rPr>
                        <w:t>香川県地域事務局担当</w:t>
                      </w:r>
                      <w:r w:rsidRPr="005150EF">
                        <w:rPr>
                          <w:rFonts w:ascii="ＭＳ Ｐゴシック" w:eastAsia="ＭＳ Ｐゴシック" w:hAnsi="ＭＳ Ｐゴシック" w:hint="eastAsia"/>
                          <w:color w:val="000000"/>
                          <w:szCs w:val="21"/>
                        </w:rPr>
                        <w:t>者への早めの相談</w:t>
                      </w:r>
                    </w:p>
                    <w:p w:rsidR="00F13710" w:rsidRDefault="00F1371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F13710" w:rsidRDefault="00F1371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F13710" w:rsidRDefault="00F13710"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bookmarkStart w:id="0" w:name="_GoBack"/>
      <w:bookmarkEnd w:id="0"/>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r w:rsidRPr="00F13710">
        <w:rPr>
          <w:rFonts w:ascii="ＭＳ 明朝" w:eastAsia="ＭＳ 明朝" w:hAnsi="ＭＳ 明朝" w:cs="Times New Roman" w:hint="eastAsia"/>
        </w:rPr>
        <w:t>また、補助事業終了後は、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p>
    <w:p w:rsidR="000F7F23" w:rsidRPr="00F13710" w:rsidRDefault="000F7F23" w:rsidP="0020177E">
      <w:pPr>
        <w:ind w:firstLineChars="100" w:firstLine="210"/>
        <w:jc w:val="left"/>
        <w:rPr>
          <w:rFonts w:ascii="ＭＳ 明朝" w:eastAsia="ＭＳ 明朝" w:hAnsi="ＭＳ 明朝" w:cs="Times New Roman"/>
        </w:rPr>
      </w:pPr>
      <w:r w:rsidRPr="00F13710">
        <w:rPr>
          <w:rFonts w:ascii="ＭＳ 明朝" w:eastAsia="ＭＳ 明朝" w:hAnsi="ＭＳ 明朝" w:cs="Times New Roman"/>
        </w:rPr>
        <w:br w:type="page"/>
      </w:r>
    </w:p>
    <w:p w:rsidR="000F7F23" w:rsidRPr="00F13710" w:rsidRDefault="000F7F23" w:rsidP="000F7F23">
      <w:pPr>
        <w:jc w:val="left"/>
        <w:rPr>
          <w:rFonts w:ascii="ＭＳ ゴシック" w:eastAsia="ＭＳ 明朝" w:hAnsi="ＭＳ ゴシック" w:cs="Times New Roman"/>
          <w:b/>
          <w:sz w:val="28"/>
          <w:szCs w:val="28"/>
          <w:shd w:val="pct30" w:color="auto" w:fill="FFFFFF"/>
        </w:rPr>
      </w:pPr>
      <w:r w:rsidRPr="00F13710">
        <w:rPr>
          <w:rFonts w:ascii="ＭＳ ゴシック" w:eastAsia="ＭＳ ゴシック" w:hAnsi="ＭＳ ゴシック" w:cs="Times New Roman" w:hint="eastAsia"/>
          <w:b/>
          <w:sz w:val="28"/>
          <w:szCs w:val="28"/>
          <w:u w:val="single"/>
          <w:shd w:val="pct30" w:color="auto" w:fill="FFFFFF"/>
        </w:rPr>
        <w:t>補助事業の手続き等の流れ</w:t>
      </w:r>
      <w:r w:rsidRPr="00F13710">
        <w:rPr>
          <w:rFonts w:ascii="ＭＳ ゴシック" w:eastAsia="ＭＳ 明朝" w:hAnsi="ＭＳ ゴシック" w:cs="Times New Roman" w:hint="eastAsia"/>
          <w:b/>
          <w:sz w:val="28"/>
          <w:szCs w:val="28"/>
          <w:shd w:val="pct30" w:color="auto" w:fill="FFFFFF"/>
        </w:rPr>
        <w:t xml:space="preserve">　　　　　　　　　　　　　　　　　　　　　　　</w:t>
      </w:r>
    </w:p>
    <w:p w:rsidR="000F7F23" w:rsidRPr="00F13710" w:rsidRDefault="000F7F23" w:rsidP="000F7F23">
      <w:pPr>
        <w:jc w:val="left"/>
        <w:rPr>
          <w:rFonts w:ascii="ＭＳ ゴシック" w:eastAsia="ＭＳ ゴシック" w:hAnsi="ＭＳ ゴシック" w:cs="Times New Roman"/>
          <w:sz w:val="28"/>
          <w:bdr w:val="single" w:sz="4" w:space="0" w:color="auto"/>
        </w:rPr>
      </w:pPr>
      <w:r w:rsidRPr="00F13710">
        <w:rPr>
          <w:rFonts w:ascii="ＭＳ ゴシック" w:eastAsia="ＭＳ ゴシック" w:hAnsi="ＭＳ ゴシック" w:cs="Times New Roman" w:hint="eastAsia"/>
          <w:sz w:val="28"/>
          <w:bdr w:val="single" w:sz="4" w:space="0" w:color="auto"/>
        </w:rPr>
        <w:t>採択内定から交付決定</w:t>
      </w:r>
    </w:p>
    <w:p w:rsidR="000F7F23" w:rsidRPr="00F13710" w:rsidRDefault="000F7F23" w:rsidP="000F7F23">
      <w:pPr>
        <w:jc w:val="left"/>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（１）交付申請（交付規程第５条）</w:t>
      </w:r>
    </w:p>
    <w:p w:rsidR="000F7F23" w:rsidRPr="00F13710" w:rsidRDefault="000F7F23" w:rsidP="0020177E">
      <w:pPr>
        <w:ind w:leftChars="100" w:left="210" w:firstLineChars="100" w:firstLine="210"/>
        <w:rPr>
          <w:rFonts w:ascii="ＭＳ 明朝" w:eastAsia="ＭＳ 明朝" w:hAnsi="ＭＳ 明朝" w:cs="Times New Roman"/>
          <w:szCs w:val="26"/>
        </w:rPr>
      </w:pPr>
      <w:r w:rsidRPr="00F13710">
        <w:rPr>
          <w:rFonts w:ascii="ＭＳ 明朝" w:eastAsia="ＭＳ 明朝" w:hAnsi="ＭＳ 明朝" w:cs="Times New Roman" w:hint="eastAsia"/>
          <w:szCs w:val="26"/>
        </w:rPr>
        <w:t>応募の際に提出された事業計画書の内容を精査し、改めて交付申請書及び関係書類を</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に提出してください。</w:t>
      </w:r>
    </w:p>
    <w:p w:rsidR="000F7F23" w:rsidRPr="00F13710" w:rsidRDefault="000F7F23" w:rsidP="0020177E">
      <w:pPr>
        <w:ind w:leftChars="100" w:left="210" w:firstLineChars="100" w:firstLine="210"/>
        <w:rPr>
          <w:rFonts w:ascii="ＭＳ 明朝" w:eastAsia="ＭＳ 明朝" w:hAnsi="ＭＳ 明朝" w:cs="Times New Roman"/>
          <w:szCs w:val="26"/>
        </w:rPr>
      </w:pPr>
      <w:r w:rsidRPr="00F13710">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0F7F23" w:rsidRPr="00F13710" w:rsidRDefault="000F7F23" w:rsidP="00BC167E">
      <w:pPr>
        <w:spacing w:line="200" w:lineRule="exact"/>
        <w:ind w:leftChars="100" w:left="210" w:firstLineChars="100" w:firstLine="210"/>
        <w:rPr>
          <w:rFonts w:ascii="ＭＳ 明朝" w:eastAsia="ＭＳ 明朝" w:hAnsi="ＭＳ 明朝" w:cs="Times New Roman"/>
          <w:szCs w:val="26"/>
        </w:rPr>
      </w:pPr>
    </w:p>
    <w:p w:rsidR="000F7F23" w:rsidRPr="00F13710" w:rsidRDefault="000F7F23" w:rsidP="0020177E">
      <w:pPr>
        <w:ind w:leftChars="100" w:left="63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rsidR="000F7F23" w:rsidRPr="00F13710" w:rsidRDefault="000F7F23" w:rsidP="0020177E">
      <w:pPr>
        <w:ind w:leftChars="100" w:left="210" w:firstLineChars="100" w:firstLine="210"/>
        <w:rPr>
          <w:rFonts w:ascii="ＭＳ 明朝" w:eastAsia="ＭＳ 明朝" w:hAnsi="ＭＳ 明朝" w:cs="Times New Roman"/>
          <w:szCs w:val="26"/>
        </w:rPr>
      </w:pPr>
    </w:p>
    <w:p w:rsidR="000F7F23" w:rsidRPr="00F13710" w:rsidRDefault="000F7F23" w:rsidP="000F7F23">
      <w:pPr>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（２）交付決定（交付規程第６条）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交付申請で提出された書類を精査し、問題がなければ</w:t>
      </w:r>
      <w:r w:rsidR="00AD1ACA"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で交付決定の手続きを行います。「様式第２　補助金交付決定通知書」右上に記載の交付決定日をもって、補助事業を始めることができます。補助事業を遂行する上で必要に応じて</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から連絡を取らせていただくとともに、みなさまからもご不明な点の確認や計画変更などの事前の相談等、適宜連絡を取っていただき、所定の手続きを行うにしてください。</w:t>
      </w:r>
    </w:p>
    <w:p w:rsidR="000F7F23" w:rsidRPr="00F13710" w:rsidRDefault="000F7F23" w:rsidP="000F7F23">
      <w:pPr>
        <w:rPr>
          <w:rFonts w:ascii="ＭＳ 明朝" w:eastAsia="ＭＳ 明朝" w:hAnsi="ＭＳ 明朝" w:cs="Times New Roman"/>
          <w:szCs w:val="26"/>
        </w:rPr>
      </w:pPr>
    </w:p>
    <w:p w:rsidR="000F7F23" w:rsidRPr="00F13710" w:rsidRDefault="000F7F23" w:rsidP="000F7F23">
      <w:pPr>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（注１）交付決定日前の発注・契約に係る費用は、補助対象となりません。</w:t>
      </w:r>
    </w:p>
    <w:p w:rsidR="000F7F23" w:rsidRPr="00F13710" w:rsidRDefault="000F7F23" w:rsidP="0020177E">
      <w:pPr>
        <w:ind w:left="840" w:hangingChars="400" w:hanging="84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（注２）</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より補助金交付決定通知書を郵送しますので、補助事業関係書類として紛失しないように保管してください。</w:t>
      </w:r>
    </w:p>
    <w:p w:rsidR="00BC3667" w:rsidRPr="00F13710" w:rsidRDefault="00E770CF" w:rsidP="0020177E">
      <w:pPr>
        <w:ind w:left="840" w:hangingChars="400" w:hanging="84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（注３）本事業とは別の事業ではありますが、</w:t>
      </w:r>
      <w:r w:rsidR="00BC3667" w:rsidRPr="00F13710">
        <w:rPr>
          <w:rFonts w:ascii="ＭＳ 明朝" w:eastAsia="ＭＳ 明朝" w:hAnsi="ＭＳ 明朝" w:cs="Times New Roman" w:hint="eastAsia"/>
          <w:szCs w:val="26"/>
        </w:rPr>
        <w:t>「平成２６年度補正ものづくり・商業・サービス革新補助金」の採択事業者が新たに本事業に採択された場合、「補助事業遂行状況報告書」又は、「補助事業実績報告書」のいずれかが提出されていなければなりません。提出されるまでは本事業の交付決定はいたしません。</w:t>
      </w:r>
    </w:p>
    <w:p w:rsidR="000F7F23" w:rsidRPr="00F13710" w:rsidRDefault="000F7F23" w:rsidP="000F7F23">
      <w:pPr>
        <w:rPr>
          <w:rFonts w:ascii="ＭＳ 明朝" w:eastAsia="ＭＳ 明朝" w:hAnsi="ＭＳ 明朝" w:cs="Times New Roman"/>
          <w:szCs w:val="26"/>
        </w:rPr>
      </w:pPr>
    </w:p>
    <w:p w:rsidR="000F7F23" w:rsidRPr="00F13710" w:rsidRDefault="000F7F23" w:rsidP="0020177E">
      <w:pPr>
        <w:ind w:left="1120" w:hangingChars="400" w:hanging="1120"/>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 w:val="28"/>
          <w:szCs w:val="26"/>
          <w:bdr w:val="single" w:sz="4" w:space="0" w:color="auto"/>
        </w:rPr>
        <w:t>交付決定から随時</w:t>
      </w:r>
    </w:p>
    <w:p w:rsidR="000F7F23" w:rsidRPr="00F13710" w:rsidRDefault="000F7F23" w:rsidP="0020177E">
      <w:pPr>
        <w:ind w:left="1044" w:hangingChars="400" w:hanging="1044"/>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（３）遂行状況の報告（交付規程第１２条）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事業が</w:t>
      </w:r>
      <w:r w:rsidR="00DE37D7" w:rsidRPr="00F13710">
        <w:rPr>
          <w:rFonts w:ascii="ＭＳ 明朝" w:eastAsia="ＭＳ 明朝" w:hAnsi="ＭＳ 明朝" w:cs="Times New Roman" w:hint="eastAsia"/>
          <w:szCs w:val="26"/>
        </w:rPr>
        <w:t>どの程度</w:t>
      </w:r>
      <w:r w:rsidRPr="00F13710">
        <w:rPr>
          <w:rFonts w:ascii="ＭＳ 明朝" w:eastAsia="ＭＳ 明朝" w:hAnsi="ＭＳ 明朝" w:cs="Times New Roman" w:hint="eastAsia"/>
          <w:szCs w:val="26"/>
        </w:rPr>
        <w:t>進んだか</w:t>
      </w:r>
      <w:r w:rsidR="00F95E2D" w:rsidRPr="00F13710">
        <w:rPr>
          <w:rFonts w:ascii="ＭＳ 明朝" w:eastAsia="ＭＳ 明朝" w:hAnsi="ＭＳ 明朝" w:cs="Times New Roman" w:hint="eastAsia"/>
          <w:szCs w:val="26"/>
        </w:rPr>
        <w:t>、費用計上</w:t>
      </w:r>
      <w:r w:rsidRPr="00F13710">
        <w:rPr>
          <w:rFonts w:ascii="ＭＳ 明朝" w:eastAsia="ＭＳ 明朝" w:hAnsi="ＭＳ 明朝" w:cs="Times New Roman" w:hint="eastAsia"/>
          <w:szCs w:val="26"/>
        </w:rPr>
        <w:t>等の補助事業の進捗状況について、</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の指示に</w:t>
      </w:r>
      <w:r w:rsidR="00DE37D7" w:rsidRPr="00F13710">
        <w:rPr>
          <w:rFonts w:ascii="ＭＳ 明朝" w:eastAsia="ＭＳ 明朝" w:hAnsi="ＭＳ 明朝" w:cs="Times New Roman" w:hint="eastAsia"/>
          <w:szCs w:val="26"/>
        </w:rPr>
        <w:t>したが</w:t>
      </w:r>
      <w:r w:rsidRPr="00F13710">
        <w:rPr>
          <w:rFonts w:ascii="ＭＳ 明朝" w:eastAsia="ＭＳ 明朝" w:hAnsi="ＭＳ 明朝" w:cs="Times New Roman" w:hint="eastAsia"/>
          <w:szCs w:val="26"/>
        </w:rPr>
        <w:t>い「様式第５　補助事業遂行状況報告書」を提出してください。</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また、遂行状況報告書とは別に、</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より、</w:t>
      </w:r>
      <w:r w:rsidR="00DE37D7" w:rsidRPr="00F13710">
        <w:rPr>
          <w:rFonts w:ascii="ＭＳ 明朝" w:eastAsia="ＭＳ 明朝" w:hAnsi="ＭＳ 明朝" w:cs="Times New Roman" w:hint="eastAsia"/>
          <w:szCs w:val="26"/>
        </w:rPr>
        <w:t>随時</w:t>
      </w:r>
      <w:r w:rsidRPr="00F13710">
        <w:rPr>
          <w:rFonts w:ascii="ＭＳ 明朝" w:eastAsia="ＭＳ 明朝" w:hAnsi="ＭＳ 明朝" w:cs="Times New Roman" w:hint="eastAsia"/>
          <w:szCs w:val="26"/>
        </w:rPr>
        <w:t>補助事業に係る支出状況を聴取することがありますのでご協力ください。</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20177E">
      <w:pPr>
        <w:ind w:left="261" w:hangingChars="100" w:hanging="261"/>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（４）中間監査（交付規程第２５条）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補助事業期間中、</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担当者が補助事業実施場所にお伺いし、物品の入手・支払</w:t>
      </w:r>
      <w:r w:rsidR="005D6D0C" w:rsidRPr="00F13710">
        <w:rPr>
          <w:rFonts w:ascii="ＭＳ 明朝" w:eastAsia="ＭＳ 明朝" w:hAnsi="ＭＳ 明朝" w:cs="Times New Roman" w:hint="eastAsia"/>
          <w:szCs w:val="26"/>
        </w:rPr>
        <w:t>・</w:t>
      </w:r>
      <w:r w:rsidRPr="00F13710">
        <w:rPr>
          <w:rFonts w:ascii="ＭＳ 明朝" w:eastAsia="ＭＳ 明朝" w:hAnsi="ＭＳ 明朝" w:cs="Times New Roman" w:hint="eastAsia"/>
          <w:szCs w:val="26"/>
        </w:rPr>
        <w:t>補助事業の進捗状況を確認する場合があります。実施する場合の時期は、補助事業の進捗状況等によります。</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20177E">
      <w:pPr>
        <w:ind w:left="261" w:hangingChars="100" w:hanging="261"/>
        <w:rPr>
          <w:rFonts w:ascii="ＭＳ 明朝" w:eastAsia="ＭＳ 明朝" w:hAnsi="ＭＳ 明朝" w:cs="Times New Roman"/>
          <w:szCs w:val="26"/>
        </w:rPr>
      </w:pPr>
      <w:r w:rsidRPr="00F13710">
        <w:rPr>
          <w:rFonts w:ascii="ＭＳ ゴシック" w:eastAsia="ＭＳ ゴシック" w:hAnsi="ＭＳ ゴシック" w:cs="Times New Roman" w:hint="eastAsia"/>
          <w:b/>
          <w:sz w:val="26"/>
          <w:szCs w:val="26"/>
          <w:u w:val="single"/>
        </w:rPr>
        <w:t>（５）計画の変更等（交付規程第９条）</w:t>
      </w:r>
    </w:p>
    <w:p w:rsidR="000F7F23" w:rsidRPr="00F13710" w:rsidRDefault="000F7F23" w:rsidP="0020177E">
      <w:pPr>
        <w:ind w:left="210" w:hangingChars="100" w:hanging="210"/>
        <w:rPr>
          <w:rFonts w:ascii="ＭＳ ゴシック" w:eastAsia="ＭＳ ゴシック" w:hAnsi="ＭＳ ゴシック" w:cs="Times New Roman"/>
          <w:b/>
          <w:szCs w:val="26"/>
          <w:u w:val="single"/>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b/>
          <w:sz w:val="24"/>
          <w:szCs w:val="26"/>
          <w:u w:val="single"/>
        </w:rPr>
        <w:t>①　変更承認の申請</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に提出することにより、計画変更の承認を受けなければなりません。事後承認はできません。計画変更を必要とする際は補助事業計画変更承認申請書の作成の前に、まずは</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担当者までご連絡くださいますようお願いします。</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20177E">
      <w:pPr>
        <w:ind w:left="210" w:hangingChars="100" w:hanging="210"/>
        <w:rPr>
          <w:rFonts w:ascii="ＭＳ ゴシック" w:eastAsia="ＭＳ ゴシック" w:hAnsi="ＭＳ ゴシック" w:cs="Times New Roman"/>
          <w:b/>
          <w:szCs w:val="26"/>
          <w:u w:val="single"/>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b/>
          <w:sz w:val="24"/>
          <w:szCs w:val="26"/>
          <w:u w:val="single"/>
        </w:rPr>
        <w:t>②　中止（廃止）の申請</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担当者までご連絡くださいますようお願いします。</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20177E">
      <w:pPr>
        <w:ind w:left="210" w:hangingChars="100" w:hanging="210"/>
        <w:rPr>
          <w:rFonts w:ascii="ＭＳ ゴシック" w:eastAsia="ＭＳ ゴシック" w:hAnsi="ＭＳ ゴシック" w:cs="Times New Roman"/>
          <w:b/>
          <w:szCs w:val="26"/>
          <w:u w:val="single"/>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b/>
          <w:sz w:val="24"/>
          <w:szCs w:val="26"/>
          <w:u w:val="single"/>
        </w:rPr>
        <w:t>③　事業承継の申請</w:t>
      </w:r>
    </w:p>
    <w:p w:rsidR="000F7F23" w:rsidRPr="00F13710" w:rsidRDefault="000033D9"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事業実施の必要上、やむを得ず補助事業の実施を他の企業等に承継</w:t>
      </w:r>
      <w:r w:rsidR="000F7F23" w:rsidRPr="00F13710">
        <w:rPr>
          <w:rFonts w:ascii="ＭＳ 明朝" w:eastAsia="ＭＳ 明朝" w:hAnsi="ＭＳ 明朝" w:cs="Times New Roman" w:hint="eastAsia"/>
          <w:szCs w:val="26"/>
        </w:rPr>
        <w:t>する場合には、承継する事業者が「様式第３－３　補助事業承継承認申請書」と併せて、「様式第３－３の別紙　誓約書」等を</w:t>
      </w:r>
      <w:r w:rsidR="00816B5D" w:rsidRPr="00F13710">
        <w:rPr>
          <w:rFonts w:ascii="ＭＳ 明朝" w:eastAsia="ＭＳ 明朝" w:hAnsi="ＭＳ 明朝" w:cs="Times New Roman" w:hint="eastAsia"/>
          <w:szCs w:val="26"/>
        </w:rPr>
        <w:t>香川県地域事務局</w:t>
      </w:r>
      <w:r w:rsidR="000F7F23" w:rsidRPr="00F13710">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816B5D" w:rsidRPr="00F13710">
        <w:rPr>
          <w:rFonts w:ascii="ＭＳ 明朝" w:eastAsia="ＭＳ 明朝" w:hAnsi="ＭＳ 明朝" w:cs="Times New Roman" w:hint="eastAsia"/>
          <w:szCs w:val="26"/>
        </w:rPr>
        <w:t>香川県地域事務局</w:t>
      </w:r>
      <w:r w:rsidR="000F7F23" w:rsidRPr="00F13710">
        <w:rPr>
          <w:rFonts w:ascii="ＭＳ 明朝" w:eastAsia="ＭＳ 明朝" w:hAnsi="ＭＳ 明朝" w:cs="Times New Roman" w:hint="eastAsia"/>
          <w:szCs w:val="26"/>
        </w:rPr>
        <w:t>担当者までご連絡くださいますようお願いします。</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20177E">
      <w:pPr>
        <w:ind w:left="261" w:hangingChars="100" w:hanging="261"/>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（６）取得財産の管理・処分（交付規程第１７条、１８条）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補助事業終了後、補助事業によって取得し又は効用が増加した単価５０万円（税抜き）以上の機械器具、備品及びその他財産を処分しようとする場合は、事前に「様式第１０　財産処分承認申請書」により</w:t>
      </w:r>
      <w:r w:rsidR="00AD1ACA"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の承認を受けなければなりません。財産処分承認申請書の作成の前に、まずは</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担当者までご連絡くださいますようお願いします。</w:t>
      </w:r>
    </w:p>
    <w:p w:rsidR="000F7F23" w:rsidRPr="00F13710" w:rsidRDefault="000F7F23" w:rsidP="000369BC">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なお、当該承認に係る財産を処分したことにより収入があったときは、交付した補助金の全部又は一部に相当する金額を</w:t>
      </w:r>
      <w:r w:rsidR="000369BC" w:rsidRPr="00F13710">
        <w:rPr>
          <w:rFonts w:ascii="ＭＳ 明朝" w:eastAsia="ＭＳ 明朝" w:hAnsi="ＭＳ 明朝" w:cs="Times New Roman" w:hint="eastAsia"/>
          <w:szCs w:val="26"/>
        </w:rPr>
        <w:t>全国中央会及び</w:t>
      </w:r>
      <w:r w:rsidR="00816B5D" w:rsidRPr="00F13710">
        <w:rPr>
          <w:rFonts w:ascii="ＭＳ 明朝" w:eastAsia="ＭＳ 明朝" w:hAnsi="ＭＳ 明朝" w:cs="Times New Roman" w:hint="eastAsia"/>
          <w:szCs w:val="26"/>
        </w:rPr>
        <w:t>香川県地域事務局</w:t>
      </w:r>
      <w:r w:rsidR="000369BC" w:rsidRPr="00F13710">
        <w:rPr>
          <w:rFonts w:ascii="ＭＳ 明朝" w:eastAsia="ＭＳ 明朝" w:hAnsi="ＭＳ 明朝" w:cs="Times New Roman" w:hint="eastAsia"/>
          <w:szCs w:val="26"/>
        </w:rPr>
        <w:t>が指定する口座</w:t>
      </w:r>
      <w:r w:rsidRPr="00F13710">
        <w:rPr>
          <w:rFonts w:ascii="ＭＳ 明朝" w:eastAsia="ＭＳ 明朝" w:hAnsi="ＭＳ 明朝" w:cs="Times New Roman" w:hint="eastAsia"/>
          <w:szCs w:val="26"/>
        </w:rPr>
        <w:t>に納付していただきます。</w:t>
      </w:r>
    </w:p>
    <w:p w:rsidR="000F7F23" w:rsidRPr="00F13710" w:rsidRDefault="000F7F23" w:rsidP="0020177E">
      <w:pPr>
        <w:ind w:left="1050" w:hangingChars="500" w:hanging="105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（注）申請書を提出した後、承認を受けなければ、財産を処分することができませんので、ご注意ください。</w:t>
      </w:r>
    </w:p>
    <w:p w:rsidR="000F7F23" w:rsidRPr="00F13710" w:rsidRDefault="000F7F23" w:rsidP="0020177E">
      <w:pPr>
        <w:ind w:left="210" w:hangingChars="100" w:hanging="210"/>
        <w:rPr>
          <w:rFonts w:ascii="ＭＳ 明朝" w:eastAsia="ＭＳ 明朝" w:hAnsi="ＭＳ 明朝" w:cs="Times New Roman"/>
          <w:strike/>
          <w:color w:val="FF0000"/>
          <w:szCs w:val="26"/>
        </w:rPr>
      </w:pPr>
      <w:r w:rsidRPr="00F13710">
        <w:rPr>
          <w:rFonts w:ascii="ＭＳ 明朝" w:eastAsia="ＭＳ 明朝" w:hAnsi="ＭＳ 明朝" w:cs="Times New Roman" w:hint="eastAsia"/>
          <w:szCs w:val="26"/>
        </w:rPr>
        <w:t xml:space="preserve">　</w:t>
      </w:r>
    </w:p>
    <w:p w:rsidR="000F7F23" w:rsidRPr="00F13710" w:rsidRDefault="00BC167E" w:rsidP="0020177E">
      <w:pPr>
        <w:ind w:left="261" w:hangingChars="100" w:hanging="261"/>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（７</w:t>
      </w:r>
      <w:r w:rsidR="000F7F23" w:rsidRPr="00F13710">
        <w:rPr>
          <w:rFonts w:ascii="ＭＳ ゴシック" w:eastAsia="ＭＳ ゴシック" w:hAnsi="ＭＳ ゴシック" w:cs="Times New Roman" w:hint="eastAsia"/>
          <w:b/>
          <w:sz w:val="26"/>
          <w:szCs w:val="26"/>
          <w:u w:val="single"/>
        </w:rPr>
        <w:t>）事業の完了（交付規程第１３条）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補助事業の完了とは、原則として</w:t>
      </w:r>
      <w:r w:rsidR="006612C2" w:rsidRPr="00F13710">
        <w:rPr>
          <w:rFonts w:ascii="ＭＳ 明朝" w:eastAsia="ＭＳ 明朝" w:hAnsi="ＭＳ 明朝" w:cs="Times New Roman" w:hint="eastAsia"/>
          <w:szCs w:val="26"/>
        </w:rPr>
        <w:t>交付申請書に記した</w:t>
      </w:r>
      <w:r w:rsidRPr="00F13710">
        <w:rPr>
          <w:rFonts w:ascii="ＭＳ 明朝" w:eastAsia="ＭＳ 明朝" w:hAnsi="ＭＳ 明朝" w:cs="Times New Roman" w:hint="eastAsia"/>
          <w:szCs w:val="26"/>
        </w:rPr>
        <w:t>本事業計画に</w:t>
      </w:r>
      <w:r w:rsidR="006612C2" w:rsidRPr="00F13710">
        <w:rPr>
          <w:rFonts w:ascii="ＭＳ 明朝" w:eastAsia="ＭＳ 明朝" w:hAnsi="ＭＳ 明朝" w:cs="Times New Roman" w:hint="eastAsia"/>
          <w:szCs w:val="26"/>
        </w:rPr>
        <w:t>基づく設備投資</w:t>
      </w:r>
      <w:r w:rsidR="00040965" w:rsidRPr="00F13710">
        <w:rPr>
          <w:rFonts w:ascii="ＭＳ 明朝" w:eastAsia="ＭＳ 明朝" w:hAnsi="ＭＳ 明朝" w:cs="Times New Roman" w:hint="eastAsia"/>
          <w:szCs w:val="26"/>
        </w:rPr>
        <w:t>の</w:t>
      </w:r>
      <w:r w:rsidR="006612C2" w:rsidRPr="00F13710">
        <w:rPr>
          <w:rFonts w:ascii="ＭＳ 明朝" w:eastAsia="ＭＳ 明朝" w:hAnsi="ＭＳ 明朝" w:cs="Times New Roman" w:hint="eastAsia"/>
          <w:szCs w:val="26"/>
        </w:rPr>
        <w:t>完了</w:t>
      </w:r>
      <w:r w:rsidR="00040965" w:rsidRPr="00F13710">
        <w:rPr>
          <w:rFonts w:ascii="ＭＳ 明朝" w:eastAsia="ＭＳ 明朝" w:hAnsi="ＭＳ 明朝" w:cs="Times New Roman" w:hint="eastAsia"/>
          <w:szCs w:val="26"/>
        </w:rPr>
        <w:t>をはじめ</w:t>
      </w:r>
      <w:r w:rsidR="00AA5223" w:rsidRPr="00F13710">
        <w:rPr>
          <w:rFonts w:ascii="ＭＳ 明朝" w:eastAsia="ＭＳ 明朝" w:hAnsi="ＭＳ 明朝" w:cs="Times New Roman" w:hint="eastAsia"/>
          <w:szCs w:val="26"/>
        </w:rPr>
        <w:t>、</w:t>
      </w:r>
      <w:r w:rsidR="00040965" w:rsidRPr="00F13710">
        <w:rPr>
          <w:rFonts w:ascii="ＭＳ 明朝" w:eastAsia="ＭＳ 明朝" w:hAnsi="ＭＳ 明朝" w:cs="Times New Roman" w:hint="eastAsia"/>
          <w:szCs w:val="26"/>
        </w:rPr>
        <w:t>テスト稼働終了</w:t>
      </w:r>
      <w:r w:rsidR="006612C2" w:rsidRPr="00F13710">
        <w:rPr>
          <w:rFonts w:ascii="ＭＳ 明朝" w:eastAsia="ＭＳ 明朝" w:hAnsi="ＭＳ 明朝" w:cs="Times New Roman" w:hint="eastAsia"/>
          <w:szCs w:val="26"/>
        </w:rPr>
        <w:t>のほか</w:t>
      </w:r>
      <w:r w:rsidRPr="00F13710">
        <w:rPr>
          <w:rFonts w:ascii="ＭＳ 明朝" w:eastAsia="ＭＳ 明朝" w:hAnsi="ＭＳ 明朝" w:cs="Times New Roman" w:hint="eastAsia"/>
          <w:szCs w:val="26"/>
        </w:rPr>
        <w:t>、購入物品等の</w:t>
      </w:r>
      <w:r w:rsidR="006612C2" w:rsidRPr="00F13710">
        <w:rPr>
          <w:rFonts w:ascii="ＭＳ 明朝" w:eastAsia="ＭＳ 明朝" w:hAnsi="ＭＳ 明朝" w:cs="Times New Roman" w:hint="eastAsia"/>
          <w:szCs w:val="26"/>
        </w:rPr>
        <w:t>納品・</w:t>
      </w:r>
      <w:r w:rsidRPr="00F13710">
        <w:rPr>
          <w:rFonts w:ascii="ＭＳ 明朝" w:eastAsia="ＭＳ 明朝" w:hAnsi="ＭＳ 明朝" w:cs="Times New Roman" w:hint="eastAsia"/>
          <w:szCs w:val="26"/>
        </w:rPr>
        <w:t>検収・支払が全て完了していることを指します。</w:t>
      </w:r>
    </w:p>
    <w:p w:rsidR="000F7F23" w:rsidRPr="00F13710" w:rsidRDefault="000F7F23" w:rsidP="0020177E">
      <w:pPr>
        <w:ind w:left="840" w:hangingChars="400" w:hanging="84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（注）期限内の事業完了が難しくなった場合は、速やかに</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担当者に連絡し、対応を協議してください。</w:t>
      </w:r>
    </w:p>
    <w:p w:rsidR="000F7F23" w:rsidRPr="00F13710" w:rsidRDefault="000F7F23" w:rsidP="0020177E">
      <w:pPr>
        <w:ind w:left="840" w:hangingChars="400" w:hanging="840"/>
        <w:rPr>
          <w:rFonts w:ascii="ＭＳ 明朝" w:eastAsia="ＭＳ 明朝" w:hAnsi="ＭＳ 明朝" w:cs="Times New Roman"/>
          <w:szCs w:val="26"/>
        </w:rPr>
      </w:pPr>
    </w:p>
    <w:p w:rsidR="000F7F23" w:rsidRPr="00F13710" w:rsidRDefault="00BC167E" w:rsidP="0020177E">
      <w:pPr>
        <w:ind w:left="1044" w:hangingChars="400" w:hanging="1044"/>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（８</w:t>
      </w:r>
      <w:r w:rsidR="000F7F23" w:rsidRPr="00F13710">
        <w:rPr>
          <w:rFonts w:ascii="ＭＳ ゴシック" w:eastAsia="ＭＳ ゴシック" w:hAnsi="ＭＳ ゴシック" w:cs="Times New Roman" w:hint="eastAsia"/>
          <w:b/>
          <w:sz w:val="26"/>
          <w:szCs w:val="26"/>
          <w:u w:val="single"/>
        </w:rPr>
        <w:t>）実績報告書（交付規程第１３条）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補助事業の実施結果を記した「様式第６　補助事業実績報告書」に</w:t>
      </w:r>
      <w:r w:rsidR="006612C2" w:rsidRPr="00F13710">
        <w:rPr>
          <w:rFonts w:ascii="ＭＳ 明朝" w:eastAsia="ＭＳ 明朝" w:hAnsi="ＭＳ 明朝" w:cs="Times New Roman" w:hint="eastAsia"/>
          <w:szCs w:val="26"/>
        </w:rPr>
        <w:t>あ</w:t>
      </w:r>
      <w:r w:rsidRPr="00F13710">
        <w:rPr>
          <w:rFonts w:ascii="ＭＳ 明朝" w:eastAsia="ＭＳ 明朝" w:hAnsi="ＭＳ 明朝" w:cs="Times New Roman" w:hint="eastAsia"/>
          <w:szCs w:val="26"/>
        </w:rPr>
        <w:t>わせて、必要書類を</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に提出してください。</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rsidR="000F7F23" w:rsidRPr="00F13710" w:rsidRDefault="000F7F23" w:rsidP="0020177E">
      <w:pPr>
        <w:ind w:left="210" w:hangingChars="100" w:hanging="210"/>
        <w:rPr>
          <w:rFonts w:ascii="ＭＳ 明朝" w:eastAsia="ＭＳ 明朝" w:hAnsi="ＭＳ 明朝" w:cs="Times New Roman"/>
          <w:szCs w:val="26"/>
        </w:rPr>
      </w:pPr>
    </w:p>
    <w:p w:rsidR="00DE37D7" w:rsidRPr="00F13710" w:rsidRDefault="00DE37D7" w:rsidP="00DE37D7">
      <w:pPr>
        <w:ind w:left="1044" w:hangingChars="400" w:hanging="1044"/>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w:t>
      </w:r>
      <w:r w:rsidR="00BC167E" w:rsidRPr="00F13710">
        <w:rPr>
          <w:rFonts w:ascii="ＭＳ ゴシック" w:eastAsia="ＭＳ ゴシック" w:hAnsi="ＭＳ ゴシック" w:cs="Times New Roman" w:hint="eastAsia"/>
          <w:b/>
          <w:sz w:val="26"/>
          <w:szCs w:val="26"/>
          <w:u w:val="single"/>
        </w:rPr>
        <w:t>９</w:t>
      </w:r>
      <w:r w:rsidRPr="00F13710">
        <w:rPr>
          <w:rFonts w:ascii="ＭＳ ゴシック" w:eastAsia="ＭＳ ゴシック" w:hAnsi="ＭＳ ゴシック" w:cs="Times New Roman" w:hint="eastAsia"/>
          <w:b/>
          <w:sz w:val="26"/>
          <w:szCs w:val="26"/>
          <w:u w:val="single"/>
        </w:rPr>
        <w:t>）事故等の報告（交付規程第１１条）</w:t>
      </w:r>
    </w:p>
    <w:p w:rsidR="00DE37D7" w:rsidRPr="00F13710" w:rsidRDefault="00DE37D7" w:rsidP="00DE37D7">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大雨、台風などの異常気象による甚災地域の指定</w:t>
      </w:r>
      <w:r w:rsidR="006E33A8" w:rsidRPr="00F13710">
        <w:rPr>
          <w:rFonts w:ascii="ＭＳ 明朝" w:eastAsia="ＭＳ 明朝" w:hAnsi="ＭＳ 明朝" w:cs="Times New Roman" w:hint="eastAsia"/>
          <w:szCs w:val="26"/>
        </w:rPr>
        <w:t>、火事、地震などにより補助事業を予定の期間内に完了することができないと見込まれる場合又は補助事業の遂行が困難となった場合は、</w:t>
      </w:r>
      <w:r w:rsidR="006E33A8" w:rsidRPr="00F13710">
        <w:rPr>
          <w:rFonts w:ascii="ＭＳ 明朝" w:eastAsia="ＭＳ 明朝" w:hAnsi="ＭＳ 明朝" w:cs="Times New Roman" w:hint="eastAsia"/>
          <w:szCs w:val="26"/>
          <w:u w:val="single"/>
        </w:rPr>
        <w:t>その状況となった時点で速やかに</w:t>
      </w:r>
      <w:r w:rsidR="00BC167E" w:rsidRPr="00F13710">
        <w:rPr>
          <w:rFonts w:ascii="ＭＳ 明朝" w:eastAsia="ＭＳ 明朝" w:hAnsi="ＭＳ 明朝" w:cs="Times New Roman" w:hint="eastAsia"/>
          <w:szCs w:val="26"/>
        </w:rPr>
        <w:t xml:space="preserve">「様式第４　</w:t>
      </w:r>
      <w:r w:rsidR="006E33A8" w:rsidRPr="00F13710">
        <w:rPr>
          <w:rFonts w:ascii="ＭＳ 明朝" w:eastAsia="ＭＳ 明朝" w:hAnsi="ＭＳ 明朝" w:cs="Times New Roman" w:hint="eastAsia"/>
          <w:szCs w:val="26"/>
        </w:rPr>
        <w:t>事故等報告書</w:t>
      </w:r>
      <w:r w:rsidR="00BC167E" w:rsidRPr="00F13710">
        <w:rPr>
          <w:rFonts w:ascii="ＭＳ 明朝" w:eastAsia="ＭＳ 明朝" w:hAnsi="ＭＳ 明朝" w:cs="Times New Roman" w:hint="eastAsia"/>
          <w:szCs w:val="26"/>
        </w:rPr>
        <w:t>」</w:t>
      </w:r>
      <w:r w:rsidR="006E33A8" w:rsidRPr="00F13710">
        <w:rPr>
          <w:rFonts w:ascii="ＭＳ 明朝" w:eastAsia="ＭＳ 明朝" w:hAnsi="ＭＳ 明朝" w:cs="Times New Roman" w:hint="eastAsia"/>
          <w:szCs w:val="26"/>
        </w:rPr>
        <w:t>を</w:t>
      </w:r>
      <w:r w:rsidR="00816B5D" w:rsidRPr="00F13710">
        <w:rPr>
          <w:rFonts w:ascii="ＭＳ 明朝" w:eastAsia="ＭＳ 明朝" w:hAnsi="ＭＳ 明朝" w:cs="Times New Roman" w:hint="eastAsia"/>
          <w:szCs w:val="26"/>
        </w:rPr>
        <w:t>香川県地域事務局</w:t>
      </w:r>
      <w:r w:rsidR="006E33A8" w:rsidRPr="00F13710">
        <w:rPr>
          <w:rFonts w:ascii="ＭＳ 明朝" w:eastAsia="ＭＳ 明朝" w:hAnsi="ＭＳ 明朝" w:cs="Times New Roman" w:hint="eastAsia"/>
          <w:szCs w:val="26"/>
        </w:rPr>
        <w:t>に提出し、</w:t>
      </w:r>
      <w:r w:rsidR="00816B5D" w:rsidRPr="00F13710">
        <w:rPr>
          <w:rFonts w:ascii="ＭＳ 明朝" w:eastAsia="ＭＳ 明朝" w:hAnsi="ＭＳ 明朝" w:cs="Times New Roman" w:hint="eastAsia"/>
          <w:szCs w:val="26"/>
        </w:rPr>
        <w:t>香川県地域事務局</w:t>
      </w:r>
      <w:r w:rsidR="006E33A8" w:rsidRPr="00F13710">
        <w:rPr>
          <w:rFonts w:ascii="ＭＳ 明朝" w:eastAsia="ＭＳ 明朝" w:hAnsi="ＭＳ 明朝" w:cs="Times New Roman" w:hint="eastAsia"/>
          <w:szCs w:val="26"/>
        </w:rPr>
        <w:t>の指示を受けてください。</w:t>
      </w:r>
    </w:p>
    <w:p w:rsidR="00BC167E" w:rsidRPr="00F13710" w:rsidRDefault="00BC167E" w:rsidP="00BC167E">
      <w:pPr>
        <w:rPr>
          <w:rFonts w:ascii="ＭＳ 明朝" w:eastAsia="ＭＳ 明朝" w:hAnsi="ＭＳ 明朝" w:cs="Times New Roman"/>
          <w:szCs w:val="26"/>
        </w:rPr>
      </w:pPr>
    </w:p>
    <w:p w:rsidR="000F7F23" w:rsidRPr="00F13710" w:rsidRDefault="000F7F23" w:rsidP="0020177E">
      <w:pPr>
        <w:ind w:left="280" w:hangingChars="100" w:hanging="280"/>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 w:val="28"/>
          <w:szCs w:val="26"/>
          <w:bdr w:val="single" w:sz="4" w:space="0" w:color="auto"/>
        </w:rPr>
        <w:t>実績報告書提出後</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20177E">
      <w:pPr>
        <w:ind w:left="261" w:hangingChars="100" w:hanging="261"/>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（1</w:t>
      </w:r>
      <w:r w:rsidR="00AF4031" w:rsidRPr="00F13710">
        <w:rPr>
          <w:rFonts w:ascii="ＭＳ ゴシック" w:eastAsia="ＭＳ ゴシック" w:hAnsi="ＭＳ ゴシック" w:cs="Times New Roman" w:hint="eastAsia"/>
          <w:b/>
          <w:sz w:val="26"/>
          <w:szCs w:val="26"/>
          <w:u w:val="single"/>
        </w:rPr>
        <w:t>0</w:t>
      </w:r>
      <w:r w:rsidRPr="00F13710">
        <w:rPr>
          <w:rFonts w:ascii="ＭＳ ゴシック" w:eastAsia="ＭＳ ゴシック" w:hAnsi="ＭＳ ゴシック" w:cs="Times New Roman" w:hint="eastAsia"/>
          <w:b/>
          <w:sz w:val="26"/>
          <w:szCs w:val="26"/>
          <w:u w:val="single"/>
        </w:rPr>
        <w:t>）確定検査（交付規程第１４条）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実績報告書の内容に基づき書類審査を行い、物品の入手・支払、補助事業の成果等を実際に確認する必要がある場合は、</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担当者が現場にお伺いします</w:t>
      </w:r>
      <w:r w:rsidR="004B2276" w:rsidRPr="00F13710">
        <w:rPr>
          <w:rFonts w:ascii="ＭＳ 明朝" w:eastAsia="ＭＳ 明朝" w:hAnsi="ＭＳ 明朝" w:cs="Times New Roman" w:hint="eastAsia"/>
          <w:szCs w:val="26"/>
        </w:rPr>
        <w:t>（設備投資物件は必ず現物を確認します）</w:t>
      </w:r>
      <w:r w:rsidRPr="00F13710">
        <w:rPr>
          <w:rFonts w:ascii="ＭＳ 明朝" w:eastAsia="ＭＳ 明朝" w:hAnsi="ＭＳ 明朝" w:cs="Times New Roman" w:hint="eastAsia"/>
          <w:szCs w:val="26"/>
        </w:rPr>
        <w:t>。</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機械装置等で補助事業以外の用途と共用した物件は補助対象となりません。</w:t>
      </w:r>
    </w:p>
    <w:p w:rsidR="001416CD" w:rsidRPr="00F13710" w:rsidRDefault="001416CD" w:rsidP="0020177E">
      <w:pPr>
        <w:ind w:left="210" w:hangingChars="100" w:hanging="210"/>
        <w:rPr>
          <w:rFonts w:ascii="ＭＳ 明朝" w:eastAsia="ＭＳ 明朝" w:hAnsi="ＭＳ 明朝" w:cs="Times New Roman"/>
          <w:szCs w:val="26"/>
        </w:rPr>
      </w:pPr>
    </w:p>
    <w:p w:rsidR="000F7F23" w:rsidRPr="00F13710" w:rsidRDefault="000F7F23" w:rsidP="0020177E">
      <w:pPr>
        <w:ind w:left="261" w:hangingChars="100" w:hanging="261"/>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（1</w:t>
      </w:r>
      <w:r w:rsidR="00AF4031" w:rsidRPr="00F13710">
        <w:rPr>
          <w:rFonts w:ascii="ＭＳ ゴシック" w:eastAsia="ＭＳ ゴシック" w:hAnsi="ＭＳ ゴシック" w:cs="Times New Roman" w:hint="eastAsia"/>
          <w:b/>
          <w:sz w:val="26"/>
          <w:szCs w:val="26"/>
          <w:u w:val="single"/>
        </w:rPr>
        <w:t>1</w:t>
      </w:r>
      <w:r w:rsidRPr="00F13710">
        <w:rPr>
          <w:rFonts w:ascii="ＭＳ ゴシック" w:eastAsia="ＭＳ ゴシック" w:hAnsi="ＭＳ ゴシック" w:cs="Times New Roman" w:hint="eastAsia"/>
          <w:b/>
          <w:sz w:val="26"/>
          <w:szCs w:val="26"/>
          <w:u w:val="single"/>
        </w:rPr>
        <w:t>）補助金の額の確定（交付規程第１４条）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より通知します。</w:t>
      </w:r>
    </w:p>
    <w:p w:rsidR="000F7F23" w:rsidRPr="00F13710" w:rsidRDefault="00B36AD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w:t>
      </w:r>
    </w:p>
    <w:p w:rsidR="000F7F23" w:rsidRPr="00F13710" w:rsidRDefault="000F7F23" w:rsidP="0020177E">
      <w:pPr>
        <w:ind w:left="261" w:hangingChars="100" w:hanging="261"/>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（1</w:t>
      </w:r>
      <w:r w:rsidR="00AF4031" w:rsidRPr="00F13710">
        <w:rPr>
          <w:rFonts w:ascii="ＭＳ ゴシック" w:eastAsia="ＭＳ ゴシック" w:hAnsi="ＭＳ ゴシック" w:cs="Times New Roman" w:hint="eastAsia"/>
          <w:b/>
          <w:sz w:val="26"/>
          <w:szCs w:val="26"/>
          <w:u w:val="single"/>
        </w:rPr>
        <w:t>2</w:t>
      </w:r>
      <w:r w:rsidRPr="00F13710">
        <w:rPr>
          <w:rFonts w:ascii="ＭＳ ゴシック" w:eastAsia="ＭＳ ゴシック" w:hAnsi="ＭＳ ゴシック" w:cs="Times New Roman" w:hint="eastAsia"/>
          <w:b/>
          <w:sz w:val="26"/>
          <w:szCs w:val="26"/>
          <w:u w:val="single"/>
        </w:rPr>
        <w:t>）精算払の請求（交付規程第１５条）</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補助金確定通知書を受け取った後で、「様式第９－２　補助金精算払請求書」により、精算払</w:t>
      </w:r>
      <w:r w:rsidR="00B36AD3" w:rsidRPr="00F13710">
        <w:rPr>
          <w:rFonts w:ascii="ＭＳ 明朝" w:eastAsia="ＭＳ 明朝" w:hAnsi="ＭＳ 明朝" w:cs="Times New Roman" w:hint="eastAsia"/>
          <w:szCs w:val="26"/>
        </w:rPr>
        <w:t>の</w:t>
      </w:r>
      <w:r w:rsidRPr="00F13710">
        <w:rPr>
          <w:rFonts w:ascii="ＭＳ 明朝" w:eastAsia="ＭＳ 明朝" w:hAnsi="ＭＳ 明朝" w:cs="Times New Roman" w:hint="eastAsia"/>
          <w:szCs w:val="26"/>
        </w:rPr>
        <w:t>請求を行ってください。精算払の請求は、補助事業の確定検査</w:t>
      </w:r>
      <w:r w:rsidR="00542769" w:rsidRPr="00F13710">
        <w:rPr>
          <w:rFonts w:ascii="ＭＳ 明朝" w:eastAsia="ＭＳ 明朝" w:hAnsi="ＭＳ 明朝" w:cs="Times New Roman" w:hint="eastAsia"/>
          <w:szCs w:val="26"/>
        </w:rPr>
        <w:t>（精査）</w:t>
      </w:r>
      <w:r w:rsidRPr="00F13710">
        <w:rPr>
          <w:rFonts w:ascii="ＭＳ 明朝" w:eastAsia="ＭＳ 明朝" w:hAnsi="ＭＳ 明朝" w:cs="Times New Roman" w:hint="eastAsia"/>
          <w:szCs w:val="26"/>
        </w:rPr>
        <w:t>を受け、かつ、補助金額の確定後でなければ行うことができません。</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精算払請求書受領後、</w:t>
      </w:r>
      <w:r w:rsidR="00B7225C" w:rsidRPr="00F13710">
        <w:rPr>
          <w:rFonts w:ascii="ＭＳ 明朝" w:eastAsia="ＭＳ 明朝" w:hAnsi="ＭＳ 明朝" w:cs="Times New Roman" w:hint="eastAsia"/>
          <w:szCs w:val="26"/>
        </w:rPr>
        <w:t>全国中央会より</w:t>
      </w:r>
      <w:r w:rsidRPr="00F13710">
        <w:rPr>
          <w:rFonts w:ascii="ＭＳ 明朝" w:eastAsia="ＭＳ 明朝" w:hAnsi="ＭＳ 明朝" w:cs="Times New Roman" w:hint="eastAsia"/>
          <w:szCs w:val="26"/>
        </w:rPr>
        <w:t>当該補助事業者宛に精算払</w:t>
      </w:r>
      <w:r w:rsidR="00542769" w:rsidRPr="00F13710">
        <w:rPr>
          <w:rFonts w:ascii="ＭＳ 明朝" w:eastAsia="ＭＳ 明朝" w:hAnsi="ＭＳ 明朝" w:cs="Times New Roman" w:hint="eastAsia"/>
          <w:szCs w:val="26"/>
        </w:rPr>
        <w:t>い</w:t>
      </w:r>
      <w:r w:rsidRPr="00F13710">
        <w:rPr>
          <w:rFonts w:ascii="ＭＳ 明朝" w:eastAsia="ＭＳ 明朝" w:hAnsi="ＭＳ 明朝" w:cs="Times New Roman" w:hint="eastAsia"/>
          <w:szCs w:val="26"/>
        </w:rPr>
        <w:t>（補助金額の振込）を行います。</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0F7F23">
      <w:pPr>
        <w:widowControl/>
        <w:jc w:val="left"/>
        <w:rPr>
          <w:rFonts w:ascii="ＭＳ 明朝" w:eastAsia="ＭＳ 明朝" w:hAnsi="ＭＳ 明朝" w:cs="Times New Roman"/>
          <w:szCs w:val="26"/>
        </w:rPr>
      </w:pPr>
      <w:r w:rsidRPr="00F13710">
        <w:rPr>
          <w:rFonts w:ascii="ＭＳ 明朝" w:eastAsia="ＭＳ 明朝" w:hAnsi="ＭＳ 明朝" w:cs="Times New Roman"/>
          <w:szCs w:val="26"/>
        </w:rPr>
        <w:br w:type="page"/>
      </w:r>
    </w:p>
    <w:p w:rsidR="000F7F23" w:rsidRPr="00F13710" w:rsidRDefault="000F7F23" w:rsidP="000F7F23">
      <w:pPr>
        <w:jc w:val="left"/>
        <w:rPr>
          <w:rFonts w:ascii="ＭＳ ゴシック" w:eastAsia="ＭＳ 明朝" w:hAnsi="ＭＳ ゴシック" w:cs="Times New Roman"/>
          <w:b/>
          <w:sz w:val="28"/>
          <w:szCs w:val="28"/>
          <w:shd w:val="pct30" w:color="auto" w:fill="FFFFFF"/>
        </w:rPr>
      </w:pPr>
      <w:r w:rsidRPr="00F13710">
        <w:rPr>
          <w:rFonts w:ascii="ＭＳ ゴシック" w:eastAsia="ＭＳ ゴシック" w:hAnsi="ＭＳ ゴシック" w:cs="Times New Roman" w:hint="eastAsia"/>
          <w:b/>
          <w:sz w:val="28"/>
          <w:szCs w:val="28"/>
          <w:u w:val="single"/>
          <w:shd w:val="pct30" w:color="auto" w:fill="FFFFFF"/>
        </w:rPr>
        <w:t>補助事業実施中の注意事項</w:t>
      </w:r>
      <w:r w:rsidRPr="00F13710">
        <w:rPr>
          <w:rFonts w:ascii="ＭＳ ゴシック" w:eastAsia="ＭＳ 明朝" w:hAnsi="ＭＳ ゴシック" w:cs="Times New Roman" w:hint="eastAsia"/>
          <w:b/>
          <w:sz w:val="28"/>
          <w:szCs w:val="28"/>
          <w:shd w:val="pct30" w:color="auto" w:fill="FFFFFF"/>
        </w:rPr>
        <w:t xml:space="preserve">　　　　　　　　　　　　　　　　　　　　　　　</w:t>
      </w:r>
    </w:p>
    <w:p w:rsidR="000F7F23" w:rsidRPr="00F13710" w:rsidRDefault="000F7F23" w:rsidP="00F7665E">
      <w:pPr>
        <w:spacing w:afterLines="10" w:after="32"/>
        <w:ind w:left="240" w:hangingChars="100" w:hanging="240"/>
        <w:rPr>
          <w:rFonts w:ascii="ＭＳ ゴシック" w:eastAsia="ＭＳ ゴシック" w:hAnsi="ＭＳ ゴシック" w:cs="Times New Roman"/>
          <w:b/>
          <w:sz w:val="24"/>
          <w:szCs w:val="24"/>
        </w:rPr>
      </w:pPr>
      <w:r w:rsidRPr="00F13710">
        <w:rPr>
          <w:rFonts w:ascii="ＭＳ 明朝" w:eastAsia="ＭＳ 明朝" w:hAnsi="ＭＳ 明朝" w:cs="Times New Roman" w:hint="eastAsia"/>
          <w:sz w:val="24"/>
          <w:szCs w:val="24"/>
        </w:rPr>
        <w:t xml:space="preserve">　</w:t>
      </w:r>
      <w:r w:rsidRPr="00F13710">
        <w:rPr>
          <w:rFonts w:ascii="ＭＳ ゴシック" w:eastAsia="ＭＳ ゴシック" w:hAnsi="ＭＳ ゴシック" w:cs="Times New Roman" w:hint="eastAsia"/>
          <w:b/>
          <w:sz w:val="24"/>
          <w:szCs w:val="24"/>
        </w:rPr>
        <w:t>経理担当者や補助事業全体を統括する方は本項目を必ず熟読願います。</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F7665E">
      <w:pPr>
        <w:spacing w:afterLines="50" w:after="162"/>
        <w:ind w:left="261" w:hangingChars="100" w:hanging="261"/>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（１）物件の入手・代金の支払等に係る注意事項について</w:t>
      </w:r>
    </w:p>
    <w:p w:rsidR="000F7F23" w:rsidRPr="00F13710" w:rsidRDefault="000F7F23" w:rsidP="000F7F23">
      <w:pPr>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00D35757" w:rsidRPr="00F13710">
        <w:rPr>
          <w:rFonts w:ascii="ＭＳ 明朝" w:eastAsia="ＭＳ 明朝" w:hAnsi="ＭＳ 明朝" w:cs="Times New Roman" w:hint="eastAsia"/>
          <w:szCs w:val="26"/>
        </w:rPr>
        <w:t xml:space="preserve">　</w:t>
      </w:r>
      <w:r w:rsidRPr="00F13710">
        <w:rPr>
          <w:rFonts w:ascii="ＭＳ 明朝" w:eastAsia="ＭＳ 明朝" w:hAnsi="ＭＳ 明朝" w:cs="Times New Roman" w:hint="eastAsia"/>
          <w:b/>
          <w:szCs w:val="26"/>
          <w:u w:val="wave"/>
        </w:rPr>
        <w:t>代金の支払については必ず補助事業完了期限である平成２８年</w:t>
      </w:r>
      <w:r w:rsidR="00EE7B2A" w:rsidRPr="00F13710">
        <w:rPr>
          <w:rFonts w:ascii="ＭＳ 明朝" w:eastAsia="ＭＳ 明朝" w:hAnsi="ＭＳ 明朝" w:cs="Times New Roman" w:hint="eastAsia"/>
          <w:b/>
          <w:szCs w:val="26"/>
          <w:u w:val="wave"/>
        </w:rPr>
        <w:t>１２</w:t>
      </w:r>
      <w:r w:rsidRPr="00F13710">
        <w:rPr>
          <w:rFonts w:ascii="ＭＳ 明朝" w:eastAsia="ＭＳ 明朝" w:hAnsi="ＭＳ 明朝" w:cs="Times New Roman" w:hint="eastAsia"/>
          <w:b/>
          <w:szCs w:val="26"/>
          <w:u w:val="wave"/>
        </w:rPr>
        <w:t>月３</w:t>
      </w:r>
      <w:r w:rsidR="00EE7B2A" w:rsidRPr="00F13710">
        <w:rPr>
          <w:rFonts w:ascii="ＭＳ 明朝" w:eastAsia="ＭＳ 明朝" w:hAnsi="ＭＳ 明朝" w:cs="Times New Roman" w:hint="eastAsia"/>
          <w:b/>
          <w:szCs w:val="26"/>
          <w:u w:val="wave"/>
        </w:rPr>
        <w:t>１</w:t>
      </w:r>
      <w:r w:rsidRPr="00F13710">
        <w:rPr>
          <w:rFonts w:ascii="ＭＳ 明朝" w:eastAsia="ＭＳ 明朝" w:hAnsi="ＭＳ 明朝" w:cs="Times New Roman" w:hint="eastAsia"/>
          <w:b/>
          <w:szCs w:val="26"/>
          <w:u w:val="wave"/>
        </w:rPr>
        <w:t>日まで</w:t>
      </w:r>
      <w:r w:rsidRPr="00F13710">
        <w:rPr>
          <w:rFonts w:ascii="ＭＳ 明朝" w:eastAsia="ＭＳ 明朝" w:hAnsi="ＭＳ 明朝" w:cs="Times New Roman" w:hint="eastAsia"/>
          <w:szCs w:val="26"/>
        </w:rPr>
        <w:t xml:space="preserve">に済ませてください。　　　</w:t>
      </w:r>
    </w:p>
    <w:p w:rsidR="000F7F23" w:rsidRPr="00F13710" w:rsidRDefault="000F7F23" w:rsidP="0020177E">
      <w:pPr>
        <w:ind w:firstLineChars="100" w:firstLine="210"/>
        <w:rPr>
          <w:rFonts w:ascii="ＭＳ 明朝" w:eastAsia="ＭＳ 明朝" w:hAnsi="ＭＳ 明朝" w:cs="Times New Roman"/>
          <w:szCs w:val="26"/>
        </w:rPr>
      </w:pPr>
      <w:r w:rsidRPr="00F13710">
        <w:rPr>
          <w:rFonts w:ascii="ＭＳ 明朝" w:eastAsia="ＭＳ 明朝" w:hAnsi="ＭＳ 明朝" w:cs="Times New Roman" w:hint="eastAsia"/>
          <w:szCs w:val="26"/>
        </w:rPr>
        <w:t>なお、それぞれについての詳細な注意点については、次のとおりです。</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F7665E">
      <w:pPr>
        <w:spacing w:afterLines="50" w:after="162"/>
        <w:ind w:left="210" w:hangingChars="100" w:hanging="210"/>
        <w:rPr>
          <w:rFonts w:ascii="ＭＳ ゴシック" w:eastAsia="ＭＳ ゴシック" w:hAnsi="ＭＳ ゴシック" w:cs="Times New Roman"/>
          <w:b/>
          <w:szCs w:val="26"/>
          <w:u w:val="single"/>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b/>
          <w:sz w:val="24"/>
          <w:szCs w:val="26"/>
          <w:u w:val="single"/>
        </w:rPr>
        <w:t>①　物件の入手等に係る注意事項について</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ａ．在庫品を使用する場合は補助対象となりません。</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ｂ．申請書記載の購入予定物件以外に、</w:t>
      </w:r>
      <w:r w:rsidR="007970DD"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の承認を得ずに購入した物件は補助対象となりません。</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0F7F23" w:rsidRPr="00F13710" w:rsidRDefault="000F7F23" w:rsidP="0020177E">
      <w:pPr>
        <w:ind w:left="1260" w:hangingChars="600" w:hanging="1260"/>
        <w:rPr>
          <w:rFonts w:ascii="ＭＳ 明朝" w:eastAsia="ＭＳ 明朝" w:hAnsi="ＭＳ 明朝" w:cs="Times New Roman"/>
          <w:szCs w:val="26"/>
          <w:u w:val="single"/>
        </w:rPr>
      </w:pPr>
      <w:r w:rsidRPr="00F13710">
        <w:rPr>
          <w:rFonts w:ascii="ＭＳ 明朝" w:eastAsia="ＭＳ 明朝" w:hAnsi="ＭＳ 明朝" w:cs="Times New Roman" w:hint="eastAsia"/>
          <w:szCs w:val="26"/>
        </w:rPr>
        <w:t xml:space="preserve">　　　　</w:t>
      </w:r>
      <w:r w:rsidRPr="00F13710">
        <w:rPr>
          <w:rFonts w:ascii="ＭＳ 明朝" w:eastAsia="ＭＳ 明朝" w:hAnsi="ＭＳ 明朝" w:cs="Times New Roman" w:hint="eastAsia"/>
          <w:szCs w:val="26"/>
          <w:u w:val="single"/>
        </w:rPr>
        <w:t>例：機械</w:t>
      </w:r>
      <w:r w:rsidR="003E1ECA" w:rsidRPr="00F13710">
        <w:rPr>
          <w:rFonts w:ascii="ＭＳ 明朝" w:eastAsia="ＭＳ 明朝" w:hAnsi="ＭＳ 明朝" w:cs="Times New Roman" w:hint="eastAsia"/>
          <w:szCs w:val="26"/>
          <w:u w:val="single"/>
        </w:rPr>
        <w:t>装置</w:t>
      </w:r>
      <w:r w:rsidRPr="00F13710">
        <w:rPr>
          <w:rFonts w:ascii="ＭＳ 明朝" w:eastAsia="ＭＳ 明朝" w:hAnsi="ＭＳ 明朝" w:cs="Times New Roman" w:hint="eastAsia"/>
          <w:szCs w:val="26"/>
          <w:u w:val="single"/>
        </w:rPr>
        <w:t>１</w:t>
      </w:r>
      <w:r w:rsidR="003E1ECA" w:rsidRPr="00F13710">
        <w:rPr>
          <w:rFonts w:ascii="ＭＳ 明朝" w:eastAsia="ＭＳ 明朝" w:hAnsi="ＭＳ 明朝" w:cs="Times New Roman" w:hint="eastAsia"/>
          <w:szCs w:val="26"/>
          <w:u w:val="single"/>
        </w:rPr>
        <w:t>，</w:t>
      </w:r>
      <w:r w:rsidRPr="00F13710">
        <w:rPr>
          <w:rFonts w:ascii="ＭＳ 明朝" w:eastAsia="ＭＳ 明朝" w:hAnsi="ＭＳ 明朝" w:cs="Times New Roman" w:hint="eastAsia"/>
          <w:szCs w:val="26"/>
          <w:u w:val="single"/>
        </w:rPr>
        <w:t>０</w:t>
      </w:r>
      <w:r w:rsidR="003E1ECA" w:rsidRPr="00F13710">
        <w:rPr>
          <w:rFonts w:ascii="ＭＳ 明朝" w:eastAsia="ＭＳ 明朝" w:hAnsi="ＭＳ 明朝" w:cs="Times New Roman" w:hint="eastAsia"/>
          <w:szCs w:val="26"/>
          <w:u w:val="single"/>
        </w:rPr>
        <w:t>８０，０００</w:t>
      </w:r>
      <w:r w:rsidRPr="00F13710">
        <w:rPr>
          <w:rFonts w:ascii="ＭＳ 明朝" w:eastAsia="ＭＳ 明朝" w:hAnsi="ＭＳ 明朝" w:cs="Times New Roman" w:hint="eastAsia"/>
          <w:szCs w:val="26"/>
          <w:u w:val="single"/>
        </w:rPr>
        <w:t>円（税</w:t>
      </w:r>
      <w:r w:rsidR="003E1ECA" w:rsidRPr="00F13710">
        <w:rPr>
          <w:rFonts w:ascii="ＭＳ 明朝" w:eastAsia="ＭＳ 明朝" w:hAnsi="ＭＳ 明朝" w:cs="Times New Roman" w:hint="eastAsia"/>
          <w:szCs w:val="26"/>
          <w:u w:val="single"/>
        </w:rPr>
        <w:t>込み</w:t>
      </w:r>
      <w:r w:rsidRPr="00F13710">
        <w:rPr>
          <w:rFonts w:ascii="ＭＳ 明朝" w:eastAsia="ＭＳ 明朝" w:hAnsi="ＭＳ 明朝" w:cs="Times New Roman" w:hint="eastAsia"/>
          <w:szCs w:val="26"/>
          <w:u w:val="single"/>
        </w:rPr>
        <w:t>）を振り込む際、振込手数料８</w:t>
      </w:r>
      <w:r w:rsidR="003E1ECA" w:rsidRPr="00F13710">
        <w:rPr>
          <w:rFonts w:ascii="ＭＳ 明朝" w:eastAsia="ＭＳ 明朝" w:hAnsi="ＭＳ 明朝" w:cs="Times New Roman" w:hint="eastAsia"/>
          <w:szCs w:val="26"/>
          <w:u w:val="single"/>
        </w:rPr>
        <w:t>６４</w:t>
      </w:r>
      <w:r w:rsidRPr="00F13710">
        <w:rPr>
          <w:rFonts w:ascii="ＭＳ 明朝" w:eastAsia="ＭＳ 明朝" w:hAnsi="ＭＳ 明朝" w:cs="Times New Roman" w:hint="eastAsia"/>
          <w:szCs w:val="26"/>
          <w:u w:val="single"/>
        </w:rPr>
        <w:t>円（税</w:t>
      </w:r>
      <w:r w:rsidR="003E1ECA" w:rsidRPr="00F13710">
        <w:rPr>
          <w:rFonts w:ascii="ＭＳ 明朝" w:eastAsia="ＭＳ 明朝" w:hAnsi="ＭＳ 明朝" w:cs="Times New Roman" w:hint="eastAsia"/>
          <w:szCs w:val="26"/>
          <w:u w:val="single"/>
        </w:rPr>
        <w:t>込</w:t>
      </w:r>
      <w:r w:rsidRPr="00F13710">
        <w:rPr>
          <w:rFonts w:ascii="ＭＳ 明朝" w:eastAsia="ＭＳ 明朝" w:hAnsi="ＭＳ 明朝" w:cs="Times New Roman" w:hint="eastAsia"/>
          <w:szCs w:val="26"/>
          <w:u w:val="single"/>
        </w:rPr>
        <w:t>）を</w:t>
      </w:r>
    </w:p>
    <w:p w:rsidR="000F7F23" w:rsidRPr="00F13710" w:rsidRDefault="000F7F23" w:rsidP="0020177E">
      <w:pPr>
        <w:ind w:leftChars="500" w:left="126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u w:val="single"/>
        </w:rPr>
        <w:t>受取人が負担した場合。</w:t>
      </w:r>
    </w:p>
    <w:p w:rsidR="000F7F23" w:rsidRPr="00F13710" w:rsidRDefault="000F7F23" w:rsidP="0020177E">
      <w:pPr>
        <w:ind w:left="1260" w:hangingChars="600" w:hanging="126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補助事業に要する経費（税込み）   １,０７９，１３６円（消費税率８％にて算出）</w:t>
      </w:r>
    </w:p>
    <w:p w:rsidR="000F7F23" w:rsidRPr="00F13710" w:rsidRDefault="000F7F23" w:rsidP="0020177E">
      <w:pPr>
        <w:ind w:left="1260" w:hangingChars="600" w:hanging="126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補助対象経費（税抜き）　　　　　　　９９９，２００円</w:t>
      </w:r>
    </w:p>
    <w:p w:rsidR="003E1ECA" w:rsidRPr="00F13710" w:rsidRDefault="003E1ECA" w:rsidP="0020177E">
      <w:pPr>
        <w:ind w:left="1039" w:hangingChars="495" w:hanging="1039"/>
        <w:rPr>
          <w:rFonts w:ascii="ＭＳ 明朝" w:eastAsia="ＭＳ 明朝" w:hAnsi="ＭＳ 明朝" w:cs="Times New Roman"/>
          <w:szCs w:val="26"/>
          <w:u w:val="single"/>
        </w:rPr>
      </w:pPr>
      <w:r w:rsidRPr="00F13710">
        <w:rPr>
          <w:rFonts w:ascii="ＭＳ 明朝" w:eastAsia="ＭＳ 明朝" w:hAnsi="ＭＳ 明朝" w:cs="Times New Roman" w:hint="eastAsia"/>
          <w:szCs w:val="26"/>
        </w:rPr>
        <w:t xml:space="preserve">　　　　</w:t>
      </w:r>
      <w:r w:rsidRPr="00F13710">
        <w:rPr>
          <w:rFonts w:ascii="ＭＳ 明朝" w:eastAsia="ＭＳ 明朝" w:hAnsi="ＭＳ 明朝" w:cs="Times New Roman" w:hint="eastAsia"/>
          <w:szCs w:val="26"/>
          <w:u w:val="single"/>
        </w:rPr>
        <w:t>※　振込先手数料の先方負担は実質的な割引であることから、取得財産等管理台帳は、</w:t>
      </w:r>
      <w:r w:rsidR="00D46960" w:rsidRPr="00F13710">
        <w:rPr>
          <w:rFonts w:ascii="ＭＳ 明朝" w:eastAsia="ＭＳ 明朝" w:hAnsi="ＭＳ 明朝" w:cs="Times New Roman" w:hint="eastAsia"/>
          <w:szCs w:val="26"/>
          <w:u w:val="single"/>
        </w:rPr>
        <w:t>振込手数料を引いた、９９９，２００円（税抜き）を記入してください。</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ｄ．</w:t>
      </w:r>
      <w:r w:rsidR="003552F0" w:rsidRPr="00F13710">
        <w:rPr>
          <w:rFonts w:asciiTheme="minorEastAsia" w:hAnsiTheme="minorEastAsia" w:hint="eastAsia"/>
        </w:rPr>
        <w:t>本事業における発注先の選定にあたっては、</w:t>
      </w:r>
      <w:r w:rsidR="00BC167E" w:rsidRPr="00F13710">
        <w:rPr>
          <w:rFonts w:asciiTheme="minorEastAsia" w:hAnsiTheme="minorEastAsia" w:hint="eastAsia"/>
        </w:rPr>
        <w:t>入手価格の妥当性を証明できるよう、必ず見積書を取ってください。また、単価５０万円（税抜き）以上の物件については、原則として</w:t>
      </w:r>
      <w:r w:rsidR="00652B63" w:rsidRPr="00F13710">
        <w:rPr>
          <w:rFonts w:asciiTheme="minorEastAsia" w:hAnsiTheme="minorEastAsia" w:hint="eastAsia"/>
        </w:rPr>
        <w:t>「見積書提出のお願い</w:t>
      </w:r>
      <w:r w:rsidR="00BC167E" w:rsidRPr="00F13710">
        <w:rPr>
          <w:rFonts w:asciiTheme="minorEastAsia" w:hAnsiTheme="minorEastAsia" w:hint="eastAsia"/>
        </w:rPr>
        <w:t>（見積依頼書）</w:t>
      </w:r>
      <w:r w:rsidR="00652B63" w:rsidRPr="00F13710">
        <w:rPr>
          <w:rFonts w:asciiTheme="minorEastAsia" w:hAnsiTheme="minorEastAsia" w:hint="eastAsia"/>
        </w:rPr>
        <w:t>」</w:t>
      </w:r>
      <w:r w:rsidR="00BC167E" w:rsidRPr="00F13710">
        <w:rPr>
          <w:rFonts w:asciiTheme="minorEastAsia" w:hAnsiTheme="minorEastAsia" w:hint="eastAsia"/>
        </w:rPr>
        <w:t>＜</w:t>
      </w:r>
      <w:r w:rsidR="0029621A" w:rsidRPr="00F13710">
        <w:rPr>
          <w:rFonts w:asciiTheme="minorEastAsia" w:hAnsiTheme="minorEastAsia" w:hint="eastAsia"/>
        </w:rPr>
        <w:t>参考様式３</w:t>
      </w:r>
      <w:r w:rsidR="00BC167E" w:rsidRPr="00F13710">
        <w:rPr>
          <w:rFonts w:asciiTheme="minorEastAsia" w:hAnsiTheme="minorEastAsia" w:hint="eastAsia"/>
        </w:rPr>
        <w:t>＞</w:t>
      </w:r>
      <w:r w:rsidR="00652B63" w:rsidRPr="00F13710">
        <w:rPr>
          <w:rFonts w:asciiTheme="minorEastAsia" w:hAnsiTheme="minorEastAsia" w:hint="eastAsia"/>
        </w:rPr>
        <w:t>又は物件の仕様を確認できる書面</w:t>
      </w:r>
      <w:r w:rsidR="00893DB7" w:rsidRPr="00F13710">
        <w:rPr>
          <w:rFonts w:asciiTheme="minorEastAsia" w:hAnsiTheme="minorEastAsia" w:hint="eastAsia"/>
        </w:rPr>
        <w:t>（仕様書）</w:t>
      </w:r>
      <w:r w:rsidR="00652B63" w:rsidRPr="00F13710">
        <w:rPr>
          <w:rFonts w:asciiTheme="minorEastAsia" w:hAnsiTheme="minorEastAsia" w:hint="eastAsia"/>
        </w:rPr>
        <w:t>を提示し、補助事業者又は見積依頼先との間で資本関係のない</w:t>
      </w:r>
      <w:r w:rsidR="00652B63" w:rsidRPr="00F13710">
        <w:rPr>
          <w:rFonts w:ascii="ＭＳ 明朝" w:eastAsia="ＭＳ 明朝" w:hAnsi="ＭＳ 明朝" w:cs="Times New Roman" w:hint="eastAsia"/>
          <w:szCs w:val="26"/>
        </w:rPr>
        <w:t>２社以上の合見積を取ってください。</w:t>
      </w:r>
      <w:r w:rsidRPr="00F13710">
        <w:rPr>
          <w:rFonts w:ascii="ＭＳ 明朝" w:eastAsia="ＭＳ 明朝" w:hAnsi="ＭＳ 明朝" w:cs="Times New Roman" w:hint="eastAsia"/>
          <w:szCs w:val="26"/>
        </w:rPr>
        <w:t>合理的な理由により合見積書が取れない場合は、</w:t>
      </w:r>
      <w:r w:rsidR="0029621A" w:rsidRPr="00F13710">
        <w:rPr>
          <w:rFonts w:ascii="ＭＳ 明朝" w:eastAsia="ＭＳ 明朝" w:hAnsi="ＭＳ 明朝" w:cs="Times New Roman" w:hint="eastAsia"/>
          <w:szCs w:val="26"/>
        </w:rPr>
        <w:t>「</w:t>
      </w:r>
      <w:r w:rsidRPr="00F13710">
        <w:rPr>
          <w:rFonts w:ascii="ＭＳ 明朝" w:eastAsia="ＭＳ 明朝" w:hAnsi="ＭＳ 明朝" w:cs="Times New Roman" w:hint="eastAsia"/>
          <w:szCs w:val="26"/>
        </w:rPr>
        <w:t>業者選定理由書</w:t>
      </w:r>
      <w:r w:rsidR="0029621A" w:rsidRPr="00F13710">
        <w:rPr>
          <w:rFonts w:ascii="ＭＳ 明朝" w:eastAsia="ＭＳ 明朝" w:hAnsi="ＭＳ 明朝" w:cs="Times New Roman" w:hint="eastAsia"/>
          <w:szCs w:val="26"/>
        </w:rPr>
        <w:t>」</w:t>
      </w:r>
      <w:r w:rsidR="00BC167E" w:rsidRPr="00F13710">
        <w:rPr>
          <w:rFonts w:ascii="ＭＳ 明朝" w:eastAsia="ＭＳ 明朝" w:hAnsi="ＭＳ 明朝" w:cs="Times New Roman" w:hint="eastAsia"/>
          <w:szCs w:val="26"/>
        </w:rPr>
        <w:t>＜</w:t>
      </w:r>
      <w:r w:rsidRPr="00F13710">
        <w:rPr>
          <w:rFonts w:ascii="ＭＳ 明朝" w:eastAsia="ＭＳ 明朝" w:hAnsi="ＭＳ 明朝" w:cs="Times New Roman" w:hint="eastAsia"/>
          <w:szCs w:val="26"/>
        </w:rPr>
        <w:t>参考様式</w:t>
      </w:r>
      <w:r w:rsidR="00D46960" w:rsidRPr="00F13710">
        <w:rPr>
          <w:rFonts w:ascii="ＭＳ 明朝" w:eastAsia="ＭＳ 明朝" w:hAnsi="ＭＳ 明朝" w:cs="Times New Roman" w:hint="eastAsia"/>
          <w:szCs w:val="26"/>
        </w:rPr>
        <w:t>４</w:t>
      </w:r>
      <w:r w:rsidR="00BC167E" w:rsidRPr="00F13710">
        <w:rPr>
          <w:rFonts w:ascii="ＭＳ 明朝" w:eastAsia="ＭＳ 明朝" w:hAnsi="ＭＳ 明朝" w:cs="Times New Roman" w:hint="eastAsia"/>
          <w:szCs w:val="26"/>
        </w:rPr>
        <w:t>＞</w:t>
      </w:r>
      <w:r w:rsidRPr="00F13710">
        <w:rPr>
          <w:rFonts w:ascii="ＭＳ 明朝" w:eastAsia="ＭＳ 明朝" w:hAnsi="ＭＳ 明朝" w:cs="Times New Roman" w:hint="eastAsia"/>
          <w:szCs w:val="26"/>
        </w:rPr>
        <w:t>を提出してください。なお、海外企業から調達を行いたい場合も、同様の対応をお願いします。</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ｅ．特に海外からの調達を行う場合</w:t>
      </w:r>
      <w:r w:rsidR="003A77AB" w:rsidRPr="00F13710">
        <w:rPr>
          <w:rFonts w:ascii="ＭＳ 明朝" w:eastAsia="ＭＳ 明朝" w:hAnsi="ＭＳ 明朝" w:cs="Times New Roman" w:hint="eastAsia"/>
          <w:szCs w:val="26"/>
        </w:rPr>
        <w:t>に</w:t>
      </w:r>
      <w:r w:rsidRPr="00F13710">
        <w:rPr>
          <w:rFonts w:ascii="ＭＳ 明朝" w:eastAsia="ＭＳ 明朝" w:hAnsi="ＭＳ 明朝" w:cs="Times New Roman" w:hint="eastAsia"/>
          <w:szCs w:val="26"/>
        </w:rPr>
        <w:t>は、カタログ、仕様書、価格表等の証拠書類について余裕を持って整え、不備のないように整備することが必要です。</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ｈ．機械装置費等における予備品の購入費用は、補助対象となりません。</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ｉ．見積書に有効期限がある場合は、有効期限切れに注意してください。</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BC167E" w:rsidRPr="00F13710" w:rsidRDefault="00BC167E" w:rsidP="00F7665E">
      <w:pPr>
        <w:spacing w:afterLines="50" w:after="162"/>
        <w:rPr>
          <w:rFonts w:ascii="ＭＳ 明朝" w:eastAsia="ＭＳ 明朝" w:hAnsi="ＭＳ 明朝" w:cs="Times New Roman"/>
          <w:szCs w:val="26"/>
        </w:rPr>
      </w:pPr>
    </w:p>
    <w:p w:rsidR="00893DB7" w:rsidRPr="00F13710" w:rsidRDefault="00893DB7" w:rsidP="00F7665E">
      <w:pPr>
        <w:spacing w:afterLines="50" w:after="162"/>
        <w:ind w:leftChars="100" w:left="692" w:hangingChars="200" w:hanging="482"/>
        <w:rPr>
          <w:rFonts w:ascii="ＭＳ ゴシック" w:eastAsia="ＭＳ ゴシック" w:hAnsi="ＭＳ ゴシック" w:cs="Times New Roman"/>
          <w:b/>
          <w:sz w:val="24"/>
          <w:szCs w:val="26"/>
          <w:u w:val="single"/>
        </w:rPr>
      </w:pPr>
    </w:p>
    <w:p w:rsidR="00C44031" w:rsidRPr="00F13710" w:rsidRDefault="000F7F23" w:rsidP="00F7665E">
      <w:pPr>
        <w:spacing w:afterLines="50" w:after="162"/>
        <w:ind w:leftChars="100" w:left="692" w:hangingChars="200" w:hanging="482"/>
        <w:rPr>
          <w:rFonts w:ascii="ＭＳ ゴシック" w:eastAsia="ＭＳ ゴシック" w:hAnsi="ＭＳ ゴシック" w:cs="Times New Roman"/>
          <w:b/>
          <w:szCs w:val="26"/>
          <w:u w:val="single"/>
        </w:rPr>
      </w:pPr>
      <w:r w:rsidRPr="00F13710">
        <w:rPr>
          <w:rFonts w:ascii="ＭＳ ゴシック" w:eastAsia="ＭＳ ゴシック" w:hAnsi="ＭＳ ゴシック" w:cs="Times New Roman" w:hint="eastAsia"/>
          <w:b/>
          <w:sz w:val="24"/>
          <w:szCs w:val="26"/>
          <w:u w:val="single"/>
        </w:rPr>
        <w:t>②　代金の支払等に係る注意事項について</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ａ．補助の対象となる経費とは、「本事業に必要な経費として</w:t>
      </w:r>
      <w:r w:rsidR="00A766CD"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ｂ．支払</w:t>
      </w:r>
      <w:r w:rsidR="002A3160" w:rsidRPr="00F13710">
        <w:rPr>
          <w:rFonts w:ascii="ＭＳ 明朝" w:eastAsia="ＭＳ 明朝" w:hAnsi="ＭＳ 明朝" w:cs="Times New Roman" w:hint="eastAsia"/>
          <w:szCs w:val="26"/>
        </w:rPr>
        <w:t>い</w:t>
      </w:r>
      <w:r w:rsidRPr="00F13710">
        <w:rPr>
          <w:rFonts w:ascii="ＭＳ 明朝" w:eastAsia="ＭＳ 明朝" w:hAnsi="ＭＳ 明朝" w:cs="Times New Roman" w:hint="eastAsia"/>
          <w:szCs w:val="26"/>
        </w:rPr>
        <w:t>は原則銀行振込とし、それが困難な場合は現金による支払を行ってください。</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w:t>
      </w:r>
      <w:r w:rsidR="00EE7B2A" w:rsidRPr="00F13710">
        <w:rPr>
          <w:rFonts w:ascii="ＭＳ 明朝" w:eastAsia="ＭＳ 明朝" w:hAnsi="ＭＳ 明朝" w:cs="Times New Roman" w:hint="eastAsia"/>
          <w:szCs w:val="26"/>
        </w:rPr>
        <w:t>、</w:t>
      </w:r>
      <w:r w:rsidR="0042240D" w:rsidRPr="00F13710">
        <w:rPr>
          <w:rFonts w:ascii="ＭＳ 明朝" w:eastAsia="ＭＳ 明朝" w:hAnsi="ＭＳ 明朝" w:cs="Times New Roman" w:hint="eastAsia"/>
          <w:szCs w:val="26"/>
        </w:rPr>
        <w:t>事業期間内に契約が完了しない割賦による支払</w:t>
      </w:r>
      <w:r w:rsidRPr="00F13710">
        <w:rPr>
          <w:rFonts w:ascii="ＭＳ 明朝" w:eastAsia="ＭＳ 明朝" w:hAnsi="ＭＳ 明朝" w:cs="Times New Roman" w:hint="eastAsia"/>
          <w:szCs w:val="26"/>
        </w:rPr>
        <w:t>は行わないでください。その他支払方法につきましては、事前に</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担当者にご相談ください。</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ｄ．補助事業物件以外の支払との混合払いは、行わないでください。</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ｅ．銀行振込の際は、銀行の振込金受取書を必ず受け取</w:t>
      </w:r>
      <w:r w:rsidR="00777FAF" w:rsidRPr="00F13710">
        <w:rPr>
          <w:rFonts w:ascii="ＭＳ 明朝" w:eastAsia="ＭＳ 明朝" w:hAnsi="ＭＳ 明朝" w:cs="Times New Roman" w:hint="eastAsia"/>
          <w:szCs w:val="26"/>
        </w:rPr>
        <w:t>り</w:t>
      </w:r>
      <w:r w:rsidRPr="00F13710">
        <w:rPr>
          <w:rFonts w:ascii="ＭＳ 明朝" w:eastAsia="ＭＳ 明朝" w:hAnsi="ＭＳ 明朝" w:cs="Times New Roman" w:hint="eastAsia"/>
          <w:szCs w:val="26"/>
        </w:rPr>
        <w:t>、伝票類と一緒に保管してください。</w:t>
      </w:r>
    </w:p>
    <w:p w:rsidR="000F7F23" w:rsidRPr="00F13710" w:rsidRDefault="000F7F23" w:rsidP="0020177E">
      <w:pPr>
        <w:ind w:left="630" w:hangingChars="300" w:hanging="63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rsidR="000F7F23" w:rsidRPr="00F13710" w:rsidRDefault="000F7F23" w:rsidP="0020177E">
      <w:pPr>
        <w:ind w:left="210" w:hangingChars="100" w:hanging="210"/>
        <w:rPr>
          <w:rFonts w:ascii="ＭＳ 明朝" w:eastAsia="ＭＳ 明朝" w:hAnsi="ＭＳ 明朝" w:cs="Times New Roman"/>
          <w:szCs w:val="26"/>
        </w:rPr>
      </w:pPr>
    </w:p>
    <w:p w:rsidR="000F7F23" w:rsidRPr="00F13710" w:rsidRDefault="000F7F23" w:rsidP="0020177E">
      <w:pPr>
        <w:ind w:left="522" w:hangingChars="200" w:hanging="522"/>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w:t>
      </w:r>
      <w:r w:rsidR="0042240D" w:rsidRPr="00F13710">
        <w:rPr>
          <w:rFonts w:ascii="ＭＳ ゴシック" w:eastAsia="ＭＳ ゴシック" w:hAnsi="ＭＳ ゴシック" w:cs="Times New Roman" w:hint="eastAsia"/>
          <w:b/>
          <w:sz w:val="26"/>
          <w:szCs w:val="26"/>
          <w:u w:val="single"/>
        </w:rPr>
        <w:t>２</w:t>
      </w:r>
      <w:r w:rsidRPr="00F13710">
        <w:rPr>
          <w:rFonts w:ascii="ＭＳ ゴシック" w:eastAsia="ＭＳ ゴシック" w:hAnsi="ＭＳ ゴシック" w:cs="Times New Roman" w:hint="eastAsia"/>
          <w:b/>
          <w:sz w:val="26"/>
          <w:szCs w:val="26"/>
          <w:u w:val="single"/>
        </w:rPr>
        <w:t>）伝票類等の整理・保管について</w:t>
      </w:r>
    </w:p>
    <w:p w:rsidR="00C44031" w:rsidRPr="00F13710" w:rsidRDefault="000F7F23" w:rsidP="00F7665E">
      <w:pPr>
        <w:spacing w:afterLines="50" w:after="162"/>
        <w:ind w:left="420" w:hangingChars="200" w:hanging="420"/>
        <w:rPr>
          <w:rFonts w:ascii="ＭＳ ゴシック" w:eastAsia="ＭＳ ゴシック" w:hAnsi="ＭＳ ゴシック" w:cs="Times New Roman"/>
          <w:b/>
          <w:szCs w:val="26"/>
          <w:u w:val="single"/>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b/>
          <w:sz w:val="24"/>
          <w:szCs w:val="26"/>
          <w:u w:val="single"/>
        </w:rPr>
        <w:t>①　補助金関係手続きの整理・保管について</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751"/>
      </w:tblGrid>
      <w:tr w:rsidR="000F7F23" w:rsidRPr="00F13710" w:rsidTr="00EF309E">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F13710" w:rsidRDefault="000F7F23" w:rsidP="000F7F23">
            <w:pPr>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整理・保管すべき手続き書類</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ア．補助事業の事業計画書（控）</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イ．採択通知書　※　</w:t>
            </w:r>
            <w:r w:rsidR="00816B5D" w:rsidRPr="00F13710">
              <w:rPr>
                <w:rFonts w:ascii="ＭＳ ゴシック" w:eastAsia="ＭＳ ゴシック" w:hAnsi="ＭＳ ゴシック" w:cs="Times New Roman" w:hint="eastAsia"/>
                <w:szCs w:val="26"/>
              </w:rPr>
              <w:t>香川県地域事務局</w:t>
            </w:r>
            <w:r w:rsidRPr="00F13710">
              <w:rPr>
                <w:rFonts w:ascii="ＭＳ ゴシック" w:eastAsia="ＭＳ ゴシック" w:hAnsi="ＭＳ ゴシック" w:cs="Times New Roman" w:hint="eastAsia"/>
                <w:szCs w:val="26"/>
              </w:rPr>
              <w:t>から交付</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ウ．補助金交付申請書（控）</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エ．補助金交付決定通知書  ※　</w:t>
            </w:r>
            <w:r w:rsidR="00816B5D" w:rsidRPr="00F13710">
              <w:rPr>
                <w:rFonts w:ascii="ＭＳ ゴシック" w:eastAsia="ＭＳ ゴシック" w:hAnsi="ＭＳ ゴシック" w:cs="Times New Roman" w:hint="eastAsia"/>
                <w:szCs w:val="26"/>
              </w:rPr>
              <w:t>香川県地域事務局</w:t>
            </w:r>
            <w:r w:rsidRPr="00F13710">
              <w:rPr>
                <w:rFonts w:ascii="ＭＳ ゴシック" w:eastAsia="ＭＳ ゴシック" w:hAnsi="ＭＳ ゴシック" w:cs="Times New Roman" w:hint="eastAsia"/>
                <w:szCs w:val="26"/>
              </w:rPr>
              <w:t>から交付</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オ．補助事業遂行状況報告書（控）</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カ．補助事業計画変更承認申請書（控）※　計画変更承認申請した場合のみ</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キ．補助事業計画変更承認通知書　※　計画変更承認した場合のみ</w:t>
            </w:r>
            <w:r w:rsidR="00816B5D" w:rsidRPr="00F13710">
              <w:rPr>
                <w:rFonts w:ascii="ＭＳ ゴシック" w:eastAsia="ＭＳ ゴシック" w:hAnsi="ＭＳ ゴシック" w:cs="Times New Roman" w:hint="eastAsia"/>
                <w:szCs w:val="26"/>
              </w:rPr>
              <w:t>香川県地域事務局</w:t>
            </w:r>
            <w:r w:rsidRPr="00F13710">
              <w:rPr>
                <w:rFonts w:ascii="ＭＳ ゴシック" w:eastAsia="ＭＳ ゴシック" w:hAnsi="ＭＳ ゴシック" w:cs="Times New Roman" w:hint="eastAsia"/>
                <w:szCs w:val="26"/>
              </w:rPr>
              <w:t>から交付</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ク．補助事業実績報告書（控）</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ケ．補助金確定通知書  ※　</w:t>
            </w:r>
            <w:r w:rsidR="00816B5D" w:rsidRPr="00F13710">
              <w:rPr>
                <w:rFonts w:ascii="ＭＳ ゴシック" w:eastAsia="ＭＳ ゴシック" w:hAnsi="ＭＳ ゴシック" w:cs="Times New Roman" w:hint="eastAsia"/>
                <w:szCs w:val="26"/>
              </w:rPr>
              <w:t>香川県地域事務局</w:t>
            </w:r>
            <w:r w:rsidRPr="00F13710">
              <w:rPr>
                <w:rFonts w:ascii="ＭＳ ゴシック" w:eastAsia="ＭＳ ゴシック" w:hAnsi="ＭＳ ゴシック" w:cs="Times New Roman" w:hint="eastAsia"/>
                <w:szCs w:val="26"/>
              </w:rPr>
              <w:t>から交付</w:t>
            </w:r>
          </w:p>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コ．補助金精算払請求書（控）</w:t>
            </w:r>
          </w:p>
        </w:tc>
      </w:tr>
    </w:tbl>
    <w:p w:rsidR="000F7F23" w:rsidRPr="00F13710" w:rsidRDefault="000F7F23" w:rsidP="0020177E">
      <w:pPr>
        <w:ind w:left="420" w:hangingChars="200" w:hanging="420"/>
        <w:rPr>
          <w:rFonts w:ascii="ＭＳ 明朝" w:eastAsia="ＭＳ 明朝" w:hAnsi="ＭＳ 明朝" w:cs="Times New Roman"/>
          <w:szCs w:val="26"/>
        </w:rPr>
      </w:pPr>
    </w:p>
    <w:p w:rsidR="00C44031" w:rsidRPr="00F13710" w:rsidRDefault="000F7F23" w:rsidP="00F7665E">
      <w:pPr>
        <w:pStyle w:val="af3"/>
        <w:numPr>
          <w:ilvl w:val="0"/>
          <w:numId w:val="2"/>
        </w:numPr>
        <w:spacing w:afterLines="50" w:after="162"/>
        <w:ind w:leftChars="0"/>
        <w:rPr>
          <w:rFonts w:ascii="ＭＳ ゴシック" w:eastAsia="ＭＳ ゴシック" w:hAnsi="ＭＳ ゴシック" w:cs="Times New Roman"/>
          <w:b/>
          <w:szCs w:val="26"/>
          <w:u w:val="single"/>
        </w:rPr>
      </w:pPr>
      <w:r w:rsidRPr="00F13710">
        <w:rPr>
          <w:rFonts w:ascii="ＭＳ ゴシック" w:eastAsia="ＭＳ ゴシック" w:hAnsi="ＭＳ ゴシック" w:cs="Times New Roman" w:hint="eastAsia"/>
          <w:b/>
          <w:sz w:val="24"/>
          <w:szCs w:val="26"/>
          <w:u w:val="single"/>
        </w:rPr>
        <w:t xml:space="preserve">　経理証拠書類の整理・保管について</w:t>
      </w:r>
    </w:p>
    <w:p w:rsidR="000F7F23" w:rsidRPr="00F13710" w:rsidRDefault="001416CD"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伝票類は、補助事業に係ったものだけを抽出し、機械装置費等</w:t>
      </w:r>
      <w:r w:rsidR="000F7F23" w:rsidRPr="00F13710">
        <w:rPr>
          <w:rFonts w:ascii="ＭＳ 明朝" w:eastAsia="ＭＳ 明朝" w:hAnsi="ＭＳ 明朝" w:cs="Times New Roman" w:hint="eastAsia"/>
          <w:szCs w:val="26"/>
        </w:rPr>
        <w:t>の</w:t>
      </w:r>
      <w:r w:rsidR="000F7F23" w:rsidRPr="00F13710">
        <w:rPr>
          <w:rFonts w:ascii="ＭＳ 明朝" w:eastAsia="ＭＳ 明朝" w:hAnsi="ＭＳ 明朝" w:cs="Times New Roman" w:hint="eastAsia"/>
          <w:szCs w:val="26"/>
          <w:u w:val="single"/>
        </w:rPr>
        <w:t>種別（費目別）・物件別に時系列</w:t>
      </w:r>
      <w:r w:rsidR="000F7F23" w:rsidRPr="00F13710">
        <w:rPr>
          <w:rFonts w:ascii="ＭＳ 明朝" w:eastAsia="ＭＳ 明朝" w:hAnsi="ＭＳ 明朝" w:cs="Times New Roman" w:hint="eastAsia"/>
          <w:szCs w:val="26"/>
        </w:rPr>
        <w:t>に整理・保管してください。また、補助事業の経理書類には</w:t>
      </w:r>
      <w:r w:rsidR="0068638F" w:rsidRPr="00F13710">
        <w:rPr>
          <w:rFonts w:ascii="ＭＳ 明朝" w:eastAsia="ＭＳ 明朝" w:hAnsi="ＭＳ 明朝" w:cs="Times New Roman" w:hint="eastAsia"/>
          <w:szCs w:val="26"/>
        </w:rPr>
        <w:t>「</w:t>
      </w:r>
      <w:r w:rsidR="006E33A8" w:rsidRPr="00F13710">
        <w:rPr>
          <w:rFonts w:ascii="ＭＳ 明朝" w:eastAsia="ＭＳ 明朝" w:hAnsi="ＭＳ 明朝" w:cs="Times New Roman" w:hint="eastAsia"/>
          <w:szCs w:val="26"/>
        </w:rPr>
        <w:t>２７</w:t>
      </w:r>
      <w:r w:rsidR="0068638F" w:rsidRPr="00F13710">
        <w:rPr>
          <w:rFonts w:ascii="ＭＳ 明朝" w:eastAsia="ＭＳ 明朝" w:hAnsi="ＭＳ 明朝" w:cs="Times New Roman" w:hint="eastAsia"/>
          <w:szCs w:val="26"/>
        </w:rPr>
        <w:t>もの補助</w:t>
      </w:r>
      <w:r w:rsidR="00E47497" w:rsidRPr="00F13710">
        <w:rPr>
          <w:rFonts w:ascii="ＭＳ 明朝" w:eastAsia="ＭＳ 明朝" w:hAnsi="ＭＳ 明朝" w:cs="Times New Roman" w:hint="eastAsia"/>
          <w:szCs w:val="26"/>
        </w:rPr>
        <w:t>」表示</w:t>
      </w:r>
      <w:r w:rsidR="000F7F23" w:rsidRPr="00F13710">
        <w:rPr>
          <w:rFonts w:ascii="ＭＳ 明朝" w:eastAsia="ＭＳ 明朝" w:hAnsi="ＭＳ 明朝" w:cs="Times New Roman" w:hint="eastAsia"/>
          <w:szCs w:val="26"/>
        </w:rPr>
        <w:t>と費目別支出明細書に記載する管理No.を付けてください。</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また、経理証拠書類は</w:t>
      </w:r>
      <w:r w:rsidRPr="00F13710">
        <w:rPr>
          <w:rFonts w:ascii="ＭＳ 明朝" w:eastAsia="ＭＳ 明朝" w:hAnsi="ＭＳ 明朝" w:cs="Times New Roman" w:hint="eastAsia"/>
          <w:szCs w:val="26"/>
          <w:u w:val="single"/>
        </w:rPr>
        <w:t>補助事業終了後の５年間は適切に保管</w:t>
      </w:r>
      <w:r w:rsidRPr="00F13710">
        <w:rPr>
          <w:rFonts w:ascii="ＭＳ 明朝" w:eastAsia="ＭＳ 明朝" w:hAnsi="ＭＳ 明朝" w:cs="Times New Roman" w:hint="eastAsia"/>
          <w:szCs w:val="26"/>
        </w:rPr>
        <w:t>してください。</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なお、</w:t>
      </w:r>
      <w:r w:rsidRPr="00F13710">
        <w:rPr>
          <w:rFonts w:ascii="ＭＳ 明朝" w:eastAsia="ＭＳ 明朝" w:hAnsi="ＭＳ 明朝" w:cs="Times New Roman" w:hint="eastAsia"/>
          <w:szCs w:val="26"/>
          <w:u w:val="single"/>
        </w:rPr>
        <w:t>証拠書類の整理・保管方法については、後日、</w:t>
      </w:r>
      <w:r w:rsidR="00816B5D" w:rsidRPr="00F13710">
        <w:rPr>
          <w:rFonts w:ascii="ＭＳ 明朝" w:eastAsia="ＭＳ 明朝" w:hAnsi="ＭＳ 明朝" w:cs="Times New Roman" w:hint="eastAsia"/>
          <w:szCs w:val="26"/>
          <w:u w:val="single"/>
        </w:rPr>
        <w:t>香川県地域事務局</w:t>
      </w:r>
      <w:r w:rsidRPr="00F13710">
        <w:rPr>
          <w:rFonts w:ascii="ＭＳ 明朝" w:eastAsia="ＭＳ 明朝" w:hAnsi="ＭＳ 明朝" w:cs="Times New Roman" w:hint="eastAsia"/>
          <w:szCs w:val="26"/>
          <w:u w:val="single"/>
        </w:rPr>
        <w:t>より各補助事業者にファイルを配布いたしますので、配布ファイルに基づき管理を行ってください。配布ファイルによる証拠書類の管理は、実績報告書時にご提出いただきます「費目別支出明細書」の管理No.に基づき、証拠書類にも見出しをつけ管理を行ってください。</w:t>
      </w:r>
    </w:p>
    <w:p w:rsidR="000F7F23" w:rsidRPr="00F13710" w:rsidRDefault="000F7F23" w:rsidP="0020177E">
      <w:pPr>
        <w:ind w:left="420" w:hangingChars="200" w:hanging="420"/>
        <w:rPr>
          <w:rFonts w:ascii="ＭＳ 明朝" w:eastAsia="ＭＳ 明朝" w:hAnsi="ＭＳ 明朝" w:cs="Times New Roman"/>
          <w:szCs w:val="26"/>
        </w:rPr>
      </w:pPr>
    </w:p>
    <w:p w:rsidR="004A79B1" w:rsidRPr="00F13710" w:rsidRDefault="004A79B1" w:rsidP="004A79B1">
      <w:pPr>
        <w:spacing w:afterLines="50" w:after="162"/>
        <w:ind w:left="451" w:hanging="241"/>
        <w:rPr>
          <w:rFonts w:ascii="ＭＳ ゴシック" w:eastAsia="ＭＳ ゴシック" w:hAnsi="ＭＳ ゴシック"/>
          <w:b/>
          <w:szCs w:val="26"/>
          <w:u w:val="single"/>
        </w:rPr>
      </w:pPr>
      <w:r w:rsidRPr="00F13710">
        <w:rPr>
          <w:rFonts w:ascii="ＭＳ ゴシック" w:eastAsia="ＭＳ ゴシック" w:hAnsi="ＭＳ ゴシック" w:hint="eastAsia"/>
          <w:b/>
          <w:sz w:val="24"/>
          <w:szCs w:val="26"/>
          <w:u w:val="single"/>
        </w:rPr>
        <w:t>③　経理証拠書類の月度報告について</w:t>
      </w:r>
    </w:p>
    <w:p w:rsidR="004A79B1" w:rsidRPr="00F13710" w:rsidRDefault="004A79B1" w:rsidP="004A79B1">
      <w:pPr>
        <w:ind w:leftChars="200" w:left="420" w:firstLineChars="100" w:firstLine="220"/>
        <w:rPr>
          <w:rFonts w:ascii="ＭＳ 明朝" w:eastAsia="ＭＳ 明朝" w:hAnsi="ＭＳ 明朝"/>
          <w:szCs w:val="26"/>
          <w:u w:val="single"/>
        </w:rPr>
      </w:pPr>
      <w:r w:rsidRPr="00F13710">
        <w:rPr>
          <w:rFonts w:ascii="ＭＳ ゴシック" w:hAnsi="ＭＳ ゴシック" w:cs="ＭＳ 明朝" w:hint="eastAsia"/>
          <w:kern w:val="0"/>
          <w:sz w:val="22"/>
        </w:rPr>
        <w:t>支払を完了した購入物品の経理証拠書類のコピーを、翌月１０日を目途に「月度報告書提出書類一覧表」（別途配布）を添付して香川県地域事務局へ送付してください。</w:t>
      </w:r>
    </w:p>
    <w:p w:rsidR="004A79B1" w:rsidRPr="00F13710" w:rsidRDefault="004A79B1" w:rsidP="0020177E">
      <w:pPr>
        <w:ind w:left="420" w:hangingChars="200" w:hanging="420"/>
        <w:rPr>
          <w:rFonts w:ascii="ＭＳ 明朝" w:eastAsia="ＭＳ 明朝" w:hAnsi="ＭＳ 明朝" w:cs="Times New Roman"/>
          <w:szCs w:val="26"/>
        </w:rPr>
      </w:pPr>
    </w:p>
    <w:p w:rsidR="000F7F23" w:rsidRPr="00F13710" w:rsidRDefault="008C325C" w:rsidP="00F7665E">
      <w:pPr>
        <w:spacing w:afterLines="50" w:after="162"/>
        <w:ind w:left="522" w:hangingChars="200" w:hanging="522"/>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（３</w:t>
      </w:r>
      <w:r w:rsidR="000F7F23" w:rsidRPr="00F13710">
        <w:rPr>
          <w:rFonts w:ascii="ＭＳ ゴシック" w:eastAsia="ＭＳ ゴシック" w:hAnsi="ＭＳ ゴシック" w:cs="Times New Roman" w:hint="eastAsia"/>
          <w:b/>
          <w:sz w:val="26"/>
          <w:szCs w:val="26"/>
          <w:u w:val="single"/>
        </w:rPr>
        <w:t>）補助対象物件等の整理・保管について</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w:t>
      </w:r>
      <w:r w:rsidR="00E47497" w:rsidRPr="00F13710">
        <w:rPr>
          <w:rFonts w:ascii="ＭＳ 明朝" w:eastAsia="ＭＳ 明朝" w:hAnsi="ＭＳ 明朝" w:cs="Times New Roman" w:hint="eastAsia"/>
          <w:szCs w:val="26"/>
        </w:rPr>
        <w:t>「</w:t>
      </w:r>
      <w:r w:rsidR="006E33A8" w:rsidRPr="00F13710">
        <w:rPr>
          <w:rFonts w:ascii="ＭＳ 明朝" w:eastAsia="ＭＳ 明朝" w:hAnsi="ＭＳ 明朝" w:cs="Times New Roman" w:hint="eastAsia"/>
          <w:szCs w:val="26"/>
        </w:rPr>
        <w:t>２７</w:t>
      </w:r>
      <w:r w:rsidR="00E47497" w:rsidRPr="00F13710">
        <w:rPr>
          <w:rFonts w:ascii="ＭＳ 明朝" w:eastAsia="ＭＳ 明朝" w:hAnsi="ＭＳ 明朝" w:cs="Times New Roman" w:hint="eastAsia"/>
          <w:szCs w:val="26"/>
        </w:rPr>
        <w:t>もの補助」と</w:t>
      </w:r>
      <w:r w:rsidRPr="00F13710">
        <w:rPr>
          <w:rFonts w:ascii="ＭＳ 明朝" w:eastAsia="ＭＳ 明朝" w:hAnsi="ＭＳ 明朝" w:cs="Times New Roman" w:hint="eastAsia"/>
          <w:szCs w:val="26"/>
        </w:rPr>
        <w:t>記載し、経理担当者とも連携の上、補助事業終了後５年間、適切に整備・保存をお願いします。</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w:t>
      </w:r>
      <w:r w:rsidR="00CE5B93" w:rsidRPr="00F13710">
        <w:rPr>
          <w:rFonts w:ascii="ＭＳ 明朝" w:eastAsia="ＭＳ 明朝" w:hAnsi="ＭＳ 明朝" w:cs="Times New Roman" w:hint="eastAsia"/>
          <w:szCs w:val="26"/>
        </w:rPr>
        <w:t>「補助事業等により取得し、又は効用の増加した財産の処分制限を定める省令」（昭和５５年８月５日通商産業省告示第３６０号）及び「減価償却</w:t>
      </w:r>
      <w:r w:rsidRPr="00F13710">
        <w:rPr>
          <w:rFonts w:ascii="ＭＳ 明朝" w:eastAsia="ＭＳ 明朝" w:hAnsi="ＭＳ 明朝" w:cs="Times New Roman" w:hint="eastAsia"/>
          <w:szCs w:val="26"/>
        </w:rPr>
        <w:t>資産の耐用年数</w:t>
      </w:r>
      <w:r w:rsidR="00CE5B93" w:rsidRPr="00F13710">
        <w:rPr>
          <w:rFonts w:ascii="ＭＳ 明朝" w:eastAsia="ＭＳ 明朝" w:hAnsi="ＭＳ 明朝" w:cs="Times New Roman" w:hint="eastAsia"/>
          <w:szCs w:val="26"/>
        </w:rPr>
        <w:t>等に関する</w:t>
      </w:r>
      <w:r w:rsidRPr="00F13710">
        <w:rPr>
          <w:rFonts w:ascii="ＭＳ 明朝" w:eastAsia="ＭＳ 明朝" w:hAnsi="ＭＳ 明朝" w:cs="Times New Roman" w:hint="eastAsia"/>
          <w:szCs w:val="26"/>
        </w:rPr>
        <w:t>省令」（昭和４０年３月３１日大蔵省令第１５号）に基づき、補助事業実施期間後であってもその当該償却期間は、責任を持って整備・保管してください。</w:t>
      </w:r>
    </w:p>
    <w:p w:rsidR="000F7F23" w:rsidRPr="00F13710" w:rsidRDefault="000F7F23" w:rsidP="0020177E">
      <w:pPr>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さらに、補助事業期間内はもちろん、財産処分制限期間においては、</w:t>
      </w:r>
      <w:r w:rsidR="00A766CD"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以下、主な経費について説明します。</w:t>
      </w:r>
    </w:p>
    <w:p w:rsidR="000F7F23" w:rsidRPr="00F13710" w:rsidRDefault="000F7F23" w:rsidP="0020177E">
      <w:pPr>
        <w:ind w:left="420" w:hangingChars="200" w:hanging="420"/>
        <w:rPr>
          <w:rFonts w:ascii="ＭＳ 明朝" w:eastAsia="ＭＳ 明朝" w:hAnsi="ＭＳ 明朝" w:cs="Times New Roman"/>
          <w:szCs w:val="26"/>
        </w:rPr>
      </w:pPr>
    </w:p>
    <w:p w:rsidR="00881FF2" w:rsidRPr="00F13710" w:rsidRDefault="00881FF2" w:rsidP="00F7665E">
      <w:pPr>
        <w:spacing w:afterLines="50" w:after="162"/>
        <w:ind w:leftChars="100" w:left="451" w:hangingChars="100" w:hanging="241"/>
        <w:rPr>
          <w:rFonts w:ascii="ＭＳ ゴシック" w:eastAsia="ＭＳ ゴシック" w:hAnsi="ＭＳ ゴシック" w:cs="Times New Roman"/>
          <w:b/>
          <w:szCs w:val="26"/>
          <w:u w:val="single"/>
        </w:rPr>
      </w:pPr>
      <w:r w:rsidRPr="00F13710">
        <w:rPr>
          <w:rFonts w:ascii="ＭＳ ゴシック" w:eastAsia="ＭＳ ゴシック" w:hAnsi="ＭＳ ゴシック" w:cs="Times New Roman" w:hint="eastAsia"/>
          <w:b/>
          <w:sz w:val="24"/>
          <w:szCs w:val="26"/>
          <w:u w:val="single"/>
        </w:rPr>
        <w:t xml:space="preserve">①　</w:t>
      </w:r>
      <w:r w:rsidRPr="00F13710">
        <w:rPr>
          <w:rFonts w:ascii="ＭＳ ゴシック" w:eastAsia="ＭＳ ゴシック" w:hAnsi="ＭＳ ゴシック" w:cs="Times New Roman" w:hint="eastAsia"/>
          <w:b/>
          <w:sz w:val="24"/>
          <w:szCs w:val="26"/>
          <w:u w:val="single"/>
          <w:bdr w:val="single" w:sz="4" w:space="0" w:color="auto"/>
        </w:rPr>
        <w:t>機械装置費</w:t>
      </w:r>
      <w:r w:rsidRPr="00F13710">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81FF2" w:rsidRPr="00F13710" w:rsidTr="000E2657">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81FF2" w:rsidRPr="00F13710" w:rsidRDefault="00881FF2" w:rsidP="000E2657">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ア．補助対象物件受払簿（機械装置等設備を製作する場合の部品）を整備する。</w:t>
            </w:r>
          </w:p>
          <w:p w:rsidR="00881FF2" w:rsidRPr="00F13710" w:rsidRDefault="00881FF2" w:rsidP="000E2657">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イ．購入物件ごとの納品時等の写真を撮る。</w:t>
            </w:r>
          </w:p>
          <w:p w:rsidR="00881FF2" w:rsidRPr="00F13710" w:rsidRDefault="00881FF2" w:rsidP="0020177E">
            <w:pPr>
              <w:ind w:leftChars="-11" w:left="208" w:hangingChars="110" w:hanging="231"/>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ウ．</w:t>
            </w:r>
            <w:r w:rsidRPr="00F13710">
              <w:rPr>
                <w:rFonts w:ascii="ＭＳ ゴシック" w:eastAsia="ＭＳ ゴシック" w:hAnsi="ＭＳ ゴシック" w:cs="Times New Roman" w:hint="eastAsia"/>
                <w:szCs w:val="21"/>
              </w:rPr>
              <w:t>補助対象物件及び付属品に、「</w:t>
            </w:r>
            <w:r w:rsidR="006E33A8" w:rsidRPr="00F13710">
              <w:rPr>
                <w:rFonts w:ascii="ＭＳ ゴシック" w:eastAsia="ＭＳ ゴシック" w:hAnsi="ＭＳ ゴシック" w:cs="Times New Roman" w:hint="eastAsia"/>
                <w:szCs w:val="21"/>
              </w:rPr>
              <w:t>２７</w:t>
            </w:r>
            <w:r w:rsidRPr="00F13710">
              <w:rPr>
                <w:rFonts w:ascii="ＭＳ ゴシック" w:eastAsia="ＭＳ ゴシック" w:hAnsi="ＭＳ ゴシック" w:cs="Times New Roman" w:hint="eastAsia"/>
                <w:szCs w:val="21"/>
              </w:rPr>
              <w:t>もの補助」 の表示を行う（シール、マジック等、表示例は枠外に記載</w:t>
            </w:r>
            <w:r w:rsidRPr="00F13710">
              <w:rPr>
                <w:rFonts w:ascii="ＭＳ ゴシック" w:eastAsia="ＭＳ ゴシック" w:hAnsi="ＭＳ ゴシック" w:cs="Times New Roman" w:hint="eastAsia"/>
              </w:rPr>
              <w:t>）。</w:t>
            </w:r>
          </w:p>
        </w:tc>
      </w:tr>
    </w:tbl>
    <w:p w:rsidR="00881FF2" w:rsidRPr="00F13710" w:rsidRDefault="00881FF2" w:rsidP="0020177E">
      <w:pPr>
        <w:ind w:left="420" w:hangingChars="200" w:hanging="420"/>
        <w:rPr>
          <w:rFonts w:ascii="ＭＳ 明朝" w:eastAsia="ＭＳ 明朝" w:hAnsi="ＭＳ 明朝" w:cs="Times New Roman"/>
          <w:szCs w:val="26"/>
        </w:rPr>
      </w:pPr>
    </w:p>
    <w:p w:rsidR="00881FF2" w:rsidRPr="00F13710" w:rsidRDefault="00F7665E" w:rsidP="0020177E">
      <w:pPr>
        <w:ind w:left="420" w:hangingChars="200" w:hanging="420"/>
        <w:rPr>
          <w:rFonts w:ascii="ＭＳ ゴシック" w:eastAsia="ＭＳ ゴシック" w:hAnsi="ＭＳ ゴシック" w:cs="Times New Roman"/>
          <w:szCs w:val="26"/>
        </w:rPr>
      </w:pPr>
      <w:r w:rsidRPr="00F13710">
        <w:rPr>
          <w:rFonts w:ascii="ＭＳ 明朝" w:eastAsia="ＭＳ 明朝" w:hAnsi="ＭＳ 明朝" w:cs="Times New Roman"/>
          <w:noProof/>
          <w:szCs w:val="26"/>
        </w:rPr>
        <mc:AlternateContent>
          <mc:Choice Requires="wps">
            <w:drawing>
              <wp:anchor distT="0" distB="0" distL="114300" distR="114300" simplePos="0" relativeHeight="251702272" behindDoc="0" locked="0" layoutInCell="1" allowOverlap="1">
                <wp:simplePos x="0" y="0"/>
                <wp:positionH relativeFrom="column">
                  <wp:posOffset>973455</wp:posOffset>
                </wp:positionH>
                <wp:positionV relativeFrom="paragraph">
                  <wp:posOffset>1270</wp:posOffset>
                </wp:positionV>
                <wp:extent cx="2133600" cy="215900"/>
                <wp:effectExtent l="0" t="0" r="1905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13710" w:rsidRPr="00C75925" w:rsidRDefault="00F13710"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63" type="#_x0000_t202" style="position:absolute;left:0;text-align:left;margin-left:76.65pt;margin-top:.1pt;width:168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" filled="f">
                <v:textbox inset="5.85pt,.7pt,5.85pt,.7pt">
                  <w:txbxContent>
                    <w:p w:rsidR="00F13710" w:rsidRPr="00C75925" w:rsidRDefault="00F13710"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881FF2" w:rsidRPr="00F13710">
        <w:rPr>
          <w:rFonts w:ascii="ＭＳ 明朝" w:eastAsia="ＭＳ 明朝" w:hAnsi="ＭＳ 明朝" w:cs="Times New Roman" w:hint="eastAsia"/>
          <w:szCs w:val="26"/>
        </w:rPr>
        <w:t xml:space="preserve">　　</w:t>
      </w:r>
      <w:r w:rsidR="00881FF2" w:rsidRPr="00F13710">
        <w:rPr>
          <w:rFonts w:ascii="ＭＳ ゴシック" w:eastAsia="ＭＳ ゴシック" w:hAnsi="ＭＳ ゴシック" w:cs="Times New Roman" w:hint="eastAsia"/>
          <w:szCs w:val="26"/>
        </w:rPr>
        <w:t xml:space="preserve">表示例　　　</w:t>
      </w:r>
    </w:p>
    <w:p w:rsidR="00881FF2" w:rsidRPr="00F13710" w:rsidRDefault="00881FF2" w:rsidP="0020177E">
      <w:pPr>
        <w:ind w:left="210" w:hangingChars="100" w:hanging="210"/>
        <w:rPr>
          <w:rFonts w:ascii="ＭＳ 明朝" w:eastAsia="ＭＳ 明朝" w:hAnsi="ＭＳ 明朝" w:cs="Times New Roman"/>
          <w:szCs w:val="26"/>
        </w:rPr>
      </w:pPr>
    </w:p>
    <w:p w:rsidR="00881FF2" w:rsidRPr="00F13710" w:rsidRDefault="00881FF2"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補助事業により取得した機械装置等は、</w:t>
      </w:r>
      <w:r w:rsidR="00F83467" w:rsidRPr="00F13710">
        <w:rPr>
          <w:rFonts w:ascii="ＭＳ 明朝" w:eastAsia="ＭＳ 明朝" w:hAnsi="ＭＳ 明朝" w:hint="eastAsia"/>
        </w:rPr>
        <w:t>取得財産等管理台帳を含め、</w:t>
      </w:r>
      <w:r w:rsidRPr="00F13710">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rsidR="00881FF2" w:rsidRPr="00F13710" w:rsidRDefault="00881FF2" w:rsidP="0020177E">
      <w:pPr>
        <w:ind w:left="420" w:hangingChars="200" w:hanging="420"/>
        <w:rPr>
          <w:rFonts w:ascii="ＭＳ 明朝" w:eastAsia="ＭＳ 明朝" w:hAnsi="ＭＳ 明朝" w:cs="Times New Roman"/>
          <w:szCs w:val="26"/>
        </w:rPr>
      </w:pPr>
    </w:p>
    <w:p w:rsidR="000F7F23" w:rsidRPr="00F13710" w:rsidRDefault="00D24917" w:rsidP="00F7665E">
      <w:pPr>
        <w:spacing w:afterLines="50" w:after="162"/>
        <w:ind w:leftChars="100" w:left="451" w:hangingChars="100" w:hanging="241"/>
        <w:rPr>
          <w:rFonts w:ascii="ＭＳ ゴシック" w:eastAsia="ＭＳ ゴシック" w:hAnsi="ＭＳ ゴシック" w:cs="Times New Roman"/>
          <w:b/>
          <w:szCs w:val="26"/>
          <w:u w:val="single"/>
        </w:rPr>
      </w:pPr>
      <w:r w:rsidRPr="00F13710">
        <w:rPr>
          <w:rFonts w:ascii="ＭＳ ゴシック" w:eastAsia="ＭＳ ゴシック" w:hAnsi="ＭＳ ゴシック" w:cs="Times New Roman" w:hint="eastAsia"/>
          <w:b/>
          <w:sz w:val="24"/>
          <w:szCs w:val="26"/>
          <w:u w:val="single"/>
        </w:rPr>
        <w:t>②</w:t>
      </w:r>
      <w:r w:rsidR="000F7F23" w:rsidRPr="00F13710">
        <w:rPr>
          <w:rFonts w:ascii="ＭＳ ゴシック" w:eastAsia="ＭＳ ゴシック" w:hAnsi="ＭＳ ゴシック" w:cs="Times New Roman" w:hint="eastAsia"/>
          <w:b/>
          <w:sz w:val="24"/>
          <w:szCs w:val="26"/>
          <w:u w:val="single"/>
        </w:rPr>
        <w:t xml:space="preserve">　</w:t>
      </w:r>
      <w:r w:rsidR="000F7F23" w:rsidRPr="00F13710">
        <w:rPr>
          <w:rFonts w:ascii="ＭＳ ゴシック" w:eastAsia="ＭＳ ゴシック" w:hAnsi="ＭＳ ゴシック" w:cs="Times New Roman" w:hint="eastAsia"/>
          <w:b/>
          <w:sz w:val="24"/>
          <w:szCs w:val="26"/>
          <w:u w:val="single"/>
          <w:bdr w:val="single" w:sz="4" w:space="0" w:color="auto"/>
        </w:rPr>
        <w:t>技術導入費</w:t>
      </w:r>
      <w:r w:rsidR="000F7F23" w:rsidRPr="00F13710">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0F7F23" w:rsidRPr="00F13710" w:rsidTr="00EF309E">
        <w:trPr>
          <w:jc w:val="center"/>
        </w:trPr>
        <w:tc>
          <w:tcPr>
            <w:tcW w:w="9354" w:type="dxa"/>
            <w:tcBorders>
              <w:top w:val="single" w:sz="8" w:space="0" w:color="auto"/>
              <w:left w:val="single" w:sz="8" w:space="0" w:color="auto"/>
              <w:bottom w:val="single" w:sz="8" w:space="0" w:color="auto"/>
            </w:tcBorders>
            <w:tcMar>
              <w:top w:w="113" w:type="dxa"/>
              <w:bottom w:w="113" w:type="dxa"/>
            </w:tcMar>
          </w:tcPr>
          <w:p w:rsidR="000F7F23" w:rsidRPr="00F13710" w:rsidRDefault="000F7F23" w:rsidP="000F7F23">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ア．指導現場の写真（指導</w:t>
            </w:r>
            <w:r w:rsidR="00803811" w:rsidRPr="00F13710">
              <w:rPr>
                <w:rFonts w:ascii="ＭＳ ゴシック" w:eastAsia="ＭＳ ゴシック" w:hAnsi="ＭＳ ゴシック" w:cs="Times New Roman" w:hint="eastAsia"/>
                <w:szCs w:val="26"/>
              </w:rPr>
              <w:t>ごと</w:t>
            </w:r>
            <w:r w:rsidRPr="00F13710">
              <w:rPr>
                <w:rFonts w:ascii="ＭＳ ゴシック" w:eastAsia="ＭＳ ゴシック" w:hAnsi="ＭＳ ゴシック" w:cs="Times New Roman" w:hint="eastAsia"/>
                <w:szCs w:val="26"/>
              </w:rPr>
              <w:t>の記録写真）を撮る。</w:t>
            </w:r>
          </w:p>
        </w:tc>
      </w:tr>
    </w:tbl>
    <w:p w:rsidR="000F7F23" w:rsidRPr="00F13710" w:rsidRDefault="000F7F23" w:rsidP="0020177E">
      <w:pPr>
        <w:ind w:left="420" w:hangingChars="200" w:hanging="420"/>
        <w:rPr>
          <w:rFonts w:ascii="ＭＳ 明朝" w:eastAsia="ＭＳ 明朝" w:hAnsi="ＭＳ 明朝" w:cs="Times New Roman"/>
          <w:szCs w:val="26"/>
        </w:rPr>
      </w:pP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技術指導を受ける場合は、指導を受ける</w:t>
      </w:r>
      <w:r w:rsidR="00803811" w:rsidRPr="00F13710">
        <w:rPr>
          <w:rFonts w:ascii="ＭＳ 明朝" w:eastAsia="ＭＳ 明朝" w:hAnsi="ＭＳ 明朝" w:cs="Times New Roman" w:hint="eastAsia"/>
          <w:szCs w:val="26"/>
        </w:rPr>
        <w:t>たび</w:t>
      </w:r>
      <w:r w:rsidRPr="00F13710">
        <w:rPr>
          <w:rFonts w:ascii="ＭＳ 明朝" w:eastAsia="ＭＳ 明朝" w:hAnsi="ＭＳ 明朝" w:cs="Times New Roman" w:hint="eastAsia"/>
          <w:szCs w:val="26"/>
        </w:rPr>
        <w:t>に、指導現場の写真を撮っておいてください。</w:t>
      </w:r>
    </w:p>
    <w:p w:rsidR="000F7F23" w:rsidRPr="00F13710" w:rsidRDefault="000F7F23" w:rsidP="0020177E">
      <w:pPr>
        <w:ind w:left="420" w:hangingChars="200" w:hanging="420"/>
        <w:rPr>
          <w:rFonts w:ascii="ＭＳ 明朝" w:eastAsia="ＭＳ 明朝" w:hAnsi="ＭＳ 明朝" w:cs="Times New Roman"/>
          <w:szCs w:val="26"/>
        </w:rPr>
      </w:pPr>
    </w:p>
    <w:p w:rsidR="00803811" w:rsidRPr="00F13710" w:rsidRDefault="00D24917" w:rsidP="00F7665E">
      <w:pPr>
        <w:spacing w:afterLines="50" w:after="162"/>
        <w:ind w:leftChars="100" w:left="451" w:hangingChars="100" w:hanging="241"/>
        <w:rPr>
          <w:rFonts w:ascii="ＭＳ ゴシック" w:eastAsia="ＭＳ ゴシック" w:hAnsi="ＭＳ ゴシック" w:cs="Times New Roman"/>
          <w:b/>
          <w:szCs w:val="26"/>
          <w:u w:val="single"/>
        </w:rPr>
      </w:pPr>
      <w:r w:rsidRPr="00F13710">
        <w:rPr>
          <w:rFonts w:ascii="ＭＳ ゴシック" w:eastAsia="ＭＳ ゴシック" w:hAnsi="ＭＳ ゴシック" w:cs="Times New Roman" w:hint="eastAsia"/>
          <w:b/>
          <w:sz w:val="24"/>
          <w:szCs w:val="26"/>
          <w:u w:val="single"/>
        </w:rPr>
        <w:t>③</w:t>
      </w:r>
      <w:r w:rsidR="00803811" w:rsidRPr="00F13710">
        <w:rPr>
          <w:rFonts w:ascii="ＭＳ ゴシック" w:eastAsia="ＭＳ ゴシック" w:hAnsi="ＭＳ ゴシック" w:cs="Times New Roman" w:hint="eastAsia"/>
          <w:b/>
          <w:sz w:val="24"/>
          <w:szCs w:val="26"/>
          <w:u w:val="single"/>
        </w:rPr>
        <w:t xml:space="preserve">　</w:t>
      </w:r>
      <w:r w:rsidR="00803811" w:rsidRPr="00F13710">
        <w:rPr>
          <w:rFonts w:ascii="ＭＳ ゴシック" w:eastAsia="ＭＳ ゴシック" w:hAnsi="ＭＳ ゴシック" w:cs="Times New Roman" w:hint="eastAsia"/>
          <w:b/>
          <w:sz w:val="24"/>
          <w:szCs w:val="26"/>
          <w:u w:val="single"/>
          <w:bdr w:val="single" w:sz="4" w:space="0" w:color="auto"/>
        </w:rPr>
        <w:t>専門家経費</w:t>
      </w:r>
      <w:r w:rsidR="00803811" w:rsidRPr="00F13710">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03811" w:rsidRPr="00F13710" w:rsidTr="000E2657">
        <w:trPr>
          <w:jc w:val="center"/>
        </w:trPr>
        <w:tc>
          <w:tcPr>
            <w:tcW w:w="9354" w:type="dxa"/>
            <w:tcBorders>
              <w:top w:val="single" w:sz="8" w:space="0" w:color="auto"/>
              <w:left w:val="single" w:sz="8" w:space="0" w:color="auto"/>
              <w:bottom w:val="single" w:sz="8" w:space="0" w:color="auto"/>
            </w:tcBorders>
            <w:tcMar>
              <w:top w:w="113" w:type="dxa"/>
              <w:bottom w:w="113" w:type="dxa"/>
            </w:tcMar>
          </w:tcPr>
          <w:p w:rsidR="00803811" w:rsidRPr="00F13710" w:rsidRDefault="00803811" w:rsidP="000E2657">
            <w:pP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ア．指導現場の写真（指導ごとの記録写真）を撮る。</w:t>
            </w:r>
          </w:p>
        </w:tc>
      </w:tr>
    </w:tbl>
    <w:p w:rsidR="00803811" w:rsidRPr="00F13710" w:rsidRDefault="00803811" w:rsidP="0020177E">
      <w:pPr>
        <w:ind w:left="420" w:hangingChars="200" w:hanging="420"/>
        <w:rPr>
          <w:rFonts w:ascii="ＭＳ 明朝" w:eastAsia="ＭＳ 明朝" w:hAnsi="ＭＳ 明朝" w:cs="Times New Roman"/>
          <w:szCs w:val="26"/>
        </w:rPr>
      </w:pPr>
    </w:p>
    <w:p w:rsidR="00803811" w:rsidRPr="00F13710" w:rsidRDefault="00803811"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専門家の指導を受ける場合は、指導を受けるたびに、指導現場の写真を撮っておいてください。</w:t>
      </w:r>
    </w:p>
    <w:p w:rsidR="00803811" w:rsidRPr="00F13710" w:rsidRDefault="00803811" w:rsidP="0020177E">
      <w:pPr>
        <w:ind w:left="420" w:hangingChars="200" w:hanging="420"/>
        <w:rPr>
          <w:rFonts w:ascii="ＭＳ 明朝" w:eastAsia="ＭＳ 明朝" w:hAnsi="ＭＳ 明朝" w:cs="Times New Roman"/>
          <w:szCs w:val="26"/>
        </w:rPr>
      </w:pPr>
    </w:p>
    <w:p w:rsidR="000F7F23" w:rsidRPr="00F13710" w:rsidRDefault="008C325C" w:rsidP="0020177E">
      <w:pPr>
        <w:ind w:left="522" w:hangingChars="200" w:hanging="522"/>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（４</w:t>
      </w:r>
      <w:r w:rsidR="000F7F23" w:rsidRPr="00F13710">
        <w:rPr>
          <w:rFonts w:ascii="ＭＳ ゴシック" w:eastAsia="ＭＳ ゴシック" w:hAnsi="ＭＳ ゴシック" w:cs="Times New Roman" w:hint="eastAsia"/>
          <w:b/>
          <w:sz w:val="26"/>
          <w:szCs w:val="26"/>
          <w:u w:val="single"/>
        </w:rPr>
        <w:t>）補助対象物件の転用について</w:t>
      </w:r>
    </w:p>
    <w:p w:rsidR="000F7F23" w:rsidRPr="00F13710" w:rsidRDefault="000F7F23" w:rsidP="00F7665E">
      <w:pPr>
        <w:spacing w:afterLines="50" w:after="162"/>
        <w:ind w:left="480" w:hangingChars="200" w:hanging="480"/>
        <w:rPr>
          <w:rFonts w:ascii="ＭＳ ゴシック" w:eastAsia="ＭＳ ゴシック" w:hAnsi="ＭＳ ゴシック" w:cs="Times New Roman"/>
          <w:b/>
          <w:szCs w:val="26"/>
          <w:u w:val="single"/>
        </w:rPr>
      </w:pPr>
      <w:r w:rsidRPr="00F13710">
        <w:rPr>
          <w:rFonts w:ascii="ＭＳ ゴシック" w:eastAsia="ＭＳ ゴシック" w:hAnsi="ＭＳ ゴシック" w:cs="Times New Roman" w:hint="eastAsia"/>
          <w:sz w:val="24"/>
          <w:szCs w:val="26"/>
        </w:rPr>
        <w:t xml:space="preserve">　</w:t>
      </w:r>
      <w:r w:rsidR="00D24917" w:rsidRPr="00F13710">
        <w:rPr>
          <w:rFonts w:ascii="ＭＳ ゴシック" w:eastAsia="ＭＳ ゴシック" w:hAnsi="ＭＳ ゴシック" w:cs="Times New Roman" w:hint="eastAsia"/>
          <w:b/>
          <w:sz w:val="24"/>
          <w:szCs w:val="26"/>
          <w:u w:val="single"/>
        </w:rPr>
        <w:t>（</w:t>
      </w:r>
      <w:r w:rsidRPr="00F13710">
        <w:rPr>
          <w:rFonts w:ascii="ＭＳ ゴシック" w:eastAsia="ＭＳ ゴシック" w:hAnsi="ＭＳ ゴシック" w:cs="Times New Roman" w:hint="eastAsia"/>
          <w:b/>
          <w:sz w:val="24"/>
          <w:szCs w:val="26"/>
          <w:u w:val="single"/>
        </w:rPr>
        <w:t>補助事業により取得し、効用が増加した処分制限財産の転用</w:t>
      </w:r>
      <w:r w:rsidR="00D24917" w:rsidRPr="00F13710">
        <w:rPr>
          <w:rFonts w:ascii="ＭＳ ゴシック" w:eastAsia="ＭＳ ゴシック" w:hAnsi="ＭＳ ゴシック" w:cs="Times New Roman" w:hint="eastAsia"/>
          <w:b/>
          <w:sz w:val="24"/>
          <w:szCs w:val="26"/>
          <w:u w:val="single"/>
        </w:rPr>
        <w:t>）</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0F7F23" w:rsidRPr="00F13710" w:rsidRDefault="000F7F23" w:rsidP="0020177E">
      <w:pPr>
        <w:ind w:left="420" w:hangingChars="200" w:hanging="42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これにより、本</w:t>
      </w:r>
      <w:r w:rsidR="0067307F" w:rsidRPr="00F13710">
        <w:rPr>
          <w:rFonts w:ascii="ＭＳ 明朝" w:eastAsia="ＭＳ 明朝" w:hAnsi="ＭＳ 明朝" w:cs="Times New Roman" w:hint="eastAsia"/>
          <w:szCs w:val="26"/>
        </w:rPr>
        <w:t>補助</w:t>
      </w:r>
      <w:r w:rsidRPr="00F13710">
        <w:rPr>
          <w:rFonts w:ascii="ＭＳ 明朝" w:eastAsia="ＭＳ 明朝" w:hAnsi="ＭＳ 明朝" w:cs="Times New Roman" w:hint="eastAsia"/>
          <w:szCs w:val="26"/>
        </w:rPr>
        <w:t>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003B7661"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へ申請を行い、承認を受けることで、補助金の一部に相当する金額を</w:t>
      </w:r>
      <w:r w:rsidR="00F01E5F"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006E33A8" w:rsidRPr="00F13710">
        <w:rPr>
          <w:rFonts w:ascii="ＭＳ 明朝" w:eastAsia="ＭＳ 明朝" w:hAnsi="ＭＳ 明朝" w:cs="Times New Roman" w:hint="eastAsia"/>
          <w:szCs w:val="26"/>
        </w:rPr>
        <w:t>に</w:t>
      </w:r>
      <w:r w:rsidRPr="00F13710">
        <w:rPr>
          <w:rFonts w:ascii="ＭＳ 明朝" w:eastAsia="ＭＳ 明朝" w:hAnsi="ＭＳ 明朝" w:cs="Times New Roman" w:hint="eastAsia"/>
          <w:szCs w:val="26"/>
        </w:rPr>
        <w:t>納付する義務が免除されます。</w:t>
      </w:r>
    </w:p>
    <w:p w:rsidR="000F7F23" w:rsidRPr="00F13710" w:rsidRDefault="000F7F23" w:rsidP="0020177E">
      <w:pPr>
        <w:ind w:left="210" w:hangingChars="100" w:hanging="210"/>
        <w:rPr>
          <w:rFonts w:ascii="ＭＳ ゴシック" w:eastAsia="ＭＳ ゴシック" w:hAnsi="ＭＳ ゴシック" w:cs="Times New Roman"/>
          <w:szCs w:val="26"/>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szCs w:val="26"/>
        </w:rPr>
        <w:t>［提出時期：精算払完了以降］</w:t>
      </w:r>
    </w:p>
    <w:p w:rsidR="000F7F23" w:rsidRPr="00F13710" w:rsidRDefault="000F7F23" w:rsidP="0020177E">
      <w:pPr>
        <w:spacing w:line="260" w:lineRule="exact"/>
        <w:ind w:left="210" w:hangingChars="100" w:hanging="210"/>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w:t>
      </w:r>
      <w:r w:rsidRPr="00F13710">
        <w:rPr>
          <w:rFonts w:ascii="ＭＳ 明朝" w:eastAsia="ＭＳ 明朝" w:hAnsi="ＭＳ 明朝" w:cs="Times New Roman" w:hint="eastAsia"/>
          <w:sz w:val="16"/>
          <w:szCs w:val="26"/>
        </w:rPr>
        <w:t>（注１）申請書を提出後、承認を受けなければ、</w:t>
      </w:r>
      <w:r w:rsidR="00AA76B7" w:rsidRPr="00F13710">
        <w:rPr>
          <w:rFonts w:ascii="ＭＳ 明朝" w:eastAsia="ＭＳ 明朝" w:hAnsi="ＭＳ 明朝" w:cs="Times New Roman" w:hint="eastAsia"/>
          <w:sz w:val="16"/>
          <w:szCs w:val="26"/>
        </w:rPr>
        <w:t>取得</w:t>
      </w:r>
      <w:r w:rsidRPr="00F13710">
        <w:rPr>
          <w:rFonts w:ascii="ＭＳ 明朝" w:eastAsia="ＭＳ 明朝" w:hAnsi="ＭＳ 明朝" w:cs="Times New Roman" w:hint="eastAsia"/>
          <w:sz w:val="16"/>
          <w:szCs w:val="26"/>
        </w:rPr>
        <w:t>財産を転用することができませんので、ご注意ください。</w:t>
      </w:r>
    </w:p>
    <w:p w:rsidR="000F7F23" w:rsidRPr="00F13710" w:rsidRDefault="000F7F23" w:rsidP="0020177E">
      <w:pPr>
        <w:spacing w:line="260" w:lineRule="exact"/>
        <w:ind w:left="210" w:hangingChars="100" w:hanging="210"/>
        <w:rPr>
          <w:rFonts w:ascii="ＭＳ 明朝" w:eastAsia="ＭＳ 明朝" w:hAnsi="ＭＳ 明朝" w:cs="Times New Roman"/>
          <w:sz w:val="16"/>
          <w:szCs w:val="26"/>
        </w:rPr>
      </w:pPr>
      <w:r w:rsidRPr="00F13710">
        <w:rPr>
          <w:rFonts w:ascii="ＭＳ 明朝" w:eastAsia="ＭＳ 明朝" w:hAnsi="ＭＳ 明朝" w:cs="Times New Roman" w:hint="eastAsia"/>
          <w:szCs w:val="26"/>
        </w:rPr>
        <w:t xml:space="preserve">　　　　</w:t>
      </w:r>
      <w:r w:rsidRPr="00F13710">
        <w:rPr>
          <w:rFonts w:ascii="ＭＳ 明朝" w:eastAsia="ＭＳ 明朝" w:hAnsi="ＭＳ 明朝" w:cs="Times New Roman" w:hint="eastAsia"/>
          <w:sz w:val="16"/>
          <w:szCs w:val="26"/>
        </w:rPr>
        <w:t>（注２）収益納付が免除される訳ではありませんのでご注意ください。</w:t>
      </w:r>
    </w:p>
    <w:p w:rsidR="000F7F23" w:rsidRPr="00F13710" w:rsidRDefault="000F7F23" w:rsidP="0020177E">
      <w:pPr>
        <w:spacing w:line="260" w:lineRule="exact"/>
        <w:ind w:left="210" w:hangingChars="100" w:hanging="210"/>
        <w:rPr>
          <w:rFonts w:ascii="ＭＳ 明朝" w:eastAsia="ＭＳ 明朝" w:hAnsi="ＭＳ 明朝" w:cs="Times New Roman"/>
          <w:sz w:val="16"/>
          <w:szCs w:val="26"/>
        </w:rPr>
      </w:pPr>
      <w:r w:rsidRPr="00F13710">
        <w:rPr>
          <w:rFonts w:ascii="ＭＳ 明朝" w:eastAsia="ＭＳ 明朝" w:hAnsi="ＭＳ 明朝" w:cs="Times New Roman" w:hint="eastAsia"/>
          <w:szCs w:val="26"/>
        </w:rPr>
        <w:t xml:space="preserve">　　　　</w:t>
      </w:r>
      <w:r w:rsidRPr="00F13710">
        <w:rPr>
          <w:rFonts w:ascii="ＭＳ 明朝" w:eastAsia="ＭＳ 明朝" w:hAnsi="ＭＳ 明朝" w:cs="Times New Roman" w:hint="eastAsia"/>
          <w:sz w:val="16"/>
          <w:szCs w:val="26"/>
        </w:rPr>
        <w:t>（注３）補助金額の確定前に成果物の販売及び販売に繋がる営業行為はできません。</w:t>
      </w:r>
    </w:p>
    <w:p w:rsidR="00F108E9" w:rsidRPr="00F13710" w:rsidRDefault="00F108E9">
      <w:pPr>
        <w:widowControl/>
        <w:jc w:val="left"/>
        <w:rPr>
          <w:rFonts w:ascii="ＭＳ 明朝" w:eastAsia="ＭＳ 明朝" w:hAnsi="ＭＳ 明朝" w:cs="Times New Roman"/>
          <w:szCs w:val="26"/>
        </w:rPr>
      </w:pPr>
      <w:r w:rsidRPr="00F13710">
        <w:rPr>
          <w:rFonts w:ascii="ＭＳ 明朝" w:eastAsia="ＭＳ 明朝" w:hAnsi="ＭＳ 明朝" w:cs="Times New Roman"/>
          <w:szCs w:val="26"/>
        </w:rPr>
        <w:br w:type="page"/>
      </w:r>
    </w:p>
    <w:p w:rsidR="000F7F23" w:rsidRPr="00F13710" w:rsidRDefault="000F7F23" w:rsidP="0020177E">
      <w:pPr>
        <w:spacing w:line="260" w:lineRule="exact"/>
        <w:ind w:left="210" w:hangingChars="100" w:hanging="210"/>
        <w:rPr>
          <w:rFonts w:ascii="ＭＳ 明朝" w:eastAsia="ＭＳ 明朝" w:hAnsi="ＭＳ 明朝" w:cs="Times New Roman"/>
          <w:szCs w:val="26"/>
        </w:rPr>
      </w:pPr>
    </w:p>
    <w:p w:rsidR="000F7F23" w:rsidRPr="00F13710" w:rsidRDefault="000F7F23" w:rsidP="000F7F23">
      <w:pPr>
        <w:jc w:val="left"/>
        <w:rPr>
          <w:rFonts w:ascii="ＭＳ ゴシック" w:eastAsia="ＭＳ 明朝" w:hAnsi="ＭＳ ゴシック" w:cs="Times New Roman"/>
          <w:b/>
          <w:sz w:val="28"/>
          <w:szCs w:val="28"/>
          <w:shd w:val="pct30" w:color="auto" w:fill="FFFFFF"/>
        </w:rPr>
      </w:pPr>
      <w:r w:rsidRPr="00F13710">
        <w:rPr>
          <w:rFonts w:ascii="ＭＳ ゴシック" w:eastAsia="ＭＳ ゴシック" w:hAnsi="ＭＳ ゴシック" w:cs="Times New Roman" w:hint="eastAsia"/>
          <w:b/>
          <w:sz w:val="28"/>
          <w:szCs w:val="28"/>
          <w:u w:val="single"/>
          <w:shd w:val="pct30" w:color="auto" w:fill="FFFFFF"/>
        </w:rPr>
        <w:t>補助事業終了後の義務</w:t>
      </w:r>
      <w:r w:rsidRPr="00F13710">
        <w:rPr>
          <w:rFonts w:ascii="ＭＳ ゴシック" w:eastAsia="ＭＳ 明朝" w:hAnsi="ＭＳ ゴシック" w:cs="Times New Roman" w:hint="eastAsia"/>
          <w:b/>
          <w:sz w:val="28"/>
          <w:szCs w:val="28"/>
          <w:shd w:val="pct30" w:color="auto" w:fill="FFFFFF"/>
        </w:rPr>
        <w:t xml:space="preserve">　　　　　　　　　　　　　　　　　　　　　　　　　</w:t>
      </w:r>
    </w:p>
    <w:p w:rsidR="000F7F23" w:rsidRPr="00F13710" w:rsidRDefault="000F7F23" w:rsidP="00F7665E">
      <w:pPr>
        <w:spacing w:afterLines="50" w:after="162" w:line="300" w:lineRule="exact"/>
        <w:ind w:left="522" w:hangingChars="200" w:hanging="522"/>
        <w:jc w:val="left"/>
        <w:rPr>
          <w:rFonts w:ascii="ＭＳ 明朝" w:eastAsia="ＭＳ 明朝" w:hAnsi="ＭＳ 明朝" w:cs="Times New Roman"/>
          <w:strike/>
          <w:color w:val="FF0000"/>
          <w:sz w:val="20"/>
          <w:szCs w:val="20"/>
          <w:u w:val="single"/>
        </w:rPr>
      </w:pPr>
      <w:r w:rsidRPr="00F13710">
        <w:rPr>
          <w:rFonts w:ascii="ＭＳ ゴシック" w:eastAsia="ＭＳ ゴシック" w:hAnsi="ＭＳ ゴシック" w:cs="Times New Roman" w:hint="eastAsia"/>
          <w:b/>
          <w:sz w:val="26"/>
          <w:szCs w:val="26"/>
          <w:u w:val="single"/>
        </w:rPr>
        <w:t xml:space="preserve">（１）財産処分の承認申請（交付規程第１８条）　</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補助事業によって取得し又は効用が増加した単価５０万円（税抜き）以上の機械装置等の財産は、補助事業終了後も所定の期間保管しなければなりません。</w:t>
      </w:r>
      <w:r w:rsidRPr="00F13710">
        <w:rPr>
          <w:rFonts w:ascii="ＭＳ 明朝" w:eastAsia="ＭＳ 明朝" w:hAnsi="ＭＳ 明朝" w:cs="Times New Roman" w:hint="eastAsia"/>
          <w:szCs w:val="26"/>
          <w:u w:val="single"/>
        </w:rPr>
        <w:t>また、それらを処分しようとする場合は、事前に「様式第１０　財産処分承認申請書」により</w:t>
      </w:r>
      <w:r w:rsidR="003B7661"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u w:val="single"/>
        </w:rPr>
        <w:t>香川県地域事務局</w:t>
      </w:r>
      <w:r w:rsidRPr="00F13710">
        <w:rPr>
          <w:rFonts w:ascii="ＭＳ 明朝" w:eastAsia="ＭＳ 明朝" w:hAnsi="ＭＳ 明朝" w:cs="Times New Roman" w:hint="eastAsia"/>
          <w:szCs w:val="26"/>
          <w:u w:val="single"/>
        </w:rPr>
        <w:t>へ申請を行って、承認を得ることではじめて処分することができます。</w:t>
      </w:r>
      <w:r w:rsidRPr="00F13710">
        <w:rPr>
          <w:rFonts w:ascii="ＭＳ 明朝" w:eastAsia="ＭＳ 明朝" w:hAnsi="ＭＳ 明朝" w:cs="Times New Roman" w:hint="eastAsia"/>
          <w:szCs w:val="26"/>
        </w:rPr>
        <w:t>処分することにより収入があるときは、交付した補助金の全部又は一部に相当する金額を</w:t>
      </w:r>
      <w:r w:rsidR="00F01E5F"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006E33A8" w:rsidRPr="00F13710">
        <w:rPr>
          <w:rFonts w:ascii="ＭＳ 明朝" w:eastAsia="ＭＳ 明朝" w:hAnsi="ＭＳ 明朝" w:cs="Times New Roman" w:hint="eastAsia"/>
          <w:szCs w:val="26"/>
        </w:rPr>
        <w:t>が指定する口座に納付すること</w:t>
      </w:r>
      <w:r w:rsidRPr="00F13710">
        <w:rPr>
          <w:rFonts w:ascii="ＭＳ 明朝" w:eastAsia="ＭＳ 明朝" w:hAnsi="ＭＳ 明朝" w:cs="Times New Roman" w:hint="eastAsia"/>
          <w:szCs w:val="26"/>
        </w:rPr>
        <w:t>になります。</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3B7661"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へ申請を行い、承認を受ければ、補助金の一部に相当する金額を</w:t>
      </w:r>
      <w:r w:rsidR="00F01E5F"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006E33A8" w:rsidRPr="00F13710">
        <w:rPr>
          <w:rFonts w:ascii="ＭＳ 明朝" w:eastAsia="ＭＳ 明朝" w:hAnsi="ＭＳ 明朝" w:cs="Times New Roman" w:hint="eastAsia"/>
          <w:szCs w:val="26"/>
        </w:rPr>
        <w:t>に納付する</w:t>
      </w:r>
      <w:r w:rsidRPr="00F13710">
        <w:rPr>
          <w:rFonts w:ascii="ＭＳ 明朝" w:eastAsia="ＭＳ 明朝" w:hAnsi="ＭＳ 明朝" w:cs="Times New Roman" w:hint="eastAsia"/>
          <w:szCs w:val="26"/>
        </w:rPr>
        <w:t>義務が免除されます（収益納付が免除される訳ではありません）。</w:t>
      </w:r>
    </w:p>
    <w:p w:rsidR="000F7F23" w:rsidRPr="00F13710" w:rsidRDefault="000F7F23" w:rsidP="0020177E">
      <w:pPr>
        <w:ind w:left="210" w:hangingChars="100" w:hanging="210"/>
        <w:jc w:val="left"/>
        <w:rPr>
          <w:rFonts w:ascii="ＭＳ 明朝" w:eastAsia="ＭＳ 明朝" w:hAnsi="ＭＳ 明朝" w:cs="Times New Roman"/>
          <w:szCs w:val="26"/>
        </w:rPr>
      </w:pP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②　補助事業者が処分制限財産を目的外使用する場合は、</w:t>
      </w:r>
      <w:r w:rsidR="003B7661"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の承認を要します。</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③　交付規程第１８条第５項における財産処分による</w:t>
      </w:r>
      <w:r w:rsidR="00816B5D" w:rsidRPr="00F13710">
        <w:rPr>
          <w:rFonts w:ascii="ＭＳ 明朝" w:eastAsia="ＭＳ 明朝" w:hAnsi="ＭＳ 明朝" w:cs="Times New Roman" w:hint="eastAsia"/>
          <w:szCs w:val="26"/>
        </w:rPr>
        <w:t>香川県地域事務局</w:t>
      </w:r>
      <w:r w:rsidR="006E33A8" w:rsidRPr="00F13710">
        <w:rPr>
          <w:rFonts w:ascii="ＭＳ 明朝" w:eastAsia="ＭＳ 明朝" w:hAnsi="ＭＳ 明朝" w:cs="Times New Roman" w:hint="eastAsia"/>
          <w:szCs w:val="26"/>
        </w:rPr>
        <w:t>が指定する口座に納付する</w:t>
      </w:r>
      <w:r w:rsidRPr="00F13710">
        <w:rPr>
          <w:rFonts w:ascii="ＭＳ 明朝" w:eastAsia="ＭＳ 明朝" w:hAnsi="ＭＳ 明朝" w:cs="Times New Roman" w:hint="eastAsia"/>
          <w:szCs w:val="26"/>
        </w:rPr>
        <w:t>の算出の方法は、次の算式によります。</w:t>
      </w:r>
    </w:p>
    <w:p w:rsidR="000F7F23" w:rsidRPr="00F13710" w:rsidRDefault="000F7F23" w:rsidP="0020177E">
      <w:pPr>
        <w:ind w:left="420" w:hangingChars="200" w:hanging="420"/>
        <w:jc w:val="left"/>
        <w:rPr>
          <w:rFonts w:ascii="ＭＳ 明朝" w:eastAsia="ＭＳ 明朝" w:hAnsi="ＭＳ 明朝" w:cs="Times New Roman"/>
          <w:szCs w:val="26"/>
        </w:rPr>
      </w:pPr>
    </w:p>
    <w:p w:rsidR="000F7F23" w:rsidRPr="00F13710" w:rsidRDefault="000F7F23" w:rsidP="0020177E">
      <w:pPr>
        <w:ind w:left="522" w:hangingChars="200" w:hanging="522"/>
        <w:jc w:val="left"/>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rsidR="000F7F23" w:rsidRPr="00F13710" w:rsidRDefault="000F7F23" w:rsidP="0020177E">
      <w:pPr>
        <w:ind w:left="420" w:hangingChars="200" w:hanging="420"/>
        <w:jc w:val="left"/>
        <w:rPr>
          <w:rFonts w:ascii="ＭＳ 明朝" w:eastAsia="ＭＳ 明朝" w:hAnsi="ＭＳ 明朝" w:cs="Times New Roman"/>
          <w:szCs w:val="26"/>
        </w:rPr>
      </w:pP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0F7F23" w:rsidRPr="00F13710" w:rsidTr="00EF309E">
        <w:trPr>
          <w:jc w:val="center"/>
        </w:trPr>
        <w:tc>
          <w:tcPr>
            <w:tcW w:w="9751" w:type="dxa"/>
            <w:tcMar>
              <w:top w:w="113" w:type="dxa"/>
              <w:bottom w:w="113" w:type="dxa"/>
              <w:right w:w="57" w:type="dxa"/>
            </w:tcMar>
          </w:tcPr>
          <w:p w:rsidR="000F7F23" w:rsidRPr="00F13710" w:rsidRDefault="000F7F23" w:rsidP="0020177E">
            <w:pPr>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rsidR="000F7F23" w:rsidRPr="00F13710" w:rsidRDefault="000F7F23" w:rsidP="000F7F23">
            <w:pPr>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Ｂ：処分のための撤去費等の費用</w:t>
            </w:r>
          </w:p>
          <w:p w:rsidR="000F7F23" w:rsidRPr="00F13710" w:rsidRDefault="000F7F23" w:rsidP="0020177E">
            <w:pPr>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Ｃ：当該処分財産に係った補助対象経費…交付規程様式第６の別紙２の経費支出明細＜経費明細表＞のうち「実績額（Ｂ）」欄から求める。</w:t>
            </w:r>
          </w:p>
          <w:p w:rsidR="000F7F23" w:rsidRPr="00F13710" w:rsidRDefault="000F7F23" w:rsidP="000F7F23">
            <w:pPr>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Ｄ：Ｃに対する当該補助金の確定額</w:t>
            </w:r>
          </w:p>
          <w:p w:rsidR="000F7F23" w:rsidRPr="00F13710" w:rsidRDefault="000F7F23" w:rsidP="000F7F23">
            <w:pPr>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Ｅ：</w:t>
            </w:r>
            <w:r w:rsidR="00816B5D" w:rsidRPr="00F13710">
              <w:rPr>
                <w:rFonts w:ascii="ＭＳ ゴシック" w:eastAsia="ＭＳ ゴシック" w:hAnsi="ＭＳ ゴシック" w:cs="Times New Roman" w:hint="eastAsia"/>
                <w:szCs w:val="26"/>
              </w:rPr>
              <w:t>香川県地域事務局</w:t>
            </w:r>
            <w:r w:rsidR="00041494" w:rsidRPr="00F13710">
              <w:rPr>
                <w:rFonts w:ascii="ＭＳ ゴシック" w:eastAsia="ＭＳ ゴシック" w:hAnsi="ＭＳ ゴシック" w:cs="Times New Roman" w:hint="eastAsia"/>
                <w:szCs w:val="26"/>
              </w:rPr>
              <w:t>が指定する口座</w:t>
            </w:r>
            <w:r w:rsidRPr="00F13710">
              <w:rPr>
                <w:rFonts w:ascii="ＭＳ ゴシック" w:eastAsia="ＭＳ ゴシック" w:hAnsi="ＭＳ ゴシック" w:cs="Times New Roman" w:hint="eastAsia"/>
                <w:szCs w:val="26"/>
              </w:rPr>
              <w:t>への納付金額</w:t>
            </w:r>
          </w:p>
        </w:tc>
      </w:tr>
    </w:tbl>
    <w:p w:rsidR="000F7F23" w:rsidRPr="00F13710" w:rsidRDefault="000F7F23" w:rsidP="0020177E">
      <w:pPr>
        <w:ind w:left="210" w:hangingChars="100" w:hanging="210"/>
        <w:jc w:val="left"/>
        <w:rPr>
          <w:rFonts w:ascii="ＭＳ 明朝" w:eastAsia="ＭＳ 明朝" w:hAnsi="ＭＳ 明朝" w:cs="Times New Roman"/>
          <w:szCs w:val="26"/>
        </w:rPr>
      </w:pPr>
    </w:p>
    <w:p w:rsidR="00F01E5F" w:rsidRPr="00F13710" w:rsidRDefault="00F01E5F" w:rsidP="0020177E">
      <w:pPr>
        <w:ind w:left="210" w:hangingChars="100" w:hanging="210"/>
        <w:jc w:val="left"/>
        <w:rPr>
          <w:rFonts w:ascii="ＭＳ 明朝" w:eastAsia="ＭＳ 明朝" w:hAnsi="ＭＳ 明朝" w:cs="Times New Roman"/>
          <w:szCs w:val="26"/>
        </w:rPr>
      </w:pP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④　補助事業で取得する財産（機械装置等）を担保に供する場合の取扱いについて</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対象機械装置を取得するため若しくは資金繰りの悪化等により補助事業遂行のため必要な資金調達をする場合に限り、</w:t>
      </w:r>
      <w:r w:rsidRPr="00F13710">
        <w:rPr>
          <w:rFonts w:ascii="ＭＳ 明朝" w:eastAsia="ＭＳ 明朝" w:hAnsi="ＭＳ 明朝" w:cs="Times New Roman" w:hint="eastAsia"/>
          <w:szCs w:val="26"/>
          <w:u w:val="single"/>
        </w:rPr>
        <w:t>担保権実行時に国庫納付すること</w:t>
      </w:r>
      <w:r w:rsidRPr="00F13710">
        <w:rPr>
          <w:rFonts w:ascii="ＭＳ 明朝" w:eastAsia="ＭＳ 明朝" w:hAnsi="ＭＳ 明朝" w:cs="Times New Roman" w:hint="eastAsia"/>
          <w:szCs w:val="26"/>
        </w:rPr>
        <w:t>を条件に認められます。</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ア）補助金</w:t>
      </w:r>
      <w:r w:rsidR="007439E0" w:rsidRPr="00F13710">
        <w:rPr>
          <w:rFonts w:ascii="ＭＳ 明朝" w:eastAsia="ＭＳ 明朝" w:hAnsi="ＭＳ 明朝" w:cs="Times New Roman" w:hint="eastAsia"/>
          <w:szCs w:val="26"/>
        </w:rPr>
        <w:t>交付申請時に事前申請する場合：「様式第１　補助金交付申請書」</w:t>
      </w:r>
      <w:r w:rsidRPr="00F13710">
        <w:rPr>
          <w:rFonts w:ascii="ＭＳ 明朝" w:eastAsia="ＭＳ 明朝" w:hAnsi="ＭＳ 明朝" w:cs="Times New Roman" w:hint="eastAsia"/>
          <w:szCs w:val="26"/>
        </w:rPr>
        <w:t>（５）資金調達内訳の資金の調達先欄に、金融機関名及び補助事業で取得する財産（機械装置等）を担保に供する借入である旨及び理由等を明記してください。</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ウ）補助事業終了後に事前申請する場合：「様式第１０　財産処分承認申請書」</w:t>
      </w:r>
      <w:r w:rsidR="007439E0" w:rsidRPr="00F13710">
        <w:rPr>
          <w:rFonts w:ascii="ＭＳ 明朝" w:eastAsia="ＭＳ 明朝" w:hAnsi="ＭＳ 明朝" w:cs="Times New Roman" w:hint="eastAsia"/>
          <w:szCs w:val="26"/>
        </w:rPr>
        <w:t>５</w:t>
      </w:r>
      <w:r w:rsidRPr="00F13710">
        <w:rPr>
          <w:rFonts w:ascii="ＭＳ 明朝" w:eastAsia="ＭＳ 明朝" w:hAnsi="ＭＳ 明朝" w:cs="Times New Roman" w:hint="eastAsia"/>
          <w:szCs w:val="26"/>
        </w:rPr>
        <w:t>．に理由を明記してください。</w:t>
      </w:r>
    </w:p>
    <w:p w:rsidR="000F7F23" w:rsidRPr="00F13710" w:rsidRDefault="000F7F23" w:rsidP="0020177E">
      <w:pPr>
        <w:ind w:left="210" w:hangingChars="100" w:hanging="210"/>
        <w:rPr>
          <w:rFonts w:ascii="ＭＳ ゴシック" w:eastAsia="ＭＳ ゴシック" w:hAnsi="ＭＳ ゴシック" w:cs="Times New Roman"/>
          <w:szCs w:val="26"/>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szCs w:val="26"/>
        </w:rPr>
        <w:t>［提出期限：事前承認  提出部数：１部、提出先：</w:t>
      </w:r>
      <w:r w:rsidR="00816B5D" w:rsidRPr="00F13710">
        <w:rPr>
          <w:rFonts w:ascii="ＭＳ ゴシック" w:eastAsia="ＭＳ ゴシック" w:hAnsi="ＭＳ ゴシック" w:cs="Times New Roman" w:hint="eastAsia"/>
          <w:szCs w:val="26"/>
        </w:rPr>
        <w:t>香川県地域事務局</w:t>
      </w:r>
      <w:r w:rsidRPr="00F13710">
        <w:rPr>
          <w:rFonts w:ascii="ＭＳ ゴシック" w:eastAsia="ＭＳ ゴシック" w:hAnsi="ＭＳ ゴシック" w:cs="Times New Roman" w:hint="eastAsia"/>
          <w:szCs w:val="26"/>
        </w:rPr>
        <w:t>］</w:t>
      </w:r>
    </w:p>
    <w:p w:rsidR="000F7F23" w:rsidRPr="00F13710" w:rsidRDefault="000F7F23" w:rsidP="0020177E">
      <w:pPr>
        <w:ind w:left="420" w:hangingChars="200" w:hanging="420"/>
        <w:jc w:val="left"/>
        <w:rPr>
          <w:rFonts w:ascii="ＭＳ ゴシック" w:eastAsia="ＭＳ ゴシック" w:hAnsi="ＭＳ ゴシック" w:cs="Times New Roman"/>
          <w:szCs w:val="26"/>
        </w:rPr>
      </w:pPr>
    </w:p>
    <w:p w:rsidR="000F7F23" w:rsidRPr="00F13710" w:rsidRDefault="000F7F23" w:rsidP="0020177E">
      <w:pPr>
        <w:spacing w:line="340" w:lineRule="exact"/>
        <w:ind w:left="261" w:hangingChars="100" w:hanging="261"/>
        <w:jc w:val="left"/>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（２）事業化状況・知的財産権等報告書の提出（交付規程第２０条、２１条）</w:t>
      </w:r>
    </w:p>
    <w:p w:rsidR="000F7F23" w:rsidRPr="00F13710" w:rsidRDefault="000F7F23" w:rsidP="00F7665E">
      <w:pPr>
        <w:spacing w:afterLines="50" w:after="162"/>
        <w:ind w:firstLineChars="100" w:firstLine="211"/>
        <w:jc w:val="left"/>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Cs w:val="26"/>
        </w:rPr>
        <w:t xml:space="preserve">　</w:t>
      </w:r>
      <w:r w:rsidRPr="00F13710">
        <w:rPr>
          <w:rFonts w:ascii="ＭＳ ゴシック" w:eastAsia="ＭＳ ゴシック" w:hAnsi="ＭＳ ゴシック" w:cs="Times New Roman" w:hint="eastAsia"/>
          <w:b/>
          <w:szCs w:val="26"/>
          <w:u w:val="single"/>
        </w:rPr>
        <w:t>（補助事業年度終了後５年間）</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w:t>
      </w:r>
      <w:r w:rsidR="00DE5D68" w:rsidRPr="00F13710">
        <w:rPr>
          <w:rFonts w:ascii="ＭＳ 明朝" w:eastAsia="ＭＳ 明朝" w:hAnsi="ＭＳ 明朝" w:cs="Times New Roman" w:hint="eastAsia"/>
          <w:szCs w:val="26"/>
        </w:rPr>
        <w:t>が、</w:t>
      </w:r>
      <w:r w:rsidR="00460015" w:rsidRPr="00F13710">
        <w:rPr>
          <w:rFonts w:ascii="ＭＳ 明朝" w:eastAsia="ＭＳ 明朝" w:hAnsi="ＭＳ 明朝" w:cs="Times New Roman" w:hint="eastAsia"/>
          <w:szCs w:val="26"/>
        </w:rPr>
        <w:t>「</w:t>
      </w:r>
      <w:r w:rsidR="00D646FC" w:rsidRPr="00F13710">
        <w:rPr>
          <w:rFonts w:ascii="ＭＳ 明朝" w:eastAsia="ＭＳ 明朝" w:hAnsi="ＭＳ 明朝" w:cs="Times New Roman" w:hint="eastAsia"/>
          <w:szCs w:val="26"/>
        </w:rPr>
        <w:t>平成２７年度補正ものづくり・商業・サービス</w:t>
      </w:r>
      <w:r w:rsidR="00460015" w:rsidRPr="00F13710">
        <w:rPr>
          <w:rFonts w:ascii="ＭＳ 明朝" w:eastAsia="ＭＳ 明朝" w:hAnsi="ＭＳ 明朝" w:cs="Times New Roman" w:hint="eastAsia"/>
          <w:szCs w:val="26"/>
        </w:rPr>
        <w:t>新展開支援補助金　事業化状況・知的財産権等報告システム」から入力いただくことで提出</w:t>
      </w:r>
      <w:r w:rsidR="00DE5D68" w:rsidRPr="00F13710">
        <w:rPr>
          <w:rFonts w:ascii="ＭＳ 明朝" w:eastAsia="ＭＳ 明朝" w:hAnsi="ＭＳ 明朝" w:cs="Times New Roman" w:hint="eastAsia"/>
          <w:szCs w:val="26"/>
        </w:rPr>
        <w:t>した</w:t>
      </w:r>
      <w:r w:rsidR="00460015" w:rsidRPr="00F13710">
        <w:rPr>
          <w:rFonts w:ascii="ＭＳ 明朝" w:eastAsia="ＭＳ 明朝" w:hAnsi="ＭＳ 明朝" w:cs="Times New Roman" w:hint="eastAsia"/>
          <w:szCs w:val="26"/>
        </w:rPr>
        <w:t>こととなります</w:t>
      </w:r>
      <w:r w:rsidR="00DE5D68" w:rsidRPr="00F13710">
        <w:rPr>
          <w:rFonts w:ascii="ＭＳ 明朝" w:eastAsia="ＭＳ 明朝" w:hAnsi="ＭＳ 明朝" w:cs="Times New Roman" w:hint="eastAsia"/>
          <w:szCs w:val="26"/>
        </w:rPr>
        <w:t>。</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事業完了期限の平成２８年</w:t>
      </w:r>
      <w:r w:rsidR="009A124F" w:rsidRPr="00F13710">
        <w:rPr>
          <w:rFonts w:ascii="ＭＳ 明朝" w:eastAsia="ＭＳ 明朝" w:hAnsi="ＭＳ 明朝" w:cs="Times New Roman" w:hint="eastAsia"/>
          <w:szCs w:val="26"/>
        </w:rPr>
        <w:t>１２</w:t>
      </w:r>
      <w:r w:rsidRPr="00F13710">
        <w:rPr>
          <w:rFonts w:ascii="ＭＳ 明朝" w:eastAsia="ＭＳ 明朝" w:hAnsi="ＭＳ 明朝" w:cs="Times New Roman" w:hint="eastAsia"/>
          <w:szCs w:val="26"/>
        </w:rPr>
        <w:t>月３</w:t>
      </w:r>
      <w:r w:rsidR="009A124F" w:rsidRPr="00F13710">
        <w:rPr>
          <w:rFonts w:ascii="ＭＳ 明朝" w:eastAsia="ＭＳ 明朝" w:hAnsi="ＭＳ 明朝" w:cs="Times New Roman" w:hint="eastAsia"/>
          <w:szCs w:val="26"/>
        </w:rPr>
        <w:t>１</w:t>
      </w:r>
      <w:r w:rsidRPr="00F13710">
        <w:rPr>
          <w:rFonts w:ascii="ＭＳ 明朝" w:eastAsia="ＭＳ 明朝" w:hAnsi="ＭＳ 明朝" w:cs="Times New Roman" w:hint="eastAsia"/>
          <w:szCs w:val="26"/>
        </w:rPr>
        <w:t>日まで事業を実施した場合、第１回目の提出時期は平成</w:t>
      </w:r>
      <w:r w:rsidR="003562F2" w:rsidRPr="00F13710">
        <w:rPr>
          <w:rFonts w:ascii="ＭＳ 明朝" w:eastAsia="ＭＳ 明朝" w:hAnsi="ＭＳ 明朝" w:cs="Times New Roman" w:hint="eastAsia"/>
          <w:szCs w:val="26"/>
        </w:rPr>
        <w:t>３０</w:t>
      </w:r>
      <w:r w:rsidRPr="00F13710">
        <w:rPr>
          <w:rFonts w:ascii="ＭＳ 明朝" w:eastAsia="ＭＳ 明朝" w:hAnsi="ＭＳ 明朝" w:cs="Times New Roman" w:hint="eastAsia"/>
          <w:szCs w:val="26"/>
        </w:rPr>
        <w:t>年４月１日～６月３０日までであり、以降については以下のとおりです。</w:t>
      </w:r>
    </w:p>
    <w:p w:rsidR="000F7F23" w:rsidRPr="00F13710" w:rsidRDefault="00F01E5F"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なお、事業化に関する状況</w:t>
      </w:r>
      <w:r w:rsidR="000F7F23" w:rsidRPr="00F13710">
        <w:rPr>
          <w:rFonts w:ascii="ＭＳ 明朝" w:eastAsia="ＭＳ 明朝" w:hAnsi="ＭＳ 明朝" w:cs="Times New Roman" w:hint="eastAsia"/>
          <w:szCs w:val="26"/>
        </w:rPr>
        <w:t>は、報告対象期間内に確定した直近の決算数値を用いてください。</w:t>
      </w:r>
    </w:p>
    <w:p w:rsidR="000F7F23" w:rsidRPr="00F13710" w:rsidRDefault="000F7F23" w:rsidP="0020177E">
      <w:pPr>
        <w:ind w:left="210" w:hangingChars="100" w:hanging="210"/>
        <w:rPr>
          <w:rFonts w:ascii="ＭＳ ゴシック" w:eastAsia="ＭＳ ゴシック" w:hAnsi="ＭＳ ゴシック" w:cs="Times New Roman"/>
          <w:szCs w:val="26"/>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szCs w:val="26"/>
        </w:rPr>
        <w:t>［提出部数：１部、提出先：</w:t>
      </w:r>
      <w:r w:rsidR="00816B5D" w:rsidRPr="00F13710">
        <w:rPr>
          <w:rFonts w:ascii="ＭＳ ゴシック" w:eastAsia="ＭＳ ゴシック" w:hAnsi="ＭＳ ゴシック" w:cs="Times New Roman" w:hint="eastAsia"/>
          <w:szCs w:val="26"/>
        </w:rPr>
        <w:t>香川県地域事務局</w:t>
      </w:r>
      <w:r w:rsidRPr="00F13710">
        <w:rPr>
          <w:rFonts w:ascii="ＭＳ ゴシック" w:eastAsia="ＭＳ ゴシック" w:hAnsi="ＭＳ ゴシック" w:cs="Times New Roman" w:hint="eastAsia"/>
          <w:szCs w:val="26"/>
        </w:rPr>
        <w:t>］</w:t>
      </w:r>
    </w:p>
    <w:p w:rsidR="000F7F23" w:rsidRPr="00F13710" w:rsidRDefault="000F7F23" w:rsidP="0020177E">
      <w:pPr>
        <w:ind w:left="210" w:hangingChars="100" w:hanging="210"/>
        <w:jc w:val="left"/>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0F7F23" w:rsidRPr="00F13710" w:rsidTr="00EF309E">
        <w:trPr>
          <w:jc w:val="center"/>
        </w:trPr>
        <w:tc>
          <w:tcPr>
            <w:tcW w:w="4819" w:type="dxa"/>
            <w:tcMar>
              <w:top w:w="28" w:type="dxa"/>
              <w:bottom w:w="28" w:type="dxa"/>
            </w:tcMar>
          </w:tcPr>
          <w:p w:rsidR="000F7F23" w:rsidRPr="00F13710" w:rsidRDefault="000F7F23" w:rsidP="00DE5D68">
            <w:pPr>
              <w:spacing w:line="30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事業化状況・知的財産権等の報告対象期間</w:t>
            </w:r>
          </w:p>
        </w:tc>
        <w:tc>
          <w:tcPr>
            <w:tcW w:w="2778" w:type="dxa"/>
            <w:tcMar>
              <w:top w:w="28" w:type="dxa"/>
              <w:bottom w:w="28" w:type="dxa"/>
            </w:tcMar>
          </w:tcPr>
          <w:p w:rsidR="000F7F23" w:rsidRPr="00F13710" w:rsidRDefault="000F7F23" w:rsidP="00DE5D68">
            <w:pPr>
              <w:spacing w:line="30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提出期限</w:t>
            </w:r>
          </w:p>
        </w:tc>
      </w:tr>
      <w:tr w:rsidR="000A5291" w:rsidRPr="00F13710" w:rsidTr="00EF309E">
        <w:trPr>
          <w:jc w:val="center"/>
        </w:trPr>
        <w:tc>
          <w:tcPr>
            <w:tcW w:w="4819" w:type="dxa"/>
            <w:tcMar>
              <w:top w:w="28" w:type="dxa"/>
              <w:bottom w:w="28" w:type="dxa"/>
            </w:tcMar>
          </w:tcPr>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交付決定日　　　　～平成</w:t>
            </w:r>
            <w:r w:rsidR="003562F2" w:rsidRPr="00F13710">
              <w:rPr>
                <w:rFonts w:ascii="ＭＳ ゴシック" w:eastAsia="ＭＳ ゴシック" w:hAnsi="ＭＳ ゴシック" w:cs="Times New Roman" w:hint="eastAsia"/>
                <w:szCs w:val="26"/>
              </w:rPr>
              <w:t>３０</w:t>
            </w:r>
            <w:r w:rsidRPr="00F13710">
              <w:rPr>
                <w:rFonts w:ascii="ＭＳ ゴシック" w:eastAsia="ＭＳ ゴシック" w:hAnsi="ＭＳ ゴシック" w:cs="Times New Roman" w:hint="eastAsia"/>
                <w:szCs w:val="26"/>
              </w:rPr>
              <w:t>年３月３１日</w:t>
            </w:r>
          </w:p>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w:t>
            </w:r>
            <w:r w:rsidR="003562F2" w:rsidRPr="00F13710">
              <w:rPr>
                <w:rFonts w:ascii="ＭＳ ゴシック" w:eastAsia="ＭＳ ゴシック" w:hAnsi="ＭＳ ゴシック" w:cs="Times New Roman" w:hint="eastAsia"/>
                <w:szCs w:val="26"/>
              </w:rPr>
              <w:t>３０</w:t>
            </w:r>
            <w:r w:rsidRPr="00F13710">
              <w:rPr>
                <w:rFonts w:ascii="ＭＳ ゴシック" w:eastAsia="ＭＳ ゴシック" w:hAnsi="ＭＳ ゴシック" w:cs="Times New Roman" w:hint="eastAsia"/>
                <w:szCs w:val="26"/>
              </w:rPr>
              <w:t>年４月１日～平成</w:t>
            </w:r>
            <w:r w:rsidR="003562F2" w:rsidRPr="00F13710">
              <w:rPr>
                <w:rFonts w:ascii="ＭＳ ゴシック" w:eastAsia="ＭＳ ゴシック" w:hAnsi="ＭＳ ゴシック" w:cs="Times New Roman" w:hint="eastAsia"/>
                <w:szCs w:val="26"/>
              </w:rPr>
              <w:t>３１</w:t>
            </w:r>
            <w:r w:rsidRPr="00F13710">
              <w:rPr>
                <w:rFonts w:ascii="ＭＳ ゴシック" w:eastAsia="ＭＳ ゴシック" w:hAnsi="ＭＳ ゴシック" w:cs="Times New Roman" w:hint="eastAsia"/>
                <w:szCs w:val="26"/>
              </w:rPr>
              <w:t>年３月３１日</w:t>
            </w:r>
          </w:p>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w:t>
            </w:r>
            <w:r w:rsidR="003562F2" w:rsidRPr="00F13710">
              <w:rPr>
                <w:rFonts w:ascii="ＭＳ ゴシック" w:eastAsia="ＭＳ ゴシック" w:hAnsi="ＭＳ ゴシック" w:cs="Times New Roman" w:hint="eastAsia"/>
                <w:szCs w:val="26"/>
              </w:rPr>
              <w:t>３１</w:t>
            </w:r>
            <w:r w:rsidRPr="00F13710">
              <w:rPr>
                <w:rFonts w:ascii="ＭＳ ゴシック" w:eastAsia="ＭＳ ゴシック" w:hAnsi="ＭＳ ゴシック" w:cs="Times New Roman" w:hint="eastAsia"/>
                <w:szCs w:val="26"/>
              </w:rPr>
              <w:t>年４月１日～平成</w:t>
            </w:r>
            <w:r w:rsidR="003562F2" w:rsidRPr="00F13710">
              <w:rPr>
                <w:rFonts w:ascii="ＭＳ ゴシック" w:eastAsia="ＭＳ ゴシック" w:hAnsi="ＭＳ ゴシック" w:cs="Times New Roman" w:hint="eastAsia"/>
                <w:szCs w:val="26"/>
              </w:rPr>
              <w:t>３２</w:t>
            </w:r>
            <w:r w:rsidRPr="00F13710">
              <w:rPr>
                <w:rFonts w:ascii="ＭＳ ゴシック" w:eastAsia="ＭＳ ゴシック" w:hAnsi="ＭＳ ゴシック" w:cs="Times New Roman" w:hint="eastAsia"/>
                <w:szCs w:val="26"/>
              </w:rPr>
              <w:t>年３月３１日</w:t>
            </w:r>
          </w:p>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w:t>
            </w:r>
            <w:r w:rsidR="003562F2" w:rsidRPr="00F13710">
              <w:rPr>
                <w:rFonts w:ascii="ＭＳ ゴシック" w:eastAsia="ＭＳ ゴシック" w:hAnsi="ＭＳ ゴシック" w:cs="Times New Roman" w:hint="eastAsia"/>
                <w:szCs w:val="26"/>
              </w:rPr>
              <w:t>３２</w:t>
            </w:r>
            <w:r w:rsidRPr="00F13710">
              <w:rPr>
                <w:rFonts w:ascii="ＭＳ ゴシック" w:eastAsia="ＭＳ ゴシック" w:hAnsi="ＭＳ ゴシック" w:cs="Times New Roman" w:hint="eastAsia"/>
                <w:szCs w:val="26"/>
              </w:rPr>
              <w:t>年４月１日～平成</w:t>
            </w:r>
            <w:r w:rsidR="003562F2" w:rsidRPr="00F13710">
              <w:rPr>
                <w:rFonts w:ascii="ＭＳ ゴシック" w:eastAsia="ＭＳ ゴシック" w:hAnsi="ＭＳ ゴシック" w:cs="Times New Roman" w:hint="eastAsia"/>
                <w:szCs w:val="26"/>
              </w:rPr>
              <w:t>３３</w:t>
            </w:r>
            <w:r w:rsidRPr="00F13710">
              <w:rPr>
                <w:rFonts w:ascii="ＭＳ ゴシック" w:eastAsia="ＭＳ ゴシック" w:hAnsi="ＭＳ ゴシック" w:cs="Times New Roman" w:hint="eastAsia"/>
                <w:szCs w:val="26"/>
              </w:rPr>
              <w:t>年３月３１日</w:t>
            </w:r>
          </w:p>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w:t>
            </w:r>
            <w:r w:rsidR="003562F2" w:rsidRPr="00F13710">
              <w:rPr>
                <w:rFonts w:ascii="ＭＳ ゴシック" w:eastAsia="ＭＳ ゴシック" w:hAnsi="ＭＳ ゴシック" w:cs="Times New Roman" w:hint="eastAsia"/>
                <w:szCs w:val="26"/>
              </w:rPr>
              <w:t>３３</w:t>
            </w:r>
            <w:r w:rsidRPr="00F13710">
              <w:rPr>
                <w:rFonts w:ascii="ＭＳ ゴシック" w:eastAsia="ＭＳ ゴシック" w:hAnsi="ＭＳ ゴシック" w:cs="Times New Roman" w:hint="eastAsia"/>
                <w:szCs w:val="26"/>
              </w:rPr>
              <w:t>年４月１日～平成</w:t>
            </w:r>
            <w:r w:rsidR="003562F2" w:rsidRPr="00F13710">
              <w:rPr>
                <w:rFonts w:ascii="ＭＳ ゴシック" w:eastAsia="ＭＳ ゴシック" w:hAnsi="ＭＳ ゴシック" w:cs="Times New Roman" w:hint="eastAsia"/>
                <w:szCs w:val="26"/>
              </w:rPr>
              <w:t>３４</w:t>
            </w:r>
            <w:r w:rsidRPr="00F13710">
              <w:rPr>
                <w:rFonts w:ascii="ＭＳ ゴシック" w:eastAsia="ＭＳ ゴシック" w:hAnsi="ＭＳ ゴシック" w:cs="Times New Roman" w:hint="eastAsia"/>
                <w:szCs w:val="26"/>
              </w:rPr>
              <w:t>年３月３１日</w:t>
            </w:r>
          </w:p>
        </w:tc>
        <w:tc>
          <w:tcPr>
            <w:tcW w:w="2778" w:type="dxa"/>
            <w:tcMar>
              <w:top w:w="28" w:type="dxa"/>
              <w:bottom w:w="28" w:type="dxa"/>
            </w:tcMar>
          </w:tcPr>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w:t>
            </w:r>
            <w:r w:rsidR="003562F2" w:rsidRPr="00F13710">
              <w:rPr>
                <w:rFonts w:ascii="ＭＳ ゴシック" w:eastAsia="ＭＳ ゴシック" w:hAnsi="ＭＳ ゴシック" w:cs="Times New Roman" w:hint="eastAsia"/>
                <w:szCs w:val="26"/>
              </w:rPr>
              <w:t>３０</w:t>
            </w:r>
            <w:r w:rsidRPr="00F13710">
              <w:rPr>
                <w:rFonts w:ascii="ＭＳ ゴシック" w:eastAsia="ＭＳ ゴシック" w:hAnsi="ＭＳ ゴシック" w:cs="Times New Roman" w:hint="eastAsia"/>
                <w:szCs w:val="26"/>
              </w:rPr>
              <w:t>年６月３０日</w:t>
            </w:r>
          </w:p>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平成３</w:t>
            </w:r>
            <w:r w:rsidR="003562F2" w:rsidRPr="00F13710">
              <w:rPr>
                <w:rFonts w:ascii="ＭＳ ゴシック" w:eastAsia="ＭＳ ゴシック" w:hAnsi="ＭＳ ゴシック" w:cs="Times New Roman" w:hint="eastAsia"/>
                <w:szCs w:val="26"/>
              </w:rPr>
              <w:t>１</w:t>
            </w:r>
            <w:r w:rsidRPr="00F13710">
              <w:rPr>
                <w:rFonts w:ascii="ＭＳ ゴシック" w:eastAsia="ＭＳ ゴシック" w:hAnsi="ＭＳ ゴシック" w:cs="Times New Roman" w:hint="eastAsia"/>
                <w:szCs w:val="26"/>
              </w:rPr>
              <w:t>年６月３０日</w:t>
            </w:r>
          </w:p>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平成３</w:t>
            </w:r>
            <w:r w:rsidR="003562F2" w:rsidRPr="00F13710">
              <w:rPr>
                <w:rFonts w:ascii="ＭＳ ゴシック" w:eastAsia="ＭＳ ゴシック" w:hAnsi="ＭＳ ゴシック" w:cs="Times New Roman" w:hint="eastAsia"/>
                <w:szCs w:val="26"/>
              </w:rPr>
              <w:t>２</w:t>
            </w:r>
            <w:r w:rsidRPr="00F13710">
              <w:rPr>
                <w:rFonts w:ascii="ＭＳ ゴシック" w:eastAsia="ＭＳ ゴシック" w:hAnsi="ＭＳ ゴシック" w:cs="Times New Roman" w:hint="eastAsia"/>
                <w:szCs w:val="26"/>
              </w:rPr>
              <w:t>年６月３０日</w:t>
            </w:r>
          </w:p>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平成３</w:t>
            </w:r>
            <w:r w:rsidR="003562F2" w:rsidRPr="00F13710">
              <w:rPr>
                <w:rFonts w:ascii="ＭＳ ゴシック" w:eastAsia="ＭＳ ゴシック" w:hAnsi="ＭＳ ゴシック" w:cs="Times New Roman" w:hint="eastAsia"/>
                <w:szCs w:val="26"/>
              </w:rPr>
              <w:t>３</w:t>
            </w:r>
            <w:r w:rsidRPr="00F13710">
              <w:rPr>
                <w:rFonts w:ascii="ＭＳ ゴシック" w:eastAsia="ＭＳ ゴシック" w:hAnsi="ＭＳ ゴシック" w:cs="Times New Roman" w:hint="eastAsia"/>
                <w:szCs w:val="26"/>
              </w:rPr>
              <w:t>年６月３０日</w:t>
            </w:r>
          </w:p>
          <w:p w:rsidR="000F7F23" w:rsidRPr="00F13710" w:rsidRDefault="000F7F23" w:rsidP="005B5790">
            <w:pPr>
              <w:spacing w:line="260" w:lineRule="exact"/>
              <w:jc w:val="center"/>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平成３</w:t>
            </w:r>
            <w:r w:rsidR="003562F2" w:rsidRPr="00F13710">
              <w:rPr>
                <w:rFonts w:ascii="ＭＳ ゴシック" w:eastAsia="ＭＳ ゴシック" w:hAnsi="ＭＳ ゴシック" w:cs="Times New Roman" w:hint="eastAsia"/>
                <w:szCs w:val="26"/>
              </w:rPr>
              <w:t>４</w:t>
            </w:r>
            <w:r w:rsidRPr="00F13710">
              <w:rPr>
                <w:rFonts w:ascii="ＭＳ ゴシック" w:eastAsia="ＭＳ ゴシック" w:hAnsi="ＭＳ ゴシック" w:cs="Times New Roman" w:hint="eastAsia"/>
                <w:szCs w:val="26"/>
              </w:rPr>
              <w:t>年６月３０日</w:t>
            </w:r>
          </w:p>
        </w:tc>
      </w:tr>
    </w:tbl>
    <w:p w:rsidR="000F7F23" w:rsidRPr="00F13710" w:rsidRDefault="000F7F23" w:rsidP="0020177E">
      <w:pPr>
        <w:ind w:left="210" w:hangingChars="100" w:hanging="210"/>
        <w:jc w:val="left"/>
        <w:rPr>
          <w:rFonts w:ascii="ＭＳ ゴシック" w:eastAsia="ＭＳ ゴシック" w:hAnsi="ＭＳ ゴシック" w:cs="Times New Roman"/>
          <w:szCs w:val="26"/>
        </w:rPr>
      </w:pPr>
    </w:p>
    <w:p w:rsidR="000F7F23" w:rsidRPr="00F13710" w:rsidRDefault="000F7F23" w:rsidP="00F7665E">
      <w:pPr>
        <w:spacing w:afterLines="50" w:after="162"/>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b/>
          <w:sz w:val="26"/>
          <w:szCs w:val="26"/>
          <w:u w:val="single"/>
        </w:rPr>
        <w:t>（３）収益納付（交付規程第２２条）</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事業化状況報告書の内容により、収益があると認められる場合、収益の一部を</w:t>
      </w:r>
      <w:r w:rsidR="008C325C" w:rsidRPr="00F13710">
        <w:rPr>
          <w:rFonts w:ascii="ＭＳ 明朝" w:eastAsia="ＭＳ 明朝" w:hAnsi="ＭＳ 明朝" w:cs="Times New Roman" w:hint="eastAsia"/>
          <w:szCs w:val="26"/>
        </w:rPr>
        <w:t>全国中央会及び</w:t>
      </w:r>
      <w:r w:rsidR="00816B5D" w:rsidRPr="00F13710">
        <w:rPr>
          <w:rFonts w:ascii="ＭＳ 明朝" w:eastAsia="ＭＳ 明朝" w:hAnsi="ＭＳ 明朝" w:cs="Times New Roman" w:hint="eastAsia"/>
          <w:szCs w:val="26"/>
        </w:rPr>
        <w:t>香川県地域事務局</w:t>
      </w:r>
      <w:r w:rsidR="003562F2" w:rsidRPr="00F13710">
        <w:rPr>
          <w:rFonts w:ascii="ＭＳ 明朝" w:eastAsia="ＭＳ 明朝" w:hAnsi="ＭＳ 明朝" w:cs="Times New Roman" w:hint="eastAsia"/>
          <w:szCs w:val="26"/>
        </w:rPr>
        <w:t>が指定する口座</w:t>
      </w:r>
      <w:r w:rsidRPr="00F13710">
        <w:rPr>
          <w:rFonts w:ascii="ＭＳ 明朝" w:eastAsia="ＭＳ 明朝" w:hAnsi="ＭＳ 明朝" w:cs="Times New Roman" w:hint="eastAsia"/>
          <w:szCs w:val="26"/>
        </w:rPr>
        <w:t>に納付することになります。納付額は、補助金確定額を上限とします。</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交付規程第２２条に基づく収益納付による</w:t>
      </w:r>
      <w:r w:rsidR="008C325C" w:rsidRPr="00F13710">
        <w:rPr>
          <w:rFonts w:ascii="ＭＳ 明朝" w:eastAsia="ＭＳ 明朝" w:hAnsi="ＭＳ 明朝" w:cs="Times New Roman" w:hint="eastAsia"/>
          <w:szCs w:val="26"/>
        </w:rPr>
        <w:t>全国中央会及び</w:t>
      </w:r>
      <w:r w:rsidR="00816B5D" w:rsidRPr="00F13710">
        <w:rPr>
          <w:rFonts w:ascii="ＭＳ 明朝" w:eastAsia="ＭＳ 明朝" w:hAnsi="ＭＳ 明朝" w:cs="Times New Roman" w:hint="eastAsia"/>
          <w:szCs w:val="26"/>
        </w:rPr>
        <w:t>香川県地域事務局</w:t>
      </w:r>
      <w:r w:rsidR="00460015" w:rsidRPr="00F13710">
        <w:rPr>
          <w:rFonts w:ascii="ＭＳ 明朝" w:eastAsia="ＭＳ 明朝" w:hAnsi="ＭＳ 明朝" w:cs="Times New Roman" w:hint="eastAsia"/>
          <w:szCs w:val="26"/>
        </w:rPr>
        <w:t>が指定する口座</w:t>
      </w:r>
      <w:r w:rsidRPr="00F13710">
        <w:rPr>
          <w:rFonts w:ascii="ＭＳ 明朝" w:eastAsia="ＭＳ 明朝" w:hAnsi="ＭＳ 明朝" w:cs="Times New Roman" w:hint="eastAsia"/>
          <w:szCs w:val="26"/>
        </w:rPr>
        <w:t>への納付金の算出の方法は、次頁によるものとします。</w:t>
      </w:r>
    </w:p>
    <w:p w:rsidR="000F7F23" w:rsidRPr="00F13710" w:rsidRDefault="000F7F23" w:rsidP="0020177E">
      <w:pPr>
        <w:ind w:left="210" w:hangingChars="100" w:hanging="210"/>
        <w:jc w:val="left"/>
        <w:rPr>
          <w:rFonts w:ascii="ＭＳ 明朝" w:eastAsia="ＭＳ 明朝" w:hAnsi="ＭＳ 明朝" w:cs="Times New Roman"/>
          <w:szCs w:val="26"/>
        </w:rPr>
      </w:pPr>
    </w:p>
    <w:p w:rsidR="000F7F23" w:rsidRPr="00F13710" w:rsidRDefault="000F7F23" w:rsidP="00F7665E">
      <w:pPr>
        <w:spacing w:afterLines="50" w:after="162"/>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b/>
          <w:sz w:val="26"/>
          <w:szCs w:val="26"/>
          <w:u w:val="single"/>
        </w:rPr>
        <w:t>（４）成果の発表（交付規程第２３条）</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が当該補助事業の成果の普及を図る旨を指示した場合は、</w:t>
      </w:r>
      <w:r w:rsidR="003562F2" w:rsidRPr="00F13710">
        <w:rPr>
          <w:rFonts w:ascii="ＭＳ 明朝" w:eastAsia="ＭＳ 明朝" w:hAnsi="ＭＳ 明朝" w:cs="Times New Roman" w:hint="eastAsia"/>
          <w:szCs w:val="26"/>
        </w:rPr>
        <w:t>可能な</w:t>
      </w:r>
      <w:r w:rsidR="0064227E" w:rsidRPr="00F13710">
        <w:rPr>
          <w:rFonts w:ascii="ＭＳ 明朝" w:eastAsia="ＭＳ 明朝" w:hAnsi="ＭＳ 明朝" w:cs="Times New Roman" w:hint="eastAsia"/>
          <w:szCs w:val="26"/>
        </w:rPr>
        <w:t>限り</w:t>
      </w:r>
      <w:r w:rsidRPr="00F13710">
        <w:rPr>
          <w:rFonts w:ascii="ＭＳ 明朝" w:eastAsia="ＭＳ 明朝" w:hAnsi="ＭＳ 明朝" w:cs="Times New Roman" w:hint="eastAsia"/>
          <w:szCs w:val="26"/>
        </w:rPr>
        <w:t>協力</w:t>
      </w:r>
      <w:r w:rsidR="004B2276" w:rsidRPr="00F13710">
        <w:rPr>
          <w:rFonts w:ascii="ＭＳ 明朝" w:eastAsia="ＭＳ 明朝" w:hAnsi="ＭＳ 明朝" w:cs="Times New Roman" w:hint="eastAsia"/>
          <w:szCs w:val="26"/>
        </w:rPr>
        <w:t>いただきますようお願いいたします</w:t>
      </w:r>
      <w:r w:rsidRPr="00F13710">
        <w:rPr>
          <w:rFonts w:ascii="ＭＳ 明朝" w:eastAsia="ＭＳ 明朝" w:hAnsi="ＭＳ 明朝" w:cs="Times New Roman" w:hint="eastAsia"/>
          <w:szCs w:val="26"/>
        </w:rPr>
        <w:t>。</w:t>
      </w:r>
    </w:p>
    <w:p w:rsidR="000F7F23" w:rsidRPr="00F13710" w:rsidRDefault="000F7F23" w:rsidP="0020177E">
      <w:pPr>
        <w:ind w:left="211" w:hangingChars="100" w:hanging="211"/>
        <w:jc w:val="left"/>
        <w:rPr>
          <w:rFonts w:ascii="ＭＳ ゴシック" w:eastAsia="ＭＳ ゴシック" w:hAnsi="ＭＳ ゴシック" w:cs="Times New Roman"/>
          <w:b/>
          <w:szCs w:val="26"/>
        </w:rPr>
      </w:pPr>
      <w:r w:rsidRPr="00F13710">
        <w:rPr>
          <w:rFonts w:ascii="ＭＳ ゴシック" w:eastAsia="ＭＳ ゴシック" w:hAnsi="ＭＳ ゴシック" w:cs="Times New Roman" w:hint="eastAsia"/>
          <w:b/>
          <w:szCs w:val="26"/>
        </w:rPr>
        <w:t>＜収益納付の算定方法＞</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F13710" w:rsidTr="00EF309E">
        <w:tc>
          <w:tcPr>
            <w:tcW w:w="974" w:type="dxa"/>
            <w:tcBorders>
              <w:bottom w:val="nil"/>
            </w:tcBorders>
            <w:tcMar>
              <w:left w:w="57" w:type="dxa"/>
              <w:right w:w="57" w:type="dxa"/>
            </w:tcMar>
          </w:tcPr>
          <w:p w:rsidR="000F7F23" w:rsidRPr="00F13710" w:rsidRDefault="000F7F23" w:rsidP="00900205">
            <w:pPr>
              <w:widowControl/>
              <w:spacing w:line="22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F13710" w:rsidRDefault="000F7F23" w:rsidP="00900205">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補助金</w:t>
            </w:r>
          </w:p>
          <w:p w:rsidR="000F7F23" w:rsidRPr="00F13710" w:rsidRDefault="000F7F23" w:rsidP="00900205">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F13710" w:rsidRDefault="000F7F23" w:rsidP="00900205">
            <w:pPr>
              <w:widowControl/>
              <w:spacing w:line="22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F13710" w:rsidRDefault="000F7F23" w:rsidP="00900205">
            <w:pPr>
              <w:widowControl/>
              <w:spacing w:line="22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F13710" w:rsidRDefault="000F7F23" w:rsidP="00900205">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F13710" w:rsidRDefault="000F7F23" w:rsidP="00900205">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F13710" w:rsidRDefault="000F7F23" w:rsidP="00900205">
            <w:pPr>
              <w:widowControl/>
              <w:spacing w:line="220" w:lineRule="exact"/>
              <w:jc w:val="lef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F13710" w:rsidRDefault="000F7F23" w:rsidP="00900205">
            <w:pPr>
              <w:widowControl/>
              <w:spacing w:line="220" w:lineRule="exact"/>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前年度までの補助事業に係る</w:t>
            </w:r>
            <w:r w:rsidR="00F01E5F" w:rsidRPr="00F13710">
              <w:rPr>
                <w:rFonts w:ascii="ＭＳ ゴシック" w:eastAsia="ＭＳ ゴシック" w:hAnsi="ＭＳ ゴシック" w:cs="Times New Roman" w:hint="eastAsia"/>
                <w:szCs w:val="21"/>
              </w:rPr>
              <w:t>全国中央会及び</w:t>
            </w:r>
            <w:r w:rsidR="00816B5D" w:rsidRPr="00F13710">
              <w:rPr>
                <w:rFonts w:ascii="ＭＳ ゴシック" w:eastAsia="ＭＳ ゴシック" w:hAnsi="ＭＳ ゴシック" w:cs="Times New Roman" w:hint="eastAsia"/>
                <w:szCs w:val="21"/>
              </w:rPr>
              <w:t>香川県地域事務局</w:t>
            </w:r>
            <w:r w:rsidR="000A5291" w:rsidRPr="00F13710">
              <w:rPr>
                <w:rFonts w:ascii="ＭＳ ゴシック" w:eastAsia="ＭＳ ゴシック" w:hAnsi="ＭＳ ゴシック" w:cs="Times New Roman" w:hint="eastAsia"/>
                <w:szCs w:val="21"/>
              </w:rPr>
              <w:t>が指定する口座</w:t>
            </w:r>
            <w:r w:rsidRPr="00F13710">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F13710" w:rsidRDefault="000F7F23" w:rsidP="00900205">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本年度</w:t>
            </w:r>
          </w:p>
          <w:p w:rsidR="000F7F23" w:rsidRPr="00F13710" w:rsidRDefault="000F7F23" w:rsidP="00900205">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F13710" w:rsidRDefault="000F7F23" w:rsidP="00900205">
            <w:pPr>
              <w:widowControl/>
              <w:spacing w:line="220" w:lineRule="exact"/>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備　考</w:t>
            </w:r>
          </w:p>
        </w:tc>
      </w:tr>
      <w:tr w:rsidR="000F7F23" w:rsidRPr="00F13710" w:rsidTr="00EF309E">
        <w:trPr>
          <w:trHeight w:val="340"/>
        </w:trPr>
        <w:tc>
          <w:tcPr>
            <w:tcW w:w="974"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r w:rsidRPr="00F13710">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vAlign w:val="center"/>
          </w:tcPr>
          <w:p w:rsidR="000F7F23" w:rsidRPr="00F13710" w:rsidRDefault="000F7F23" w:rsidP="000F7F23">
            <w:pPr>
              <w:widowControl/>
              <w:jc w:val="center"/>
              <w:rPr>
                <w:rFonts w:ascii="ＭＳ ゴシック" w:eastAsia="ＭＳ ゴシック" w:hAnsi="ＭＳ ゴシック" w:cs="Times New Roman"/>
                <w:szCs w:val="21"/>
              </w:rPr>
            </w:pPr>
          </w:p>
        </w:tc>
      </w:tr>
      <w:tr w:rsidR="000F7F23" w:rsidRPr="00F13710" w:rsidTr="00900205">
        <w:trPr>
          <w:trHeight w:val="241"/>
        </w:trPr>
        <w:tc>
          <w:tcPr>
            <w:tcW w:w="974"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F13710" w:rsidRDefault="000F7F23" w:rsidP="00900205">
            <w:pPr>
              <w:widowControl/>
              <w:spacing w:line="240" w:lineRule="exact"/>
              <w:jc w:val="right"/>
              <w:rPr>
                <w:rFonts w:ascii="ＭＳ ゴシック" w:eastAsia="ＭＳ ゴシック" w:hAnsi="ＭＳ ゴシック" w:cs="Times New Roman"/>
                <w:sz w:val="18"/>
                <w:szCs w:val="21"/>
              </w:rPr>
            </w:pPr>
          </w:p>
        </w:tc>
      </w:tr>
    </w:tbl>
    <w:p w:rsidR="000F7F23" w:rsidRPr="00F13710" w:rsidRDefault="000F7F23" w:rsidP="004B2276">
      <w:pPr>
        <w:ind w:leftChars="100" w:left="210"/>
        <w:jc w:val="left"/>
        <w:rPr>
          <w:rFonts w:ascii="ＭＳ 明朝" w:eastAsia="ＭＳ 明朝" w:hAnsi="ＭＳ 明朝" w:cs="Times New Roman"/>
          <w:sz w:val="16"/>
          <w:szCs w:val="26"/>
        </w:rPr>
      </w:pPr>
      <w:r w:rsidRPr="00F13710">
        <w:rPr>
          <w:rFonts w:ascii="ＭＳ 明朝" w:eastAsia="ＭＳ 明朝" w:hAnsi="ＭＳ 明朝" w:cs="Times New Roman" w:hint="eastAsia"/>
          <w:sz w:val="16"/>
          <w:szCs w:val="26"/>
        </w:rPr>
        <w:t>※　様式第１３　事業化状況・知的財産権等報告書より抜粋</w:t>
      </w:r>
    </w:p>
    <w:p w:rsidR="005B5790" w:rsidRPr="00F13710" w:rsidRDefault="005B5790" w:rsidP="005B5790">
      <w:pPr>
        <w:spacing w:line="240" w:lineRule="exact"/>
        <w:ind w:leftChars="100" w:left="210"/>
        <w:jc w:val="left"/>
        <w:rPr>
          <w:rFonts w:ascii="ＭＳ 明朝" w:eastAsia="ＭＳ 明朝" w:hAnsi="ＭＳ 明朝" w:cs="Times New Roman"/>
          <w:szCs w:val="26"/>
        </w:rPr>
      </w:pPr>
    </w:p>
    <w:tbl>
      <w:tblPr>
        <w:tblStyle w:val="1"/>
        <w:tblW w:w="0" w:type="auto"/>
        <w:jc w:val="center"/>
        <w:tblLook w:val="04A0" w:firstRow="1" w:lastRow="0" w:firstColumn="1" w:lastColumn="0" w:noHBand="0" w:noVBand="1"/>
      </w:tblPr>
      <w:tblGrid>
        <w:gridCol w:w="9638"/>
      </w:tblGrid>
      <w:tr w:rsidR="000F7F23" w:rsidRPr="00F13710" w:rsidTr="004B2276">
        <w:trPr>
          <w:trHeight w:val="9552"/>
          <w:jc w:val="center"/>
        </w:trPr>
        <w:tc>
          <w:tcPr>
            <w:tcW w:w="9638" w:type="dxa"/>
            <w:tcMar>
              <w:top w:w="28" w:type="dxa"/>
              <w:bottom w:w="28" w:type="dxa"/>
            </w:tcMar>
          </w:tcPr>
          <w:p w:rsidR="000F7F23" w:rsidRPr="00F13710"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0F7F23" w:rsidRPr="00F13710"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なお、（Ｂ）が０又はマイナスの場合には、（Ｃ）、（Ｄ）、（Ｅ）の項目については記載せず、（Ｇ）は０と記載してください。</w:t>
            </w:r>
          </w:p>
          <w:p w:rsidR="000F7F23" w:rsidRPr="00F13710"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F13710"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②　「控除額：Ｃ」とは、補助事業に要した経費のうち、補助事業者が自己負担によって支出した額（補助事業に要した経費　－　補助金確定額）をいいます。</w:t>
            </w:r>
          </w:p>
          <w:p w:rsidR="000F7F23" w:rsidRPr="00F13710"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0F7F23" w:rsidRPr="00F13710"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F13710"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③　「本年度までの補助事業に係る支出額：Ｄ」とは、補助事業に要した経費及び補助事業年度終了以降に追加的に要した補助事業に係る経費の合計額をいいます。</w:t>
            </w:r>
          </w:p>
          <w:p w:rsidR="000F7F23" w:rsidRPr="00F13710"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F13710"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④　「基準納付額：Ｅ」とは「補助事業に係る本年度収益額：Ｂ」から「控除額：Ｃ」を差し引いた額に、「補助金確定額：Ａ」を乗じ、「本年度までの補助事業に係る支出額：Ｄ」で除した額をいいます（Ｅ＝（Ｂ－Ｃ）Ａ／Ｄ）。</w:t>
            </w:r>
          </w:p>
          <w:p w:rsidR="000F7F23" w:rsidRPr="00F13710"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F13710"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⑤　「前年度までの補助事業に係る</w:t>
            </w:r>
            <w:r w:rsidR="00F01E5F" w:rsidRPr="00F13710">
              <w:rPr>
                <w:rFonts w:ascii="ＭＳ ゴシック" w:eastAsia="ＭＳ ゴシック" w:hAnsi="ＭＳ ゴシック" w:cs="Times New Roman" w:hint="eastAsia"/>
                <w:szCs w:val="26"/>
              </w:rPr>
              <w:t>全国中央会及び</w:t>
            </w:r>
            <w:r w:rsidR="00816B5D" w:rsidRPr="00F13710">
              <w:rPr>
                <w:rFonts w:ascii="ＭＳ ゴシック" w:eastAsia="ＭＳ ゴシック" w:hAnsi="ＭＳ ゴシック" w:cs="Times New Roman" w:hint="eastAsia"/>
                <w:szCs w:val="26"/>
              </w:rPr>
              <w:t>香川県地域事務局</w:t>
            </w:r>
            <w:r w:rsidR="000A5291" w:rsidRPr="00F13710">
              <w:rPr>
                <w:rFonts w:ascii="ＭＳ ゴシック" w:eastAsia="ＭＳ ゴシック" w:hAnsi="ＭＳ ゴシック" w:cs="Times New Roman" w:hint="eastAsia"/>
                <w:szCs w:val="26"/>
              </w:rPr>
              <w:t>が指定する口座への</w:t>
            </w:r>
            <w:r w:rsidRPr="00F13710">
              <w:rPr>
                <w:rFonts w:ascii="ＭＳ ゴシック" w:eastAsia="ＭＳ ゴシック" w:hAnsi="ＭＳ ゴシック" w:cs="Times New Roman" w:hint="eastAsia"/>
                <w:szCs w:val="26"/>
              </w:rPr>
              <w:t>累積納付額：Ｆ」とは、前年度までの収益に伴う納付金及び財産処分に伴う納付金の合計額をいう。</w:t>
            </w:r>
          </w:p>
          <w:p w:rsidR="000F7F23" w:rsidRPr="00F13710"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F13710"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F13710">
              <w:rPr>
                <w:rFonts w:ascii="ＭＳ ゴシック" w:eastAsia="ＭＳ ゴシック" w:hAnsi="ＭＳ ゴシック" w:cs="Times New Roman" w:hint="eastAsia"/>
                <w:szCs w:val="26"/>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0F7F23" w:rsidRPr="00F13710" w:rsidRDefault="000F7F23" w:rsidP="0020177E">
            <w:pPr>
              <w:spacing w:line="300" w:lineRule="exact"/>
              <w:ind w:left="210" w:firstLineChars="100" w:firstLine="210"/>
              <w:jc w:val="left"/>
              <w:rPr>
                <w:rFonts w:ascii="ＭＳ ゴシック" w:eastAsia="ＭＳ ゴシック" w:hAnsi="ＭＳ ゴシック" w:cs="Times New Roman"/>
                <w:sz w:val="24"/>
                <w:szCs w:val="26"/>
              </w:rPr>
            </w:pPr>
            <w:r w:rsidRPr="00F13710">
              <w:rPr>
                <w:rFonts w:ascii="ＭＳ ゴシック" w:eastAsia="ＭＳ ゴシック" w:hAnsi="ＭＳ ゴシック" w:cs="Times New Roman" w:hint="eastAsia"/>
                <w:szCs w:val="26"/>
              </w:rPr>
              <w:t>ただし、最終報告期における財産処分に伴う納付金が発生した場合には、当該期の「累積納付額：Ｆ」に加算されます。</w:t>
            </w:r>
          </w:p>
        </w:tc>
      </w:tr>
    </w:tbl>
    <w:p w:rsidR="000F7F23" w:rsidRPr="00F13710" w:rsidRDefault="000F7F23" w:rsidP="00F7665E">
      <w:pPr>
        <w:spacing w:afterLines="50" w:after="162"/>
        <w:jc w:val="left"/>
        <w:rPr>
          <w:rFonts w:ascii="ＭＳ ゴシック" w:eastAsia="ＭＳ ゴシック" w:hAnsi="ＭＳ ゴシック" w:cs="Times New Roman"/>
          <w:b/>
          <w:sz w:val="26"/>
          <w:szCs w:val="26"/>
          <w:u w:val="single"/>
        </w:rPr>
      </w:pPr>
      <w:r w:rsidRPr="00F13710">
        <w:rPr>
          <w:rFonts w:ascii="ＭＳ ゴシック" w:eastAsia="ＭＳ ゴシック" w:hAnsi="ＭＳ ゴシック" w:cs="Times New Roman" w:hint="eastAsia"/>
          <w:b/>
          <w:sz w:val="26"/>
          <w:szCs w:val="26"/>
          <w:u w:val="single"/>
        </w:rPr>
        <w:t>（５）補助事業に関する情報の変更等</w:t>
      </w:r>
    </w:p>
    <w:p w:rsidR="000F7F23" w:rsidRPr="00F13710" w:rsidRDefault="000F7F23" w:rsidP="00F7665E">
      <w:pPr>
        <w:spacing w:afterLines="50" w:after="162"/>
        <w:jc w:val="left"/>
        <w:rPr>
          <w:rFonts w:ascii="ＭＳ ゴシック" w:eastAsia="ＭＳ ゴシック" w:hAnsi="ＭＳ ゴシック" w:cs="Times New Roman"/>
          <w:b/>
          <w:sz w:val="20"/>
          <w:szCs w:val="26"/>
          <w:u w:val="single"/>
        </w:rPr>
      </w:pPr>
      <w:r w:rsidRPr="00F13710">
        <w:rPr>
          <w:rFonts w:ascii="ＭＳ ゴシック" w:eastAsia="ＭＳ ゴシック" w:hAnsi="ＭＳ ゴシック" w:cs="Times New Roman" w:hint="eastAsia"/>
          <w:sz w:val="24"/>
          <w:szCs w:val="26"/>
        </w:rPr>
        <w:t xml:space="preserve">　</w:t>
      </w:r>
      <w:r w:rsidRPr="00F13710">
        <w:rPr>
          <w:rFonts w:ascii="ＭＳ ゴシック" w:eastAsia="ＭＳ ゴシック" w:hAnsi="ＭＳ ゴシック" w:cs="Times New Roman" w:hint="eastAsia"/>
          <w:b/>
          <w:sz w:val="24"/>
          <w:szCs w:val="26"/>
          <w:u w:val="single"/>
        </w:rPr>
        <w:t>①　補助事業の承継</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事業実施の必要上、やむを得ず補助事業の成果等を他の企業等に</w:t>
      </w:r>
      <w:r w:rsidR="000033D9" w:rsidRPr="00F13710">
        <w:rPr>
          <w:rFonts w:ascii="ＭＳ 明朝" w:eastAsia="ＭＳ 明朝" w:hAnsi="ＭＳ 明朝" w:cs="Times New Roman" w:hint="eastAsia"/>
          <w:szCs w:val="26"/>
        </w:rPr>
        <w:t>承継</w:t>
      </w:r>
      <w:r w:rsidRPr="00F13710">
        <w:rPr>
          <w:rFonts w:ascii="ＭＳ 明朝" w:eastAsia="ＭＳ 明朝" w:hAnsi="ＭＳ 明朝" w:cs="Times New Roman" w:hint="eastAsia"/>
          <w:szCs w:val="26"/>
        </w:rPr>
        <w:t>する場合には、承継する事業者が「様式第３－３　補助事業承継承認申請書」と併せて、「様式第３－３の別紙　誓約書」を提出することにより、予め承認を受けなければなりません。まずは</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までご連絡くださいますようお願いします。</w:t>
      </w:r>
    </w:p>
    <w:p w:rsidR="000F7F23" w:rsidRPr="00F13710" w:rsidRDefault="000F7F23" w:rsidP="0020177E">
      <w:pPr>
        <w:ind w:left="210" w:hangingChars="100" w:hanging="210"/>
        <w:jc w:val="left"/>
        <w:rPr>
          <w:rFonts w:ascii="ＭＳ 明朝" w:eastAsia="ＭＳ 明朝" w:hAnsi="ＭＳ 明朝" w:cs="Times New Roman"/>
          <w:szCs w:val="26"/>
        </w:rPr>
      </w:pPr>
    </w:p>
    <w:p w:rsidR="000F7F23" w:rsidRPr="00F13710" w:rsidRDefault="000F7F23" w:rsidP="00F7665E">
      <w:pPr>
        <w:spacing w:afterLines="50" w:after="162"/>
        <w:ind w:left="210" w:hangingChars="100" w:hanging="210"/>
        <w:jc w:val="left"/>
        <w:rPr>
          <w:rFonts w:ascii="ＭＳ ゴシック" w:eastAsia="ＭＳ ゴシック" w:hAnsi="ＭＳ ゴシック" w:cs="Times New Roman"/>
          <w:b/>
          <w:szCs w:val="26"/>
          <w:u w:val="single"/>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b/>
          <w:sz w:val="24"/>
          <w:szCs w:val="26"/>
          <w:u w:val="single"/>
        </w:rPr>
        <w:t>②　補助事業者の社名等や所在地の変更等</w:t>
      </w:r>
    </w:p>
    <w:p w:rsidR="000F7F23" w:rsidRPr="00F13710" w:rsidRDefault="000F7F23" w:rsidP="0020177E">
      <w:pPr>
        <w:ind w:left="420" w:hangingChars="200" w:hanging="42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補助事業者の社名、本社の住所所在地</w:t>
      </w:r>
      <w:r w:rsidR="00893DB7" w:rsidRPr="00F13710">
        <w:rPr>
          <w:rFonts w:ascii="ＭＳ 明朝" w:eastAsia="ＭＳ 明朝" w:hAnsi="ＭＳ 明朝" w:cs="Times New Roman" w:hint="eastAsia"/>
          <w:szCs w:val="26"/>
        </w:rPr>
        <w:t>、代表者</w:t>
      </w:r>
      <w:r w:rsidRPr="00F13710">
        <w:rPr>
          <w:rFonts w:ascii="ＭＳ 明朝" w:eastAsia="ＭＳ 明朝" w:hAnsi="ＭＳ 明朝" w:cs="Times New Roman" w:hint="eastAsia"/>
          <w:szCs w:val="26"/>
        </w:rPr>
        <w:t>等を変更した場合は、登記事項証明書の写しと「</w:t>
      </w:r>
      <w:r w:rsidR="00893DB7" w:rsidRPr="00F13710">
        <w:rPr>
          <w:rFonts w:ascii="ＭＳ 明朝" w:eastAsia="ＭＳ 明朝" w:hAnsi="ＭＳ 明朝" w:cs="Times New Roman" w:hint="eastAsia"/>
          <w:szCs w:val="26"/>
        </w:rPr>
        <w:t>社名（所在地）等変更届出書」＜</w:t>
      </w:r>
      <w:r w:rsidRPr="00F13710">
        <w:rPr>
          <w:rFonts w:ascii="ＭＳ 明朝" w:eastAsia="ＭＳ 明朝" w:hAnsi="ＭＳ 明朝" w:cs="Times New Roman" w:hint="eastAsia"/>
          <w:szCs w:val="26"/>
        </w:rPr>
        <w:t>参考様式</w:t>
      </w:r>
      <w:r w:rsidR="000B7E07" w:rsidRPr="00F13710">
        <w:rPr>
          <w:rFonts w:ascii="ＭＳ 明朝" w:eastAsia="ＭＳ 明朝" w:hAnsi="ＭＳ 明朝" w:cs="Times New Roman" w:hint="eastAsia"/>
          <w:szCs w:val="26"/>
        </w:rPr>
        <w:t>１２</w:t>
      </w:r>
      <w:r w:rsidR="00893DB7" w:rsidRPr="00F13710">
        <w:rPr>
          <w:rFonts w:ascii="ＭＳ 明朝" w:eastAsia="ＭＳ 明朝" w:hAnsi="ＭＳ 明朝" w:cs="Times New Roman" w:hint="eastAsia"/>
          <w:szCs w:val="26"/>
        </w:rPr>
        <w:t>＞</w:t>
      </w:r>
      <w:r w:rsidRPr="00F13710">
        <w:rPr>
          <w:rFonts w:ascii="ＭＳ 明朝" w:eastAsia="ＭＳ 明朝" w:hAnsi="ＭＳ 明朝" w:cs="Times New Roman" w:hint="eastAsia"/>
          <w:szCs w:val="26"/>
        </w:rPr>
        <w:t>を変更後速やかに</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担当者に提出してください。</w:t>
      </w:r>
    </w:p>
    <w:p w:rsidR="000F7F23" w:rsidRPr="00F13710" w:rsidRDefault="000F7F23" w:rsidP="0020177E">
      <w:pPr>
        <w:ind w:left="210" w:hangingChars="100" w:hanging="210"/>
        <w:jc w:val="left"/>
        <w:rPr>
          <w:rFonts w:ascii="ＭＳ 明朝" w:eastAsia="ＭＳ 明朝" w:hAnsi="ＭＳ 明朝" w:cs="Times New Roman"/>
          <w:szCs w:val="26"/>
        </w:rPr>
      </w:pPr>
    </w:p>
    <w:p w:rsidR="000F7F23" w:rsidRPr="00F13710" w:rsidRDefault="000F7F23" w:rsidP="000F7F23">
      <w:pPr>
        <w:jc w:val="left"/>
        <w:rPr>
          <w:rFonts w:ascii="ＭＳ ゴシック" w:eastAsia="ＭＳ 明朝" w:hAnsi="ＭＳ ゴシック" w:cs="Times New Roman"/>
          <w:b/>
          <w:sz w:val="28"/>
          <w:szCs w:val="28"/>
          <w:shd w:val="pct30" w:color="auto" w:fill="FFFFFF"/>
        </w:rPr>
      </w:pPr>
      <w:r w:rsidRPr="00F13710">
        <w:rPr>
          <w:rFonts w:ascii="ＭＳ ゴシック" w:eastAsia="ＭＳ ゴシック" w:hAnsi="ＭＳ ゴシック" w:cs="Times New Roman" w:hint="eastAsia"/>
          <w:b/>
          <w:sz w:val="28"/>
          <w:szCs w:val="28"/>
          <w:u w:val="single"/>
          <w:shd w:val="pct30" w:color="auto" w:fill="FFFFFF"/>
        </w:rPr>
        <w:t>会計検査院による実地検査について</w:t>
      </w:r>
      <w:r w:rsidRPr="00F13710">
        <w:rPr>
          <w:rFonts w:ascii="ＭＳ ゴシック" w:eastAsia="ＭＳ 明朝" w:hAnsi="ＭＳ ゴシック" w:cs="Times New Roman" w:hint="eastAsia"/>
          <w:b/>
          <w:sz w:val="28"/>
          <w:szCs w:val="28"/>
          <w:shd w:val="pct30" w:color="auto" w:fill="FFFFFF"/>
        </w:rPr>
        <w:t xml:space="preserve">　　　　　　　　　　　　　　　　　　　</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より連絡します。</w:t>
      </w:r>
    </w:p>
    <w:p w:rsidR="000F7F23" w:rsidRPr="00F13710" w:rsidRDefault="000F7F23" w:rsidP="0020177E">
      <w:pPr>
        <w:ind w:left="210" w:hangingChars="100" w:hanging="210"/>
        <w:jc w:val="left"/>
        <w:rPr>
          <w:rFonts w:ascii="ＭＳ 明朝" w:eastAsia="ＭＳ 明朝" w:hAnsi="ＭＳ 明朝" w:cs="Times New Roman"/>
          <w:szCs w:val="26"/>
        </w:rPr>
      </w:pP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実地検査の対象</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試作品等の開発の経緯、成果及びその活用状況</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補助金の使途内容（経理の処理方法を含みます）</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補助事業完了後の追加研究の有無、事業化時期・計画の内容・規模、収益見通し等</w:t>
      </w:r>
    </w:p>
    <w:p w:rsidR="000F7F23" w:rsidRPr="00F13710" w:rsidRDefault="000F7F23" w:rsidP="0020177E">
      <w:pPr>
        <w:ind w:left="210" w:hangingChars="100" w:hanging="210"/>
        <w:jc w:val="left"/>
        <w:rPr>
          <w:rFonts w:ascii="ＭＳ 明朝" w:eastAsia="ＭＳ 明朝" w:hAnsi="ＭＳ 明朝" w:cs="Times New Roman"/>
          <w:szCs w:val="26"/>
        </w:rPr>
      </w:pPr>
    </w:p>
    <w:p w:rsidR="000F7F23" w:rsidRPr="00F13710" w:rsidRDefault="000F7F23" w:rsidP="0020177E">
      <w:pPr>
        <w:ind w:left="281" w:hangingChars="100" w:hanging="281"/>
        <w:jc w:val="left"/>
        <w:rPr>
          <w:rFonts w:ascii="ＭＳ ゴシック" w:eastAsia="ＭＳ 明朝" w:hAnsi="ＭＳ ゴシック" w:cs="Times New Roman"/>
          <w:b/>
          <w:sz w:val="28"/>
          <w:szCs w:val="28"/>
          <w:shd w:val="pct30" w:color="auto" w:fill="FFFFFF"/>
        </w:rPr>
      </w:pPr>
      <w:r w:rsidRPr="00F13710">
        <w:rPr>
          <w:rFonts w:ascii="ＭＳ ゴシック" w:eastAsia="ＭＳ ゴシック" w:hAnsi="ＭＳ ゴシック" w:cs="Times New Roman" w:hint="eastAsia"/>
          <w:b/>
          <w:sz w:val="28"/>
          <w:szCs w:val="28"/>
          <w:u w:val="single"/>
          <w:shd w:val="pct30" w:color="auto" w:fill="FFFFFF"/>
        </w:rPr>
        <w:t>不正、不当な行為に対する処分</w:t>
      </w:r>
      <w:r w:rsidRPr="00F13710">
        <w:rPr>
          <w:rFonts w:ascii="ＭＳ ゴシック" w:eastAsia="ＭＳ 明朝" w:hAnsi="ＭＳ ゴシック" w:cs="Times New Roman" w:hint="eastAsia"/>
          <w:b/>
          <w:sz w:val="28"/>
          <w:szCs w:val="28"/>
          <w:shd w:val="pct30" w:color="auto" w:fill="FFFFFF"/>
        </w:rPr>
        <w:t xml:space="preserve">　　　　　　　　　　　　　　　　　　　　　</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0F7F23" w:rsidRPr="00F13710" w:rsidRDefault="000F7F23" w:rsidP="0020177E">
      <w:pPr>
        <w:ind w:left="210" w:hangingChars="100" w:hanging="210"/>
        <w:jc w:val="left"/>
        <w:rPr>
          <w:rFonts w:ascii="ＭＳ 明朝" w:eastAsia="ＭＳ 明朝" w:hAnsi="ＭＳ 明朝" w:cs="Times New Roman"/>
          <w:szCs w:val="26"/>
        </w:rPr>
      </w:pP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適正化法第１７条など</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補助金の他の用途への流用</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補助金交付決定の内容又は補助金交付条件に対する違反</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法令又は</w:t>
      </w:r>
      <w:r w:rsidR="003B7661" w:rsidRPr="00F13710">
        <w:rPr>
          <w:rFonts w:asciiTheme="minorEastAsia" w:hAnsiTheme="minorEastAsia" w:cs="Times New Roman" w:hint="eastAsia"/>
          <w:kern w:val="0"/>
          <w:szCs w:val="21"/>
        </w:rPr>
        <w:t>全国中央会及び</w:t>
      </w:r>
      <w:r w:rsidR="00816B5D" w:rsidRPr="00F13710">
        <w:rPr>
          <w:rFonts w:ascii="ＭＳ 明朝" w:eastAsia="ＭＳ 明朝" w:hAnsi="ＭＳ 明朝" w:cs="Times New Roman" w:hint="eastAsia"/>
          <w:szCs w:val="26"/>
        </w:rPr>
        <w:t>香川県地域事務局</w:t>
      </w:r>
      <w:r w:rsidRPr="00F13710">
        <w:rPr>
          <w:rFonts w:ascii="ＭＳ 明朝" w:eastAsia="ＭＳ 明朝" w:hAnsi="ＭＳ 明朝" w:cs="Times New Roman" w:hint="eastAsia"/>
          <w:szCs w:val="26"/>
        </w:rPr>
        <w:t>の処分に対する違反</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定められた必要な事項の報告をせず又は虚偽の報告をしたもの</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適正化法第２９条</w:t>
      </w:r>
    </w:p>
    <w:p w:rsidR="000F7F23" w:rsidRPr="00F13710" w:rsidRDefault="000F7F23" w:rsidP="0020177E">
      <w:pPr>
        <w:ind w:left="1050" w:hangingChars="500" w:hanging="105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0F7F23" w:rsidRPr="00F13710" w:rsidRDefault="000F7F23" w:rsidP="000F7F23">
      <w:pPr>
        <w:widowControl/>
        <w:jc w:val="left"/>
        <w:rPr>
          <w:rFonts w:ascii="ＭＳ ゴシック" w:eastAsia="ＭＳ ゴシック" w:hAnsi="ＭＳ ゴシック" w:cs="Times New Roman"/>
          <w:b/>
          <w:sz w:val="24"/>
          <w:szCs w:val="26"/>
        </w:rPr>
      </w:pPr>
      <w:r w:rsidRPr="00F13710">
        <w:rPr>
          <w:rFonts w:ascii="ＭＳ ゴシック" w:eastAsia="ＭＳ ゴシック" w:hAnsi="ＭＳ ゴシック" w:cs="Times New Roman"/>
          <w:b/>
          <w:sz w:val="24"/>
          <w:szCs w:val="26"/>
        </w:rPr>
        <w:br w:type="page"/>
      </w:r>
    </w:p>
    <w:p w:rsidR="00D71CA2" w:rsidRPr="00F13710" w:rsidRDefault="005102F9" w:rsidP="005102F9">
      <w:pPr>
        <w:ind w:left="1205" w:hangingChars="500" w:hanging="1205"/>
        <w:jc w:val="left"/>
        <w:rPr>
          <w:rFonts w:ascii="ＭＳ ゴシック" w:eastAsia="ＭＳ ゴシック" w:hAnsi="ＭＳ ゴシック" w:cs="Times New Roman"/>
          <w:b/>
          <w:sz w:val="24"/>
          <w:szCs w:val="24"/>
        </w:rPr>
      </w:pPr>
      <w:r w:rsidRPr="00F13710">
        <w:rPr>
          <w:rFonts w:ascii="ＭＳ ゴシック" w:eastAsia="ＭＳ ゴシック" w:hAnsi="ＭＳ ゴシック" w:cs="Times New Roman" w:hint="eastAsia"/>
          <w:b/>
          <w:sz w:val="24"/>
          <w:szCs w:val="24"/>
        </w:rPr>
        <w:t>【参考１】</w:t>
      </w:r>
      <w:r w:rsidR="00D71CA2" w:rsidRPr="00F13710">
        <w:rPr>
          <w:rFonts w:ascii="ＭＳ ゴシック" w:eastAsia="ＭＳ ゴシック" w:hAnsi="ＭＳ ゴシック" w:hint="eastAsia"/>
          <w:b/>
          <w:spacing w:val="2"/>
          <w:sz w:val="24"/>
          <w:szCs w:val="24"/>
        </w:rPr>
        <w:t>「中小サービス事業者の生産性向上のためのガイドライン」について</w:t>
      </w:r>
    </w:p>
    <w:p w:rsidR="00D71CA2" w:rsidRPr="00F13710" w:rsidRDefault="00D71CA2" w:rsidP="00D71CA2">
      <w:pPr>
        <w:shd w:val="clear" w:color="auto" w:fill="FFFFFF"/>
        <w:spacing w:before="75" w:after="120" w:line="340" w:lineRule="exact"/>
        <w:ind w:leftChars="100" w:left="210" w:firstLineChars="100" w:firstLine="240"/>
        <w:rPr>
          <w:rFonts w:ascii="ＭＳ ゴシック" w:eastAsia="ＭＳ ゴシック" w:hAnsi="ＭＳ ゴシック" w:cs="ＭＳ Ｐゴシック"/>
          <w:sz w:val="22"/>
        </w:rPr>
      </w:pPr>
      <w:r w:rsidRPr="00F13710">
        <w:rPr>
          <w:rFonts w:ascii="ＭＳ ゴシック" w:eastAsia="ＭＳ ゴシック" w:hAnsi="ＭＳ ゴシック" w:hint="eastAsia"/>
          <w:spacing w:val="10"/>
          <w:sz w:val="22"/>
        </w:rPr>
        <w:t>「</w:t>
      </w:r>
      <w:r w:rsidRPr="00F13710">
        <w:rPr>
          <w:rFonts w:ascii="ＭＳ ゴシック" w:eastAsia="ＭＳ ゴシック" w:hAnsi="ＭＳ ゴシック" w:hint="eastAsia"/>
          <w:sz w:val="22"/>
        </w:rPr>
        <w:t>中小サービス事業者の生産性向上のためのガイドライン」は、</w:t>
      </w:r>
      <w:r w:rsidRPr="00F13710">
        <w:rPr>
          <w:rFonts w:ascii="ＭＳ ゴシック" w:eastAsia="ＭＳ ゴシック" w:hAnsi="ＭＳ ゴシック" w:cs="ＭＳ Ｐゴシック" w:hint="eastAsia"/>
          <w:sz w:val="22"/>
        </w:rPr>
        <w:t>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rsidR="00D71CA2" w:rsidRPr="00F13710"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F13710">
        <w:rPr>
          <w:rFonts w:ascii="ＭＳ ゴシック" w:eastAsia="ＭＳ ゴシック" w:hAnsi="ＭＳ ゴシック" w:cs="ＭＳ Ｐゴシック" w:hint="eastAsia"/>
          <w:sz w:val="22"/>
        </w:rPr>
        <w:t>更に、“ベストプラクティス集”として、サービス事業者の参考としての効果をより発揮させるため、最新のビジネスモデル・動向を踏まえ、ITの活用事例等の追加を行いました。</w:t>
      </w:r>
    </w:p>
    <w:p w:rsidR="00D71CA2" w:rsidRPr="00F13710"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F13710">
        <w:rPr>
          <w:rFonts w:ascii="ＭＳ ゴシック" w:eastAsia="ＭＳ ゴシック" w:hAnsi="ＭＳ ゴシック" w:cs="ＭＳ Ｐゴシック" w:hint="eastAsia"/>
          <w:sz w:val="22"/>
        </w:rPr>
        <w:t>これにより、本ガイドラインには、15業種、57事例が掲載されることになります（平成２８年２月改訂において12事例を追加）。</w:t>
      </w:r>
    </w:p>
    <w:p w:rsidR="00D71CA2" w:rsidRPr="00F13710"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p>
    <w:p w:rsidR="00D71CA2" w:rsidRPr="00F13710" w:rsidRDefault="00D71CA2" w:rsidP="00D71CA2">
      <w:pPr>
        <w:widowControl/>
        <w:shd w:val="clear" w:color="auto" w:fill="FFFFFF"/>
        <w:spacing w:line="340" w:lineRule="exact"/>
        <w:ind w:firstLineChars="200" w:firstLine="440"/>
        <w:jc w:val="left"/>
        <w:rPr>
          <w:rFonts w:ascii="ＭＳ ゴシック" w:eastAsia="ＭＳ ゴシック" w:hAnsi="ＭＳ ゴシック" w:cs="ＭＳ Ｐゴシック"/>
          <w:sz w:val="24"/>
          <w:szCs w:val="24"/>
        </w:rPr>
      </w:pPr>
      <w:r w:rsidRPr="00F13710">
        <w:rPr>
          <w:rFonts w:ascii="ＭＳ ゴシック" w:eastAsia="ＭＳ ゴシック" w:hAnsi="ＭＳ ゴシック" w:cs="ＭＳ Ｐゴシック" w:hint="eastAsia"/>
          <w:sz w:val="22"/>
        </w:rPr>
        <w:t>●　中小サービス事業者の生産性向上のための具体的手法</w:t>
      </w:r>
    </w:p>
    <w:p w:rsidR="00D71CA2" w:rsidRPr="00F13710" w:rsidRDefault="00D71CA2" w:rsidP="00D71CA2">
      <w:pPr>
        <w:shd w:val="clear" w:color="auto" w:fill="FFFFFF"/>
        <w:spacing w:before="75" w:after="120"/>
        <w:rPr>
          <w:rFonts w:ascii="ＭＳ ゴシック" w:eastAsia="ＭＳ ゴシック" w:hAnsi="ＭＳ ゴシック" w:cs="ＭＳ Ｐゴシック"/>
          <w:sz w:val="22"/>
        </w:rPr>
      </w:pPr>
      <w:r w:rsidRPr="00F13710">
        <w:rPr>
          <w:noProof/>
        </w:rPr>
        <w:drawing>
          <wp:inline distT="0" distB="0" distL="0" distR="0">
            <wp:extent cx="6124575" cy="3286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4575" cy="3286125"/>
                    </a:xfrm>
                    <a:prstGeom prst="rect">
                      <a:avLst/>
                    </a:prstGeom>
                    <a:noFill/>
                    <a:ln>
                      <a:noFill/>
                    </a:ln>
                  </pic:spPr>
                </pic:pic>
              </a:graphicData>
            </a:graphic>
          </wp:inline>
        </w:drawing>
      </w:r>
    </w:p>
    <w:p w:rsidR="00D71CA2" w:rsidRPr="00F13710" w:rsidRDefault="00D71CA2" w:rsidP="00D71CA2">
      <w:pPr>
        <w:ind w:leftChars="202" w:left="424" w:firstLineChars="100" w:firstLine="240"/>
        <w:jc w:val="left"/>
        <w:rPr>
          <w:rFonts w:asciiTheme="majorEastAsia" w:eastAsiaTheme="majorEastAsia" w:hAnsiTheme="majorEastAsia" w:cs="Times New Roman"/>
          <w:spacing w:val="10"/>
          <w:sz w:val="22"/>
        </w:rPr>
      </w:pPr>
      <w:r w:rsidRPr="00F13710">
        <w:rPr>
          <w:rFonts w:asciiTheme="majorEastAsia" w:eastAsiaTheme="majorEastAsia" w:hAnsiTheme="majorEastAsia" w:hint="eastAsia"/>
          <w:spacing w:val="10"/>
          <w:sz w:val="22"/>
        </w:rPr>
        <w:t>詳細は下記ホームページをご参照ください。</w:t>
      </w:r>
    </w:p>
    <w:p w:rsidR="00D71CA2" w:rsidRPr="00F13710" w:rsidRDefault="00D71CA2" w:rsidP="00D71CA2">
      <w:pPr>
        <w:ind w:firstLineChars="200" w:firstLine="480"/>
        <w:jc w:val="left"/>
        <w:rPr>
          <w:rFonts w:asciiTheme="majorEastAsia" w:eastAsiaTheme="majorEastAsia" w:hAnsiTheme="majorEastAsia" w:cs="Courier New"/>
          <w:sz w:val="22"/>
          <w:u w:val="single"/>
        </w:rPr>
      </w:pPr>
      <w:r w:rsidRPr="00F13710">
        <w:rPr>
          <w:rFonts w:asciiTheme="majorEastAsia" w:eastAsiaTheme="majorEastAsia" w:hAnsiTheme="majorEastAsia" w:cs="Courier New" w:hint="eastAsia"/>
          <w:spacing w:val="10"/>
          <w:sz w:val="22"/>
        </w:rPr>
        <w:t xml:space="preserve">　</w:t>
      </w:r>
      <w:hyperlink r:id="rId19" w:history="1">
        <w:r w:rsidRPr="00F13710">
          <w:rPr>
            <w:rStyle w:val="af8"/>
            <w:rFonts w:asciiTheme="majorEastAsia" w:eastAsiaTheme="majorEastAsia" w:hAnsiTheme="majorEastAsia" w:cs="Courier New" w:hint="eastAsia"/>
            <w:color w:val="auto"/>
            <w:sz w:val="22"/>
          </w:rPr>
          <w:t>http://www.meti.go.jp/press/2014/02/20150204001/20150204001.html</w:t>
        </w:r>
      </w:hyperlink>
    </w:p>
    <w:p w:rsidR="005102F9" w:rsidRPr="00F13710" w:rsidRDefault="005102F9" w:rsidP="005102F9">
      <w:pPr>
        <w:ind w:left="1050" w:hangingChars="500" w:hanging="1050"/>
        <w:jc w:val="left"/>
      </w:pPr>
    </w:p>
    <w:p w:rsidR="005102F9" w:rsidRPr="00F13710" w:rsidRDefault="005102F9" w:rsidP="005102F9">
      <w:pPr>
        <w:ind w:left="1050" w:hangingChars="500" w:hanging="1050"/>
        <w:jc w:val="left"/>
        <w:rPr>
          <w:color w:val="FF0000"/>
        </w:rPr>
      </w:pPr>
    </w:p>
    <w:p w:rsidR="005102F9" w:rsidRPr="00F13710" w:rsidRDefault="005102F9" w:rsidP="005102F9">
      <w:pPr>
        <w:ind w:left="1050" w:hangingChars="500" w:hanging="1050"/>
        <w:jc w:val="left"/>
        <w:rPr>
          <w:color w:val="FF0000"/>
        </w:rPr>
      </w:pPr>
    </w:p>
    <w:p w:rsidR="005102F9" w:rsidRPr="00F13710" w:rsidRDefault="005102F9" w:rsidP="005102F9">
      <w:pPr>
        <w:ind w:left="1050" w:hangingChars="500" w:hanging="1050"/>
        <w:jc w:val="left"/>
        <w:rPr>
          <w:color w:val="FF0000"/>
        </w:rPr>
      </w:pPr>
    </w:p>
    <w:p w:rsidR="005102F9" w:rsidRPr="00F13710" w:rsidRDefault="005102F9" w:rsidP="005102F9">
      <w:pPr>
        <w:ind w:left="1050" w:hangingChars="500" w:hanging="1050"/>
        <w:jc w:val="left"/>
        <w:rPr>
          <w:color w:val="FF0000"/>
        </w:rPr>
      </w:pPr>
    </w:p>
    <w:p w:rsidR="005102F9" w:rsidRPr="00F13710" w:rsidRDefault="005102F9" w:rsidP="005102F9">
      <w:pPr>
        <w:ind w:left="1050" w:hangingChars="500" w:hanging="1050"/>
        <w:jc w:val="left"/>
        <w:rPr>
          <w:color w:val="FF0000"/>
        </w:rPr>
      </w:pPr>
    </w:p>
    <w:p w:rsidR="005102F9" w:rsidRPr="00F13710" w:rsidRDefault="005102F9" w:rsidP="005102F9">
      <w:pPr>
        <w:ind w:left="1050" w:hangingChars="500" w:hanging="1050"/>
        <w:jc w:val="left"/>
        <w:rPr>
          <w:color w:val="FF0000"/>
        </w:rPr>
      </w:pPr>
    </w:p>
    <w:p w:rsidR="005102F9" w:rsidRPr="00F13710" w:rsidRDefault="005102F9" w:rsidP="005102F9">
      <w:pPr>
        <w:ind w:left="1050" w:hangingChars="500" w:hanging="1050"/>
        <w:jc w:val="left"/>
        <w:rPr>
          <w:color w:val="FF0000"/>
        </w:rPr>
      </w:pPr>
    </w:p>
    <w:p w:rsidR="00F108E9" w:rsidRPr="00F13710" w:rsidRDefault="00F108E9">
      <w:pPr>
        <w:widowControl/>
        <w:jc w:val="left"/>
        <w:rPr>
          <w:color w:val="FF0000"/>
        </w:rPr>
      </w:pPr>
      <w:r w:rsidRPr="00F13710">
        <w:rPr>
          <w:color w:val="FF0000"/>
        </w:rPr>
        <w:br w:type="page"/>
      </w:r>
    </w:p>
    <w:p w:rsidR="000F7F23" w:rsidRPr="00F13710" w:rsidRDefault="000F7F23" w:rsidP="005102F9">
      <w:pPr>
        <w:ind w:left="1205" w:hangingChars="500" w:hanging="1205"/>
        <w:jc w:val="left"/>
        <w:rPr>
          <w:rFonts w:ascii="ＭＳ ゴシック" w:eastAsia="ＭＳ ゴシック" w:hAnsi="ＭＳ ゴシック" w:cs="Times New Roman"/>
          <w:b/>
          <w:szCs w:val="26"/>
        </w:rPr>
      </w:pPr>
      <w:r w:rsidRPr="00F13710">
        <w:rPr>
          <w:rFonts w:ascii="ＭＳ ゴシック" w:eastAsia="ＭＳ ゴシック" w:hAnsi="ＭＳ ゴシック" w:cs="Times New Roman" w:hint="eastAsia"/>
          <w:b/>
          <w:sz w:val="24"/>
          <w:szCs w:val="26"/>
        </w:rPr>
        <w:t>【参考</w:t>
      </w:r>
      <w:r w:rsidR="005102F9" w:rsidRPr="00F13710">
        <w:rPr>
          <w:rFonts w:ascii="ＭＳ ゴシック" w:eastAsia="ＭＳ ゴシック" w:hAnsi="ＭＳ ゴシック" w:cs="Times New Roman" w:hint="eastAsia"/>
          <w:b/>
          <w:sz w:val="24"/>
          <w:szCs w:val="26"/>
        </w:rPr>
        <w:t>２</w:t>
      </w:r>
      <w:r w:rsidRPr="00F13710">
        <w:rPr>
          <w:rFonts w:ascii="ＭＳ ゴシック" w:eastAsia="ＭＳ ゴシック" w:hAnsi="ＭＳ ゴシック" w:cs="Times New Roman" w:hint="eastAsia"/>
          <w:b/>
          <w:sz w:val="24"/>
          <w:szCs w:val="26"/>
        </w:rPr>
        <w:t>】「ものづくり高度化法」について</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（平成１８年４月２６日公布　平成１８年６月１３日施行）</w:t>
      </w:r>
    </w:p>
    <w:p w:rsidR="000F7F23" w:rsidRPr="00F13710" w:rsidRDefault="000F7F23" w:rsidP="0020177E">
      <w:pPr>
        <w:ind w:left="210" w:hangingChars="100" w:hanging="210"/>
        <w:jc w:val="left"/>
        <w:rPr>
          <w:rFonts w:ascii="ＭＳ ゴシック" w:eastAsia="ＭＳ ゴシック" w:hAnsi="ＭＳ ゴシック" w:cs="Times New Roman"/>
          <w:szCs w:val="26"/>
        </w:rPr>
      </w:pPr>
      <w:r w:rsidRPr="00F13710">
        <w:rPr>
          <w:rFonts w:ascii="ＭＳ 明朝" w:eastAsia="ＭＳ 明朝" w:hAnsi="ＭＳ 明朝" w:cs="Times New Roman" w:hint="eastAsia"/>
          <w:szCs w:val="26"/>
        </w:rPr>
        <w:t xml:space="preserve">　</w:t>
      </w:r>
      <w:r w:rsidRPr="00F13710">
        <w:rPr>
          <w:rFonts w:ascii="ＭＳ ゴシック" w:eastAsia="ＭＳ ゴシック" w:hAnsi="ＭＳ ゴシック" w:cs="Times New Roman" w:hint="eastAsia"/>
          <w:szCs w:val="26"/>
        </w:rPr>
        <w:t>●特定ものづくり基盤技術の指定　（平成２７年２月９日）</w:t>
      </w:r>
    </w:p>
    <w:p w:rsidR="000F7F23" w:rsidRPr="00F13710" w:rsidRDefault="000F7F23" w:rsidP="0020177E">
      <w:pPr>
        <w:ind w:left="210" w:hangingChars="100" w:hanging="210"/>
        <w:jc w:val="left"/>
        <w:rPr>
          <w:rFonts w:ascii="ＭＳ 明朝" w:eastAsia="ＭＳ 明朝" w:hAnsi="ＭＳ 明朝" w:cs="Times New Roman"/>
          <w:szCs w:val="26"/>
        </w:rPr>
      </w:pPr>
      <w:r w:rsidRPr="00F13710">
        <w:rPr>
          <w:rFonts w:ascii="ＭＳ 明朝" w:eastAsia="ＭＳ 明朝" w:hAnsi="ＭＳ 明朝" w:cs="Times New Roman" w:hint="eastAsia"/>
          <w:szCs w:val="26"/>
        </w:rPr>
        <w:t xml:space="preserve">　　わが国製造業の国際競争力の強化等に特に資する技術を経済産業大臣が指定します。</w:t>
      </w:r>
    </w:p>
    <w:p w:rsidR="000F7F23" w:rsidRPr="00E40C61" w:rsidRDefault="000F7F23" w:rsidP="0020177E">
      <w:pPr>
        <w:ind w:left="220" w:hangingChars="100" w:hanging="220"/>
        <w:jc w:val="left"/>
        <w:rPr>
          <w:rFonts w:ascii="ＭＳ 明朝" w:eastAsia="ＭＳ 明朝" w:hAnsi="ＭＳ 明朝" w:cs="Times New Roman"/>
          <w:szCs w:val="26"/>
        </w:rPr>
      </w:pPr>
      <w:r w:rsidRPr="00F13710">
        <w:rPr>
          <w:rFonts w:ascii="ＭＳ ゴシック" w:eastAsia="ＭＳ ゴシック" w:hAnsi="ＭＳ ゴシック" w:cs="ＭＳ Ｐゴシック"/>
          <w:sz w:val="22"/>
        </w:rPr>
        <w:object w:dxaOrig="9151" w:dyaOrig="11046">
          <v:shape id="_x0000_i1026" type="#_x0000_t75" style="width:462.75pt;height:559.5pt" o:ole="">
            <v:imagedata r:id="rId20" o:title=""/>
          </v:shape>
          <o:OLEObject Type="Embed" ProgID="Excel.Sheet.12" ShapeID="_x0000_i1026" DrawAspect="Content" ObjectID="_1538809821" r:id="rId21"/>
        </w:object>
      </w:r>
    </w:p>
    <w:p w:rsidR="007779A2" w:rsidRPr="00E40C61" w:rsidRDefault="007779A2"/>
    <w:sectPr w:rsidR="007779A2" w:rsidRPr="00E40C61"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710" w:rsidRDefault="00F13710">
      <w:r>
        <w:separator/>
      </w:r>
    </w:p>
  </w:endnote>
  <w:endnote w:type="continuationSeparator" w:id="0">
    <w:p w:rsidR="00F13710" w:rsidRDefault="00F1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10" w:rsidRDefault="00F137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62138"/>
      <w:docPartObj>
        <w:docPartGallery w:val="Page Numbers (Bottom of Page)"/>
        <w:docPartUnique/>
      </w:docPartObj>
    </w:sdtPr>
    <w:sdtContent>
      <w:p w:rsidR="00F13710" w:rsidRDefault="00F13710">
        <w:pPr>
          <w:pStyle w:val="aa"/>
          <w:jc w:val="center"/>
        </w:pPr>
        <w:r>
          <w:fldChar w:fldCharType="begin"/>
        </w:r>
        <w:r>
          <w:instrText xml:space="preserve"> PAGE   \* MERGEFORMAT </w:instrText>
        </w:r>
        <w:r>
          <w:fldChar w:fldCharType="separate"/>
        </w:r>
        <w:r w:rsidR="005A4854" w:rsidRPr="005A4854">
          <w:rPr>
            <w:noProof/>
            <w:lang w:val="ja-JP"/>
          </w:rPr>
          <w:t>-</w:t>
        </w:r>
        <w:r w:rsidR="005A4854">
          <w:rPr>
            <w:noProof/>
          </w:rPr>
          <w:t xml:space="preserve"> 104 -</w:t>
        </w:r>
        <w:r>
          <w:rPr>
            <w:noProof/>
          </w:rPr>
          <w:fldChar w:fldCharType="end"/>
        </w:r>
      </w:p>
    </w:sdtContent>
  </w:sdt>
  <w:p w:rsidR="00F13710" w:rsidRDefault="00F1371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10" w:rsidRDefault="00F13710">
    <w:pPr>
      <w:pStyle w:val="aa"/>
      <w:jc w:val="center"/>
    </w:pPr>
  </w:p>
  <w:p w:rsidR="00F13710" w:rsidRDefault="00F1371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79679"/>
      <w:docPartObj>
        <w:docPartGallery w:val="Page Numbers (Bottom of Page)"/>
        <w:docPartUnique/>
      </w:docPartObj>
    </w:sdtPr>
    <w:sdtContent>
      <w:p w:rsidR="00F13710" w:rsidRDefault="00F13710">
        <w:pPr>
          <w:pStyle w:val="aa"/>
          <w:jc w:val="center"/>
        </w:pPr>
        <w:r>
          <w:fldChar w:fldCharType="begin"/>
        </w:r>
        <w:r>
          <w:instrText xml:space="preserve"> PAGE   \* MERGEFORMAT </w:instrText>
        </w:r>
        <w:r>
          <w:fldChar w:fldCharType="separate"/>
        </w:r>
        <w:r w:rsidR="005A4854" w:rsidRPr="005A4854">
          <w:rPr>
            <w:noProof/>
            <w:lang w:val="ja-JP"/>
          </w:rPr>
          <w:t>-</w:t>
        </w:r>
        <w:r w:rsidR="005A4854">
          <w:rPr>
            <w:noProof/>
          </w:rPr>
          <w:t xml:space="preserve"> 89 -</w:t>
        </w:r>
        <w:r>
          <w:rPr>
            <w:noProof/>
          </w:rPr>
          <w:fldChar w:fldCharType="end"/>
        </w:r>
      </w:p>
    </w:sdtContent>
  </w:sdt>
  <w:p w:rsidR="00F13710" w:rsidRDefault="00F137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710" w:rsidRDefault="00F13710">
      <w:r>
        <w:separator/>
      </w:r>
    </w:p>
  </w:footnote>
  <w:footnote w:type="continuationSeparator" w:id="0">
    <w:p w:rsidR="00F13710" w:rsidRDefault="00F13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10" w:rsidRDefault="00F1371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10" w:rsidRDefault="00F1371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710" w:rsidRPr="009D333C" w:rsidRDefault="00F13710" w:rsidP="005B7182">
    <w:pPr>
      <w:pStyle w:val="a8"/>
      <w:jc w:val="center"/>
      <w:rPr>
        <w:rFonts w:ascii="ＭＳ ゴシック" w:eastAsia="ＭＳ ゴシック" w:hAnsi="ＭＳ ゴシック"/>
        <w:sz w:val="32"/>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2657"/>
    <w:rsid w:val="000E2C9D"/>
    <w:rsid w:val="000E4CCC"/>
    <w:rsid w:val="000F182D"/>
    <w:rsid w:val="000F33BE"/>
    <w:rsid w:val="000F5510"/>
    <w:rsid w:val="000F7B7A"/>
    <w:rsid w:val="000F7F23"/>
    <w:rsid w:val="001020DA"/>
    <w:rsid w:val="00102DD7"/>
    <w:rsid w:val="0010434A"/>
    <w:rsid w:val="0010599F"/>
    <w:rsid w:val="00107A1D"/>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190E"/>
    <w:rsid w:val="002620FC"/>
    <w:rsid w:val="0026379F"/>
    <w:rsid w:val="00267BF1"/>
    <w:rsid w:val="002704C6"/>
    <w:rsid w:val="00276A90"/>
    <w:rsid w:val="002850F1"/>
    <w:rsid w:val="0029621A"/>
    <w:rsid w:val="002965EB"/>
    <w:rsid w:val="002A3160"/>
    <w:rsid w:val="002A42D8"/>
    <w:rsid w:val="002A5E2F"/>
    <w:rsid w:val="002B0C06"/>
    <w:rsid w:val="002B3014"/>
    <w:rsid w:val="002B38F8"/>
    <w:rsid w:val="002B465A"/>
    <w:rsid w:val="002B6211"/>
    <w:rsid w:val="002B68BA"/>
    <w:rsid w:val="002C50A9"/>
    <w:rsid w:val="002D6A9F"/>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36A0"/>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2FD1"/>
    <w:rsid w:val="00475EFD"/>
    <w:rsid w:val="00487410"/>
    <w:rsid w:val="0049706A"/>
    <w:rsid w:val="004A4A94"/>
    <w:rsid w:val="004A79B1"/>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21140"/>
    <w:rsid w:val="00532D45"/>
    <w:rsid w:val="00535143"/>
    <w:rsid w:val="00542769"/>
    <w:rsid w:val="00542965"/>
    <w:rsid w:val="005431B9"/>
    <w:rsid w:val="00560477"/>
    <w:rsid w:val="00560F66"/>
    <w:rsid w:val="00571362"/>
    <w:rsid w:val="00572147"/>
    <w:rsid w:val="00575BC0"/>
    <w:rsid w:val="00581FE4"/>
    <w:rsid w:val="0058219F"/>
    <w:rsid w:val="00593D0A"/>
    <w:rsid w:val="00594D0C"/>
    <w:rsid w:val="005A086A"/>
    <w:rsid w:val="005A2759"/>
    <w:rsid w:val="005A4854"/>
    <w:rsid w:val="005A590C"/>
    <w:rsid w:val="005B30FA"/>
    <w:rsid w:val="005B4FFA"/>
    <w:rsid w:val="005B5790"/>
    <w:rsid w:val="005B599E"/>
    <w:rsid w:val="005B7182"/>
    <w:rsid w:val="005C3A9A"/>
    <w:rsid w:val="005C645D"/>
    <w:rsid w:val="005C6EC8"/>
    <w:rsid w:val="005C710F"/>
    <w:rsid w:val="005D02CA"/>
    <w:rsid w:val="005D3015"/>
    <w:rsid w:val="005D5220"/>
    <w:rsid w:val="005D6D0C"/>
    <w:rsid w:val="005E354C"/>
    <w:rsid w:val="005F5C9A"/>
    <w:rsid w:val="00615B2A"/>
    <w:rsid w:val="00616404"/>
    <w:rsid w:val="0062096A"/>
    <w:rsid w:val="00630C58"/>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C09C8"/>
    <w:rsid w:val="006E0278"/>
    <w:rsid w:val="006E29D9"/>
    <w:rsid w:val="006E33A8"/>
    <w:rsid w:val="007039BB"/>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1AF1"/>
    <w:rsid w:val="007D41CB"/>
    <w:rsid w:val="007D427B"/>
    <w:rsid w:val="007E323C"/>
    <w:rsid w:val="007E3991"/>
    <w:rsid w:val="007E6832"/>
    <w:rsid w:val="00801F7F"/>
    <w:rsid w:val="00803811"/>
    <w:rsid w:val="00815472"/>
    <w:rsid w:val="0081667E"/>
    <w:rsid w:val="00816B5D"/>
    <w:rsid w:val="00825A0B"/>
    <w:rsid w:val="008265D0"/>
    <w:rsid w:val="00846502"/>
    <w:rsid w:val="00846533"/>
    <w:rsid w:val="00856744"/>
    <w:rsid w:val="008574CC"/>
    <w:rsid w:val="00857746"/>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60B42"/>
    <w:rsid w:val="009640E9"/>
    <w:rsid w:val="00970149"/>
    <w:rsid w:val="009805D4"/>
    <w:rsid w:val="00990F41"/>
    <w:rsid w:val="00994085"/>
    <w:rsid w:val="009A001D"/>
    <w:rsid w:val="009A124F"/>
    <w:rsid w:val="009A49FD"/>
    <w:rsid w:val="009A5AB0"/>
    <w:rsid w:val="009B4214"/>
    <w:rsid w:val="009C020E"/>
    <w:rsid w:val="009C4304"/>
    <w:rsid w:val="009D333C"/>
    <w:rsid w:val="009D4B61"/>
    <w:rsid w:val="009D4C17"/>
    <w:rsid w:val="009D693F"/>
    <w:rsid w:val="009E0F7C"/>
    <w:rsid w:val="009F1DCE"/>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87256"/>
    <w:rsid w:val="00A93E66"/>
    <w:rsid w:val="00AA0587"/>
    <w:rsid w:val="00AA5223"/>
    <w:rsid w:val="00AA75CE"/>
    <w:rsid w:val="00AA76B7"/>
    <w:rsid w:val="00AB104C"/>
    <w:rsid w:val="00AB3672"/>
    <w:rsid w:val="00AB4E4F"/>
    <w:rsid w:val="00AC7D5E"/>
    <w:rsid w:val="00AD1ACA"/>
    <w:rsid w:val="00AD5104"/>
    <w:rsid w:val="00AD6A09"/>
    <w:rsid w:val="00AE1B26"/>
    <w:rsid w:val="00AE4F39"/>
    <w:rsid w:val="00AF4031"/>
    <w:rsid w:val="00B040A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2FB0"/>
    <w:rsid w:val="00B73CAF"/>
    <w:rsid w:val="00B74293"/>
    <w:rsid w:val="00B74826"/>
    <w:rsid w:val="00B927ED"/>
    <w:rsid w:val="00BB063C"/>
    <w:rsid w:val="00BB47EE"/>
    <w:rsid w:val="00BC167E"/>
    <w:rsid w:val="00BC3667"/>
    <w:rsid w:val="00BC5ACC"/>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30FA"/>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6870"/>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40C61"/>
    <w:rsid w:val="00E47497"/>
    <w:rsid w:val="00E51048"/>
    <w:rsid w:val="00E51DDF"/>
    <w:rsid w:val="00E54137"/>
    <w:rsid w:val="00E60E41"/>
    <w:rsid w:val="00E6393F"/>
    <w:rsid w:val="00E73ACA"/>
    <w:rsid w:val="00E7529A"/>
    <w:rsid w:val="00E770CF"/>
    <w:rsid w:val="00E81B16"/>
    <w:rsid w:val="00E84894"/>
    <w:rsid w:val="00E87B60"/>
    <w:rsid w:val="00E94424"/>
    <w:rsid w:val="00E95512"/>
    <w:rsid w:val="00E962A8"/>
    <w:rsid w:val="00EA0F2A"/>
    <w:rsid w:val="00EA2D3D"/>
    <w:rsid w:val="00EB2CB4"/>
    <w:rsid w:val="00EB64A1"/>
    <w:rsid w:val="00EC076D"/>
    <w:rsid w:val="00EC633A"/>
    <w:rsid w:val="00EC7A02"/>
    <w:rsid w:val="00ED7601"/>
    <w:rsid w:val="00EE2E0F"/>
    <w:rsid w:val="00EE6E82"/>
    <w:rsid w:val="00EE6FB8"/>
    <w:rsid w:val="00EE7B2A"/>
    <w:rsid w:val="00EE7DF2"/>
    <w:rsid w:val="00EF0875"/>
    <w:rsid w:val="00EF1646"/>
    <w:rsid w:val="00EF309E"/>
    <w:rsid w:val="00F00411"/>
    <w:rsid w:val="00F0051A"/>
    <w:rsid w:val="00F012F5"/>
    <w:rsid w:val="00F01E5F"/>
    <w:rsid w:val="00F0358A"/>
    <w:rsid w:val="00F06E98"/>
    <w:rsid w:val="00F108E9"/>
    <w:rsid w:val="00F13710"/>
    <w:rsid w:val="00F23491"/>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D0EAC"/>
    <w:rsid w:val="00FD69BB"/>
    <w:rsid w:val="00FE1077"/>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960BC67-6A09-44F6-8447-37B3C219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eti.go.jp/press/2014/02/20150204001/20150204001.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6DB26-6A57-446B-A04B-F7B52A5D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107</Pages>
  <Words>11804</Words>
  <Characters>67288</Characters>
  <Application>Microsoft Office Word</Application>
  <DocSecurity>0</DocSecurity>
  <Lines>560</Lines>
  <Paragraphs>157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katou</cp:lastModifiedBy>
  <cp:revision>9</cp:revision>
  <cp:lastPrinted>2016-10-24T01:17:00Z</cp:lastPrinted>
  <dcterms:created xsi:type="dcterms:W3CDTF">2016-10-07T01:20:00Z</dcterms:created>
  <dcterms:modified xsi:type="dcterms:W3CDTF">2016-10-24T01:24:00Z</dcterms:modified>
</cp:coreProperties>
</file>